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83" w:rsidRDefault="00406983" w:rsidP="00406983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Частное образовательное учреждение Свято-Михайло-Архангельская церковно-приходская общеобразовательная средняя школа</w:t>
      </w:r>
    </w:p>
    <w:p w:rsidR="00406983" w:rsidRDefault="00406983" w:rsidP="0040698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ЧОУ церковно-приходская СОШ</w:t>
      </w:r>
    </w:p>
    <w:p w:rsidR="00406983" w:rsidRDefault="00406983" w:rsidP="00406983">
      <w:pPr>
        <w:pStyle w:val="a4"/>
        <w:jc w:val="center"/>
        <w:rPr>
          <w:b/>
          <w:sz w:val="28"/>
          <w:szCs w:val="28"/>
        </w:rPr>
      </w:pPr>
    </w:p>
    <w:p w:rsidR="00406983" w:rsidRDefault="00406983" w:rsidP="00406983">
      <w:pPr>
        <w:pStyle w:val="a4"/>
        <w:jc w:val="center"/>
        <w:rPr>
          <w:b/>
          <w:sz w:val="28"/>
          <w:szCs w:val="28"/>
        </w:rPr>
      </w:pPr>
    </w:p>
    <w:p w:rsidR="00406983" w:rsidRDefault="00406983" w:rsidP="00406983">
      <w:pPr>
        <w:pStyle w:val="a4"/>
        <w:jc w:val="center"/>
        <w:rPr>
          <w:sz w:val="28"/>
          <w:szCs w:val="28"/>
        </w:rPr>
      </w:pPr>
    </w:p>
    <w:p w:rsidR="00406983" w:rsidRDefault="00406983" w:rsidP="0040698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Принято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406983" w:rsidRDefault="00406983" w:rsidP="00406983">
      <w:pPr>
        <w:pStyle w:val="a4"/>
        <w:rPr>
          <w:sz w:val="22"/>
          <w:szCs w:val="22"/>
        </w:rPr>
      </w:pPr>
      <w:r>
        <w:rPr>
          <w:sz w:val="22"/>
          <w:szCs w:val="22"/>
        </w:rPr>
        <w:t>на заседании педсовета                                                                 приказом от 03.10.2017 г. №</w:t>
      </w:r>
    </w:p>
    <w:p w:rsidR="00406983" w:rsidRDefault="00406983" w:rsidP="00406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ЧОУ церковно-приходская                                                           Директор </w:t>
      </w:r>
      <w:r w:rsidR="00CB2FB4">
        <w:rPr>
          <w:sz w:val="22"/>
          <w:szCs w:val="22"/>
        </w:rPr>
        <w:t xml:space="preserve">школы _____________                         </w:t>
      </w:r>
    </w:p>
    <w:p w:rsidR="00406983" w:rsidRDefault="00406983" w:rsidP="00406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СОШ от 01.10.2017 г.  протокол №                                                                  </w:t>
      </w:r>
      <w:r w:rsidR="00CB2FB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Митяшин Р.С.</w:t>
      </w:r>
    </w:p>
    <w:p w:rsidR="00406983" w:rsidRDefault="00406983" w:rsidP="00406983">
      <w:pPr>
        <w:pStyle w:val="a4"/>
        <w:jc w:val="center"/>
        <w:rPr>
          <w:sz w:val="28"/>
          <w:szCs w:val="28"/>
        </w:rPr>
      </w:pPr>
    </w:p>
    <w:p w:rsidR="00406983" w:rsidRDefault="00406983" w:rsidP="004069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1789" w:rsidRPr="00C804D7" w:rsidRDefault="00B61789" w:rsidP="00406983">
      <w:pPr>
        <w:jc w:val="center"/>
        <w:rPr>
          <w:sz w:val="24"/>
          <w:szCs w:val="24"/>
          <w:lang w:val="ru-RU"/>
        </w:rPr>
      </w:pPr>
    </w:p>
    <w:p w:rsidR="00B61789" w:rsidRPr="00C804D7" w:rsidRDefault="00B61789" w:rsidP="00B61789">
      <w:pPr>
        <w:shd w:val="clear" w:color="auto" w:fill="FFFFFF"/>
        <w:jc w:val="center"/>
        <w:rPr>
          <w:sz w:val="24"/>
          <w:szCs w:val="24"/>
          <w:lang w:val="ru-RU"/>
        </w:rPr>
      </w:pPr>
    </w:p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P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B61789">
        <w:rPr>
          <w:rFonts w:ascii="Times New Roman" w:hAnsi="Times New Roman" w:cs="Times New Roman"/>
          <w:b/>
          <w:bCs/>
          <w:sz w:val="40"/>
          <w:szCs w:val="40"/>
          <w:lang w:val="ru-RU"/>
        </w:rPr>
        <w:t>ПРАВИЛА ВНУТРЕННЕГО РАСПОРЯДКА  УЧАЩИХСЯ</w:t>
      </w:r>
    </w:p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Default="00B61789" w:rsidP="00CB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789" w:rsidRPr="00CB2FB4" w:rsidRDefault="00CB2FB4" w:rsidP="00CB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B2FB4">
        <w:rPr>
          <w:rFonts w:ascii="Times New Roman" w:hAnsi="Times New Roman" w:cs="Times New Roman"/>
          <w:bCs/>
          <w:sz w:val="24"/>
          <w:szCs w:val="24"/>
          <w:lang w:val="ru-RU"/>
        </w:rPr>
        <w:t>ст. Вешенская</w:t>
      </w:r>
    </w:p>
    <w:p w:rsidR="00CB2FB4" w:rsidRDefault="00CB2FB4" w:rsidP="00CB2FB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2017 г</w:t>
      </w:r>
    </w:p>
    <w:p w:rsidR="0060281E" w:rsidRPr="00CB2FB4" w:rsidRDefault="00CB2FB4" w:rsidP="00CB2F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                                            </w:t>
      </w:r>
      <w:r w:rsidR="00F3633D" w:rsidRPr="00CB2FB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C70F26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C70F26" w:rsidRDefault="00F363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учащихся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D29" w:rsidRPr="00C70F26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r w:rsidR="00E4242B" w:rsidRPr="00C70F26">
        <w:rPr>
          <w:rFonts w:ascii="Times New Roman" w:hAnsi="Times New Roman" w:cs="Times New Roman"/>
          <w:sz w:val="24"/>
          <w:szCs w:val="24"/>
          <w:lang w:val="ru-RU"/>
        </w:rPr>
        <w:t>тельной организации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 учетом мнения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учащихся и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>совета родителей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4708B0" w:rsidRDefault="004708B0" w:rsidP="00CB2FB4">
      <w:pPr>
        <w:pStyle w:val="a4"/>
        <w:rPr>
          <w:sz w:val="24"/>
          <w:szCs w:val="24"/>
        </w:rPr>
      </w:pPr>
      <w:r w:rsidRPr="00CB2FB4">
        <w:rPr>
          <w:sz w:val="24"/>
          <w:szCs w:val="24"/>
        </w:rPr>
        <w:t xml:space="preserve">1.2. Настоящие Правила регулируют </w:t>
      </w:r>
      <w:r w:rsidR="0026026C" w:rsidRPr="00CB2FB4">
        <w:rPr>
          <w:sz w:val="24"/>
          <w:szCs w:val="24"/>
        </w:rPr>
        <w:t xml:space="preserve">режим организации образовательного процесса, права и обязанности учащихся, применение </w:t>
      </w:r>
      <w:r w:rsidR="00CB2FB4" w:rsidRPr="00CB2FB4">
        <w:rPr>
          <w:sz w:val="24"/>
          <w:szCs w:val="24"/>
        </w:rPr>
        <w:t xml:space="preserve">поощрения и мер дисциплинарного </w:t>
      </w:r>
      <w:r w:rsidR="0026026C" w:rsidRPr="00CB2FB4">
        <w:rPr>
          <w:sz w:val="24"/>
          <w:szCs w:val="24"/>
        </w:rPr>
        <w:t>взыскания к учащимся</w:t>
      </w:r>
      <w:r w:rsidR="00E77B8C" w:rsidRPr="00CB2FB4">
        <w:rPr>
          <w:sz w:val="24"/>
          <w:szCs w:val="24"/>
        </w:rPr>
        <w:t xml:space="preserve"> </w:t>
      </w:r>
      <w:r w:rsidR="00CB2FB4" w:rsidRPr="00CB2FB4">
        <w:rPr>
          <w:sz w:val="24"/>
          <w:szCs w:val="24"/>
        </w:rPr>
        <w:t>ЧОУ церковно-приходская СОШ</w:t>
      </w:r>
      <w:r w:rsidR="00CB2FB4">
        <w:rPr>
          <w:sz w:val="24"/>
          <w:szCs w:val="24"/>
        </w:rPr>
        <w:t xml:space="preserve"> </w:t>
      </w:r>
      <w:r w:rsidR="00E77B8C">
        <w:rPr>
          <w:sz w:val="24"/>
          <w:szCs w:val="24"/>
        </w:rPr>
        <w:t xml:space="preserve"> (далее – Школа)</w:t>
      </w:r>
      <w:r w:rsidRPr="00C70F26">
        <w:rPr>
          <w:sz w:val="24"/>
          <w:szCs w:val="24"/>
        </w:rPr>
        <w:t>.</w:t>
      </w:r>
    </w:p>
    <w:p w:rsidR="00B811CF" w:rsidRPr="00C70F26" w:rsidRDefault="00B811C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="00CB2FB4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Совета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2FB4">
        <w:rPr>
          <w:rFonts w:ascii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колы </w:t>
      </w:r>
      <w:r w:rsidR="00CB2FB4">
        <w:rPr>
          <w:rFonts w:ascii="Times New Roman" w:hAnsi="Times New Roman" w:cs="Times New Roman"/>
          <w:sz w:val="24"/>
          <w:szCs w:val="24"/>
          <w:lang w:val="ru-RU"/>
        </w:rPr>
        <w:t>(протокол от 30.09.2017</w:t>
      </w:r>
      <w:r w:rsidR="004858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CB2FB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0281E" w:rsidRPr="00C70F26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3633D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учащимися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B2FB4">
        <w:rPr>
          <w:rFonts w:ascii="Times New Roman" w:hAnsi="Times New Roman" w:cs="Times New Roman"/>
          <w:sz w:val="24"/>
          <w:szCs w:val="24"/>
          <w:lang w:val="ru-RU"/>
        </w:rPr>
        <w:t>Правил хранится  на стенде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5C2ADA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</w:t>
      </w:r>
      <w:r w:rsidR="00B64690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разовательного процесса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7F9A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модульная организация образовательного процесса, согласно которому учебные модули и каникулы чередуются следующим образом:</w:t>
      </w:r>
    </w:p>
    <w:p w:rsidR="00497F9A" w:rsidRPr="00C70F26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D0973" w:rsidRPr="00C70F26">
        <w:rPr>
          <w:rFonts w:ascii="Times New Roman" w:hAnsi="Times New Roman" w:cs="Times New Roman"/>
          <w:sz w:val="24"/>
          <w:szCs w:val="24"/>
          <w:lang w:val="ru-RU"/>
        </w:rPr>
        <w:t>-й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учебный модуль — </w:t>
      </w:r>
      <w:r w:rsidR="00602E9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 —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1 неделя;</w:t>
      </w:r>
    </w:p>
    <w:p w:rsidR="00497F9A" w:rsidRPr="00C70F26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-й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учебный модуль — </w:t>
      </w:r>
      <w:r w:rsidR="00602E9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 — </w:t>
      </w:r>
      <w:r w:rsidR="00602E9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7F9A" w:rsidRPr="00C70F26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-й учебный модуль — </w:t>
      </w:r>
      <w:r w:rsidR="00602E9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 — 1 неделя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7F9A" w:rsidRPr="00C70F26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-й учебный модуль — </w:t>
      </w:r>
      <w:r w:rsidR="00602E9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 — </w:t>
      </w:r>
      <w:r w:rsidR="00602E9E">
        <w:rPr>
          <w:rFonts w:ascii="Times New Roman" w:hAnsi="Times New Roman" w:cs="Times New Roman"/>
          <w:sz w:val="24"/>
          <w:szCs w:val="24"/>
          <w:lang w:val="ru-RU"/>
        </w:rPr>
        <w:t>3 месяца</w:t>
      </w:r>
    </w:p>
    <w:p w:rsidR="003A0030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ый график на каждый учебный год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7F9A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>. В 9-х и 11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-х классах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</w:t>
      </w:r>
      <w:r w:rsidR="00602E9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-го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модуля и летних каникул определяется с учетом прохождения учащимися итоговой аттестации.</w:t>
      </w:r>
    </w:p>
    <w:p w:rsidR="00DF5CF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Учебные занятия начина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ются в </w:t>
      </w:r>
      <w:r w:rsidR="00602E9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E9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0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 Для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всех классов устанавливается пяти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дневная учебная неделя.</w:t>
      </w:r>
    </w:p>
    <w:p w:rsidR="00B64690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ом соответствии с требованиями «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Санитарно-эпидемиологических правил и нормативов СанПиН 2.4.2.2821-10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, утвержденных Пост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ановлением г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лавного государственного санит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189.</w:t>
      </w:r>
    </w:p>
    <w:p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Продолжительность урока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="003977C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11-х классах составляет 4</w:t>
      </w:r>
      <w:r w:rsidR="00602E9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866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Для учащихся 1-х классов устанавливается следующий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ежедневный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режим занятий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64A89" w:rsidRPr="00C70F2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сентябре и октябре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3 ур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минут;</w:t>
      </w:r>
    </w:p>
    <w:p w:rsidR="000C0866" w:rsidRPr="00C70F2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ноябре и декабре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родолжительностью </w:t>
      </w:r>
      <w:r w:rsidR="00602E9E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5CF9" w:rsidRPr="00C70F2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 января по май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4</w:t>
      </w:r>
      <w:r w:rsidR="00602E9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8C012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перемен между уроками составляет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C0129" w:rsidRPr="00C70F26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1-го урока —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10 минут;</w:t>
      </w:r>
    </w:p>
    <w:p w:rsidR="008C0129" w:rsidRPr="00C70F26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2 и 3-го урока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 минут;</w:t>
      </w:r>
    </w:p>
    <w:p w:rsidR="008C0129" w:rsidRPr="00C70F26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4, 5, 6-го урока — 10 минут.</w:t>
      </w:r>
    </w:p>
    <w:p w:rsidR="002A3176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 w:rsidR="006A2212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977CF">
        <w:rPr>
          <w:rFonts w:ascii="Times New Roman" w:hAnsi="Times New Roman" w:cs="Times New Roman"/>
          <w:sz w:val="24"/>
          <w:szCs w:val="24"/>
          <w:lang w:val="ru-RU"/>
        </w:rPr>
        <w:t>чащиеся должны приходить в ЧОУ церковно-приходской СОШ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8 часов </w:t>
      </w:r>
      <w:r w:rsidR="003977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0 минут. Опоздание на уроки недопустимо.</w:t>
      </w:r>
    </w:p>
    <w:p w:rsidR="00F1100F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. Горячее питание учащихся осуществляется в соответствии с расписание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утверждаемым на каждый учебный период директором по согласованию с </w:t>
      </w:r>
      <w:r w:rsidR="00602E9E">
        <w:rPr>
          <w:rFonts w:ascii="Times New Roman" w:hAnsi="Times New Roman" w:cs="Times New Roman"/>
          <w:sz w:val="24"/>
          <w:szCs w:val="24"/>
          <w:lang w:val="ru-RU"/>
        </w:rPr>
        <w:t xml:space="preserve">Родительским комитетом </w:t>
      </w:r>
      <w:r w:rsidR="009405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представителем) несовершеннолетних обучающ</w:t>
      </w:r>
      <w:r w:rsidR="003977CF">
        <w:rPr>
          <w:rFonts w:ascii="Times New Roman" w:hAnsi="Times New Roman" w:cs="Times New Roman"/>
          <w:sz w:val="24"/>
          <w:szCs w:val="24"/>
          <w:lang w:val="ru-RU"/>
        </w:rPr>
        <w:t xml:space="preserve">ихся Школы и Советом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3977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имеют право</w:t>
      </w:r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gramStart"/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</w:t>
      </w:r>
      <w:proofErr w:type="gramEnd"/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выбор факультативных (необязательных для данного уровня образо</w:t>
      </w:r>
      <w:r w:rsidR="003977CF">
        <w:rPr>
          <w:rFonts w:ascii="Times New Roman" w:hAnsi="Times New Roman" w:cs="Times New Roman"/>
          <w:sz w:val="24"/>
          <w:szCs w:val="24"/>
          <w:lang w:val="ru-RU"/>
        </w:rPr>
        <w:t xml:space="preserve">вания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или направления подготовки) и элективных (избираемых в обязательном порядке) учебных предмет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ов, курсов, дисциплин (модулей)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</w:p>
    <w:p w:rsidR="001070F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3977CF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преподаваемых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освоении предметов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курсов, дисциплин (модулей);</w:t>
      </w:r>
    </w:p>
    <w:p w:rsidR="00C416E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.1.7.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в соответствии с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.1.8.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.1.9.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.1.10.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.1.11.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.1.12.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 совет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</w:t>
      </w:r>
      <w:r w:rsidR="003977CF">
        <w:rPr>
          <w:rFonts w:ascii="Times New Roman" w:hAnsi="Times New Roman" w:cs="Times New Roman"/>
          <w:sz w:val="24"/>
          <w:szCs w:val="24"/>
          <w:lang w:val="ru-RU"/>
        </w:rPr>
        <w:t xml:space="preserve">е образовательной деятельности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C70F26" w:rsidRDefault="00EA374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EA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нормы законодательства в сфере охраны здоровья граждан от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воздействия окружающего табачного дыма и последствий потребления табака;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</w:t>
      </w:r>
      <w:proofErr w:type="spell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неучебной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 учащемуся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C86AEA" w:rsidRPr="00A76A97" w:rsidRDefault="00C86AEA" w:rsidP="00A76A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выплата стипендии;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чащим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 Награждение ценным подарком осуществляется за счет дополнительных финансовых средств по предст</w:t>
      </w:r>
      <w:r w:rsidR="00A76A97">
        <w:rPr>
          <w:rFonts w:ascii="Times New Roman" w:hAnsi="Times New Roman" w:cs="Times New Roman"/>
          <w:sz w:val="24"/>
          <w:szCs w:val="24"/>
          <w:lang w:val="ru-RU"/>
        </w:rPr>
        <w:t>авлению заместителя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.2.5. Выпла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та стипендии осуществляется 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счет дополнительных финансовых средств 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учащимся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5–11-х классов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отличную успеваемость по всем предметам в триместре (полугодии) на о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сновании приказа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Выплата стипендии осуществляется в течение учебного триместра (полугодия), следующего за тем,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который учащийся закончил с отличием. Во время летних каникул стипендия не выплачивается.</w:t>
      </w:r>
    </w:p>
    <w:p w:rsidR="00E714F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C70F26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>, а также времени,</w:t>
      </w:r>
      <w:r w:rsidR="00A76A97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необходимого на учет мнения Совета школы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</w:t>
      </w:r>
      <w:r w:rsidR="00A76A97">
        <w:rPr>
          <w:rFonts w:ascii="Times New Roman" w:hAnsi="Times New Roman" w:cs="Times New Roman"/>
          <w:sz w:val="24"/>
          <w:szCs w:val="24"/>
          <w:lang w:val="ru-RU"/>
        </w:rPr>
        <w:t>ванного мнения указанного  Совета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письменной форме.</w:t>
      </w:r>
      <w:proofErr w:type="gramEnd"/>
    </w:p>
    <w:p w:rsidR="00062BF8" w:rsidRPr="00C70F26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C70F26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>, 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расследован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ию дисциплинарных проступков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приказом в начале каждого учебного года. Комиссия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учащегося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42E2F" w:rsidRPr="00C70F26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6A97">
        <w:rPr>
          <w:rFonts w:ascii="Times New Roman" w:hAnsi="Times New Roman" w:cs="Times New Roman"/>
          <w:i/>
          <w:iCs/>
          <w:sz w:val="24"/>
          <w:szCs w:val="24"/>
          <w:lang w:val="ru-RU"/>
        </w:rPr>
        <w:t>(Шолоховский отдел образования</w:t>
      </w:r>
      <w:bookmarkStart w:id="0" w:name="_GoBack"/>
      <w:bookmarkEnd w:id="0"/>
      <w:r w:rsidRPr="00086E2F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ащийся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ству совета учащихся или совета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10D" w:rsidRPr="00C70F26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1. В целях защиты своих прав учащиеся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A0261A"/>
    <w:multiLevelType w:val="hybridMultilevel"/>
    <w:tmpl w:val="436ABEFA"/>
    <w:lvl w:ilvl="0" w:tplc="E1FC04E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9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7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9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5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9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0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2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7"/>
  </w:num>
  <w:num w:numId="5">
    <w:abstractNumId w:val="16"/>
  </w:num>
  <w:num w:numId="6">
    <w:abstractNumId w:val="3"/>
  </w:num>
  <w:num w:numId="7">
    <w:abstractNumId w:val="18"/>
  </w:num>
  <w:num w:numId="8">
    <w:abstractNumId w:val="10"/>
  </w:num>
  <w:num w:numId="9">
    <w:abstractNumId w:val="33"/>
  </w:num>
  <w:num w:numId="10">
    <w:abstractNumId w:val="14"/>
  </w:num>
  <w:num w:numId="11">
    <w:abstractNumId w:val="27"/>
    <w:lvlOverride w:ilvl="0">
      <w:startOverride w:val="1"/>
    </w:lvlOverride>
  </w:num>
  <w:num w:numId="12">
    <w:abstractNumId w:val="31"/>
    <w:lvlOverride w:ilvl="0">
      <w:startOverride w:val="4"/>
    </w:lvlOverride>
  </w:num>
  <w:num w:numId="13">
    <w:abstractNumId w:val="28"/>
    <w:lvlOverride w:ilvl="0">
      <w:startOverride w:val="7"/>
    </w:lvlOverride>
  </w:num>
  <w:num w:numId="14">
    <w:abstractNumId w:val="29"/>
    <w:lvlOverride w:ilvl="0">
      <w:startOverride w:val="27"/>
    </w:lvlOverride>
  </w:num>
  <w:num w:numId="15">
    <w:abstractNumId w:val="12"/>
    <w:lvlOverride w:ilvl="0">
      <w:startOverride w:val="29"/>
    </w:lvlOverride>
  </w:num>
  <w:num w:numId="16">
    <w:abstractNumId w:val="13"/>
  </w:num>
  <w:num w:numId="17">
    <w:abstractNumId w:val="2"/>
  </w:num>
  <w:num w:numId="18">
    <w:abstractNumId w:val="0"/>
  </w:num>
  <w:num w:numId="19">
    <w:abstractNumId w:val="6"/>
  </w:num>
  <w:num w:numId="20">
    <w:abstractNumId w:val="3"/>
  </w:num>
  <w:num w:numId="21">
    <w:abstractNumId w:val="25"/>
  </w:num>
  <w:num w:numId="22">
    <w:abstractNumId w:val="19"/>
  </w:num>
  <w:num w:numId="23">
    <w:abstractNumId w:val="22"/>
  </w:num>
  <w:num w:numId="24">
    <w:abstractNumId w:val="11"/>
  </w:num>
  <w:num w:numId="25">
    <w:abstractNumId w:val="1"/>
  </w:num>
  <w:num w:numId="26">
    <w:abstractNumId w:val="4"/>
  </w:num>
  <w:num w:numId="27">
    <w:abstractNumId w:val="17"/>
  </w:num>
  <w:num w:numId="28">
    <w:abstractNumId w:val="30"/>
  </w:num>
  <w:num w:numId="29">
    <w:abstractNumId w:val="32"/>
  </w:num>
  <w:num w:numId="30">
    <w:abstractNumId w:val="21"/>
  </w:num>
  <w:num w:numId="31">
    <w:abstractNumId w:val="9"/>
  </w:num>
  <w:num w:numId="32">
    <w:abstractNumId w:val="23"/>
  </w:num>
  <w:num w:numId="33">
    <w:abstractNumId w:val="26"/>
  </w:num>
  <w:num w:numId="34">
    <w:abstractNumId w:val="1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37326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C6EB7"/>
    <w:rsid w:val="002E5930"/>
    <w:rsid w:val="003045D2"/>
    <w:rsid w:val="0030462D"/>
    <w:rsid w:val="00312DF3"/>
    <w:rsid w:val="00315F35"/>
    <w:rsid w:val="00320A76"/>
    <w:rsid w:val="0033597F"/>
    <w:rsid w:val="003500F9"/>
    <w:rsid w:val="00360792"/>
    <w:rsid w:val="00372DCC"/>
    <w:rsid w:val="0037620B"/>
    <w:rsid w:val="003977CF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06983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858B6"/>
    <w:rsid w:val="00497F9A"/>
    <w:rsid w:val="004A16D4"/>
    <w:rsid w:val="004A28F4"/>
    <w:rsid w:val="004A420A"/>
    <w:rsid w:val="004C3667"/>
    <w:rsid w:val="004D63F7"/>
    <w:rsid w:val="004E3EFF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02E9E"/>
    <w:rsid w:val="00630DB6"/>
    <w:rsid w:val="006354B2"/>
    <w:rsid w:val="00640228"/>
    <w:rsid w:val="00675577"/>
    <w:rsid w:val="00677CEA"/>
    <w:rsid w:val="00682D8D"/>
    <w:rsid w:val="0069363E"/>
    <w:rsid w:val="006A2212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429B8"/>
    <w:rsid w:val="00771388"/>
    <w:rsid w:val="00781103"/>
    <w:rsid w:val="0078185A"/>
    <w:rsid w:val="007A313D"/>
    <w:rsid w:val="007B0D53"/>
    <w:rsid w:val="007B47C5"/>
    <w:rsid w:val="007C556B"/>
    <w:rsid w:val="007E5EEC"/>
    <w:rsid w:val="007F4960"/>
    <w:rsid w:val="007F52EF"/>
    <w:rsid w:val="008001B8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5D29"/>
    <w:rsid w:val="00907EFB"/>
    <w:rsid w:val="00917E00"/>
    <w:rsid w:val="009212C7"/>
    <w:rsid w:val="009331AF"/>
    <w:rsid w:val="009366B8"/>
    <w:rsid w:val="009405DD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6A97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1789"/>
    <w:rsid w:val="00B64690"/>
    <w:rsid w:val="00B7752B"/>
    <w:rsid w:val="00B811CF"/>
    <w:rsid w:val="00B847DF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04D7"/>
    <w:rsid w:val="00C86AEA"/>
    <w:rsid w:val="00C90832"/>
    <w:rsid w:val="00CA2387"/>
    <w:rsid w:val="00CA7E28"/>
    <w:rsid w:val="00CB2FB4"/>
    <w:rsid w:val="00CD02BF"/>
    <w:rsid w:val="00CD3C22"/>
    <w:rsid w:val="00D11766"/>
    <w:rsid w:val="00D33D6D"/>
    <w:rsid w:val="00D349E5"/>
    <w:rsid w:val="00D44FB7"/>
    <w:rsid w:val="00D56F4F"/>
    <w:rsid w:val="00D651D1"/>
    <w:rsid w:val="00D85616"/>
    <w:rsid w:val="00DA3D26"/>
    <w:rsid w:val="00DB01EA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73830"/>
    <w:rsid w:val="00FC5485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44FB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4FB7"/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1"/>
    <w:qFormat/>
    <w:rsid w:val="00D44FB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4FB7"/>
    <w:rPr>
      <w:rFonts w:ascii="Tahoma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uiPriority w:val="99"/>
    <w:rsid w:val="004069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CB2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44FB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4FB7"/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1"/>
    <w:qFormat/>
    <w:rsid w:val="00D44FB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4FB7"/>
    <w:rPr>
      <w:rFonts w:ascii="Tahoma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uiPriority w:val="99"/>
    <w:rsid w:val="004069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CB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Admin</cp:lastModifiedBy>
  <cp:revision>12</cp:revision>
  <cp:lastPrinted>2016-03-16T06:42:00Z</cp:lastPrinted>
  <dcterms:created xsi:type="dcterms:W3CDTF">2017-10-06T21:16:00Z</dcterms:created>
  <dcterms:modified xsi:type="dcterms:W3CDTF">2017-11-21T13:06:00Z</dcterms:modified>
</cp:coreProperties>
</file>