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B48" w:rsidRDefault="004D0B48" w:rsidP="00C65767">
      <w:pPr>
        <w:jc w:val="center"/>
        <w:outlineLvl w:val="0"/>
        <w:rPr>
          <w:b/>
          <w:caps/>
          <w:sz w:val="28"/>
          <w:szCs w:val="28"/>
        </w:rPr>
      </w:pPr>
    </w:p>
    <w:p w:rsidR="00C95909" w:rsidRDefault="00C95909" w:rsidP="0014687E">
      <w:pPr>
        <w:outlineLvl w:val="0"/>
        <w:rPr>
          <w:b/>
          <w:sz w:val="28"/>
          <w:szCs w:val="28"/>
        </w:rPr>
      </w:pPr>
    </w:p>
    <w:p w:rsidR="0047532C" w:rsidRDefault="0047532C" w:rsidP="0047532C">
      <w:pPr>
        <w:pStyle w:val="af4"/>
        <w:jc w:val="center"/>
        <w:rPr>
          <w:sz w:val="28"/>
          <w:szCs w:val="28"/>
        </w:rPr>
      </w:pPr>
      <w:r>
        <w:rPr>
          <w:noProof/>
          <w:sz w:val="28"/>
          <w:szCs w:val="28"/>
        </w:rPr>
        <w:t>Частное образовательное учреждение Свято-Михайло-Архангельская церковно-приходская общеобразовательная средняя школа</w:t>
      </w:r>
    </w:p>
    <w:p w:rsidR="0047532C" w:rsidRDefault="0047532C" w:rsidP="0047532C">
      <w:pPr>
        <w:pStyle w:val="af4"/>
        <w:jc w:val="center"/>
        <w:rPr>
          <w:sz w:val="28"/>
          <w:szCs w:val="28"/>
        </w:rPr>
      </w:pPr>
      <w:r>
        <w:rPr>
          <w:sz w:val="28"/>
          <w:szCs w:val="28"/>
        </w:rPr>
        <w:t>ЧОУ церковно-приходская СОШ</w:t>
      </w:r>
    </w:p>
    <w:p w:rsidR="0047532C" w:rsidRDefault="0047532C" w:rsidP="0047532C">
      <w:pPr>
        <w:pStyle w:val="af4"/>
        <w:jc w:val="center"/>
        <w:rPr>
          <w:b/>
          <w:sz w:val="28"/>
          <w:szCs w:val="28"/>
        </w:rPr>
      </w:pPr>
    </w:p>
    <w:p w:rsidR="0047532C" w:rsidRDefault="0047532C" w:rsidP="0047532C">
      <w:pPr>
        <w:pStyle w:val="af4"/>
        <w:jc w:val="center"/>
        <w:rPr>
          <w:b/>
          <w:sz w:val="28"/>
          <w:szCs w:val="28"/>
        </w:rPr>
      </w:pPr>
    </w:p>
    <w:p w:rsidR="0047532C" w:rsidRDefault="0047532C" w:rsidP="0047532C">
      <w:pPr>
        <w:pStyle w:val="af4"/>
        <w:jc w:val="center"/>
        <w:rPr>
          <w:sz w:val="28"/>
          <w:szCs w:val="28"/>
        </w:rPr>
      </w:pPr>
    </w:p>
    <w:p w:rsidR="0047532C" w:rsidRDefault="0047532C" w:rsidP="0047532C">
      <w:pPr>
        <w:pStyle w:val="af4"/>
        <w:rPr>
          <w:sz w:val="28"/>
          <w:szCs w:val="28"/>
        </w:rPr>
      </w:pPr>
      <w:r>
        <w:rPr>
          <w:sz w:val="28"/>
          <w:szCs w:val="28"/>
        </w:rPr>
        <w:t xml:space="preserve">Принято   </w:t>
      </w:r>
      <w:r>
        <w:rPr>
          <w:sz w:val="22"/>
          <w:szCs w:val="22"/>
        </w:rPr>
        <w:t xml:space="preserve">                                                                          </w:t>
      </w:r>
      <w:r>
        <w:rPr>
          <w:sz w:val="28"/>
          <w:szCs w:val="28"/>
        </w:rPr>
        <w:t>Утверждено</w:t>
      </w:r>
    </w:p>
    <w:p w:rsidR="0047532C" w:rsidRDefault="0047532C" w:rsidP="0047532C">
      <w:pPr>
        <w:pStyle w:val="af4"/>
        <w:rPr>
          <w:sz w:val="22"/>
          <w:szCs w:val="22"/>
        </w:rPr>
      </w:pPr>
      <w:r>
        <w:rPr>
          <w:sz w:val="22"/>
          <w:szCs w:val="22"/>
        </w:rPr>
        <w:t xml:space="preserve">на заседании педагогического                                            </w:t>
      </w:r>
      <w:r w:rsidR="000C23A9">
        <w:rPr>
          <w:sz w:val="22"/>
          <w:szCs w:val="22"/>
        </w:rPr>
        <w:t xml:space="preserve">   приказом от 31.08.2018 г. № 78</w:t>
      </w:r>
    </w:p>
    <w:p w:rsidR="0047532C" w:rsidRDefault="0047532C" w:rsidP="0047532C">
      <w:pPr>
        <w:pStyle w:val="af4"/>
        <w:rPr>
          <w:sz w:val="22"/>
          <w:szCs w:val="22"/>
        </w:rPr>
      </w:pPr>
      <w:r>
        <w:rPr>
          <w:sz w:val="22"/>
          <w:szCs w:val="22"/>
        </w:rPr>
        <w:t xml:space="preserve"> совета школы  от 31.08.2018 г.                                             Директор школы____________</w:t>
      </w:r>
    </w:p>
    <w:p w:rsidR="0047532C" w:rsidRDefault="000C23A9" w:rsidP="0047532C">
      <w:pPr>
        <w:pStyle w:val="af4"/>
        <w:rPr>
          <w:sz w:val="22"/>
          <w:szCs w:val="22"/>
        </w:rPr>
      </w:pPr>
      <w:r>
        <w:rPr>
          <w:sz w:val="22"/>
          <w:szCs w:val="22"/>
        </w:rPr>
        <w:t xml:space="preserve"> протокол № 7</w:t>
      </w:r>
      <w:r w:rsidR="0047532C">
        <w:rPr>
          <w:sz w:val="22"/>
          <w:szCs w:val="22"/>
        </w:rPr>
        <w:t xml:space="preserve">                                                                           Митяшин Р.С.</w:t>
      </w:r>
    </w:p>
    <w:p w:rsidR="0047532C" w:rsidRPr="00DA4308" w:rsidRDefault="0047532C" w:rsidP="0047532C">
      <w:pPr>
        <w:pStyle w:val="Osnova"/>
        <w:tabs>
          <w:tab w:val="left" w:leader="dot" w:pos="5850"/>
        </w:tabs>
        <w:spacing w:line="240" w:lineRule="auto"/>
        <w:ind w:right="-21" w:firstLine="0"/>
        <w:jc w:val="left"/>
        <w:rPr>
          <w:rStyle w:val="Zag11"/>
          <w:rFonts w:ascii="Times New Roman" w:eastAsia="@Arial Unicode MS" w:hAnsi="Times New Roman" w:cs="Times New Roman"/>
          <w:b/>
          <w:bCs/>
          <w:caps/>
          <w:color w:val="auto"/>
          <w:sz w:val="24"/>
          <w:szCs w:val="24"/>
          <w:lang w:val="ru-RU"/>
        </w:rPr>
      </w:pPr>
    </w:p>
    <w:p w:rsidR="0047532C" w:rsidRDefault="0047532C" w:rsidP="0047532C">
      <w:pPr>
        <w:pStyle w:val="Osnova"/>
        <w:tabs>
          <w:tab w:val="left" w:leader="dot" w:pos="5850"/>
        </w:tabs>
        <w:spacing w:line="240" w:lineRule="auto"/>
        <w:ind w:right="-21" w:firstLine="0"/>
        <w:jc w:val="left"/>
        <w:rPr>
          <w:rStyle w:val="Zag11"/>
          <w:rFonts w:ascii="Times New Roman" w:eastAsia="@Arial Unicode MS" w:hAnsi="Times New Roman" w:cs="Times New Roman"/>
          <w:b/>
          <w:bCs/>
          <w:caps/>
          <w:color w:val="auto"/>
          <w:sz w:val="24"/>
          <w:szCs w:val="24"/>
          <w:lang w:val="ru-RU"/>
        </w:rPr>
      </w:pPr>
    </w:p>
    <w:p w:rsidR="0047532C" w:rsidRDefault="0047532C" w:rsidP="0047532C">
      <w:pPr>
        <w:pStyle w:val="Osnova"/>
        <w:tabs>
          <w:tab w:val="left" w:leader="dot" w:pos="5850"/>
        </w:tabs>
        <w:spacing w:line="240" w:lineRule="auto"/>
        <w:ind w:right="-21" w:firstLine="0"/>
        <w:jc w:val="left"/>
        <w:rPr>
          <w:rStyle w:val="Zag11"/>
          <w:rFonts w:ascii="Times New Roman" w:eastAsia="@Arial Unicode MS" w:hAnsi="Times New Roman" w:cs="Times New Roman"/>
          <w:b/>
          <w:bCs/>
          <w:caps/>
          <w:color w:val="auto"/>
          <w:sz w:val="24"/>
          <w:szCs w:val="24"/>
          <w:lang w:val="ru-RU"/>
        </w:rPr>
      </w:pPr>
    </w:p>
    <w:p w:rsidR="0047532C" w:rsidRDefault="0047532C" w:rsidP="0047532C">
      <w:pPr>
        <w:pStyle w:val="Osnova"/>
        <w:tabs>
          <w:tab w:val="left" w:leader="dot" w:pos="5850"/>
        </w:tabs>
        <w:spacing w:line="240" w:lineRule="auto"/>
        <w:ind w:right="-21" w:firstLine="0"/>
        <w:jc w:val="left"/>
        <w:rPr>
          <w:rStyle w:val="Zag11"/>
          <w:rFonts w:ascii="Times New Roman" w:eastAsia="@Arial Unicode MS" w:hAnsi="Times New Roman" w:cs="Times New Roman"/>
          <w:b/>
          <w:bCs/>
          <w:caps/>
          <w:color w:val="auto"/>
          <w:sz w:val="24"/>
          <w:szCs w:val="24"/>
          <w:lang w:val="ru-RU"/>
        </w:rPr>
      </w:pPr>
    </w:p>
    <w:p w:rsidR="0047532C" w:rsidRDefault="0047532C" w:rsidP="0047532C">
      <w:pPr>
        <w:pStyle w:val="Osnova"/>
        <w:tabs>
          <w:tab w:val="left" w:leader="dot" w:pos="5850"/>
        </w:tabs>
        <w:spacing w:line="240" w:lineRule="auto"/>
        <w:ind w:right="-21" w:firstLine="0"/>
        <w:jc w:val="left"/>
        <w:rPr>
          <w:rStyle w:val="Zag11"/>
          <w:rFonts w:ascii="Times New Roman" w:eastAsia="@Arial Unicode MS" w:hAnsi="Times New Roman" w:cs="Times New Roman"/>
          <w:b/>
          <w:bCs/>
          <w:caps/>
          <w:color w:val="auto"/>
          <w:sz w:val="24"/>
          <w:szCs w:val="24"/>
          <w:lang w:val="ru-RU"/>
        </w:rPr>
      </w:pPr>
    </w:p>
    <w:p w:rsidR="0047532C" w:rsidRDefault="0047532C" w:rsidP="0047532C">
      <w:pPr>
        <w:pStyle w:val="Osnova"/>
        <w:tabs>
          <w:tab w:val="left" w:leader="dot" w:pos="5850"/>
        </w:tabs>
        <w:spacing w:line="240" w:lineRule="auto"/>
        <w:ind w:right="-21" w:firstLine="0"/>
        <w:jc w:val="left"/>
        <w:rPr>
          <w:rStyle w:val="Zag11"/>
          <w:rFonts w:ascii="Times New Roman" w:eastAsia="@Arial Unicode MS" w:hAnsi="Times New Roman" w:cs="Times New Roman"/>
          <w:b/>
          <w:bCs/>
          <w:caps/>
          <w:color w:val="auto"/>
          <w:sz w:val="24"/>
          <w:szCs w:val="24"/>
          <w:lang w:val="ru-RU"/>
        </w:rPr>
      </w:pPr>
    </w:p>
    <w:p w:rsidR="0047532C" w:rsidRDefault="0047532C" w:rsidP="0047532C">
      <w:pPr>
        <w:pStyle w:val="Osnova"/>
        <w:tabs>
          <w:tab w:val="left" w:leader="dot" w:pos="5850"/>
        </w:tabs>
        <w:spacing w:line="240" w:lineRule="auto"/>
        <w:ind w:right="-21" w:firstLine="0"/>
        <w:jc w:val="left"/>
        <w:rPr>
          <w:rStyle w:val="Zag11"/>
          <w:rFonts w:ascii="Times New Roman" w:eastAsia="@Arial Unicode MS" w:hAnsi="Times New Roman" w:cs="Times New Roman"/>
          <w:b/>
          <w:bCs/>
          <w:caps/>
          <w:color w:val="auto"/>
          <w:sz w:val="24"/>
          <w:szCs w:val="24"/>
          <w:lang w:val="ru-RU"/>
        </w:rPr>
      </w:pPr>
    </w:p>
    <w:p w:rsidR="0047532C" w:rsidRDefault="0047532C" w:rsidP="0047532C">
      <w:pPr>
        <w:pStyle w:val="Osnova"/>
        <w:tabs>
          <w:tab w:val="left" w:leader="dot" w:pos="5850"/>
        </w:tabs>
        <w:spacing w:line="240" w:lineRule="auto"/>
        <w:ind w:right="-21" w:firstLine="0"/>
        <w:jc w:val="left"/>
        <w:rPr>
          <w:rStyle w:val="Zag11"/>
          <w:rFonts w:ascii="Times New Roman" w:eastAsia="@Arial Unicode MS" w:hAnsi="Times New Roman" w:cs="Times New Roman"/>
          <w:b/>
          <w:bCs/>
          <w:caps/>
          <w:color w:val="auto"/>
          <w:sz w:val="24"/>
          <w:szCs w:val="24"/>
          <w:lang w:val="ru-RU"/>
        </w:rPr>
      </w:pPr>
    </w:p>
    <w:p w:rsidR="0047532C" w:rsidRDefault="0047532C" w:rsidP="0047532C">
      <w:pPr>
        <w:pStyle w:val="Osnova"/>
        <w:tabs>
          <w:tab w:val="left" w:leader="dot" w:pos="5850"/>
        </w:tabs>
        <w:spacing w:line="240" w:lineRule="auto"/>
        <w:ind w:right="-21" w:firstLine="0"/>
        <w:jc w:val="center"/>
        <w:rPr>
          <w:rStyle w:val="Zag11"/>
          <w:rFonts w:ascii="Times New Roman" w:eastAsia="@Arial Unicode MS" w:hAnsi="Times New Roman" w:cs="Times New Roman"/>
          <w:b/>
          <w:bCs/>
          <w:caps/>
          <w:color w:val="auto"/>
          <w:sz w:val="40"/>
          <w:szCs w:val="40"/>
          <w:lang w:val="ru-RU"/>
        </w:rPr>
      </w:pPr>
    </w:p>
    <w:p w:rsidR="0047532C" w:rsidRDefault="0047532C" w:rsidP="0047532C">
      <w:pPr>
        <w:pStyle w:val="Osnova"/>
        <w:tabs>
          <w:tab w:val="left" w:leader="dot" w:pos="5850"/>
        </w:tabs>
        <w:spacing w:line="240" w:lineRule="auto"/>
        <w:ind w:right="-21" w:firstLine="0"/>
        <w:jc w:val="center"/>
        <w:rPr>
          <w:rStyle w:val="Zag11"/>
          <w:rFonts w:ascii="Times New Roman" w:eastAsia="@Arial Unicode MS" w:hAnsi="Times New Roman" w:cs="Times New Roman"/>
          <w:b/>
          <w:bCs/>
          <w:caps/>
          <w:color w:val="auto"/>
          <w:sz w:val="40"/>
          <w:szCs w:val="40"/>
          <w:lang w:val="ru-RU"/>
        </w:rPr>
      </w:pPr>
    </w:p>
    <w:p w:rsidR="0047532C" w:rsidRPr="00384BDF" w:rsidRDefault="0047532C" w:rsidP="0047532C">
      <w:pPr>
        <w:pStyle w:val="Osnova"/>
        <w:tabs>
          <w:tab w:val="left" w:leader="dot" w:pos="5850"/>
        </w:tabs>
        <w:spacing w:line="240" w:lineRule="auto"/>
        <w:ind w:right="-21" w:firstLine="0"/>
        <w:jc w:val="center"/>
        <w:rPr>
          <w:rStyle w:val="Zag11"/>
          <w:rFonts w:ascii="Times New Roman" w:eastAsia="@Arial Unicode MS" w:hAnsi="Times New Roman" w:cs="Times New Roman"/>
          <w:bCs/>
          <w:caps/>
          <w:color w:val="auto"/>
          <w:sz w:val="40"/>
          <w:szCs w:val="40"/>
          <w:u w:val="single"/>
          <w:lang w:val="ru-RU"/>
        </w:rPr>
      </w:pPr>
      <w:r w:rsidRPr="00384BDF">
        <w:rPr>
          <w:rStyle w:val="Zag11"/>
          <w:rFonts w:ascii="Times New Roman" w:eastAsia="@Arial Unicode MS" w:hAnsi="Times New Roman" w:cs="Times New Roman"/>
          <w:bCs/>
          <w:caps/>
          <w:color w:val="auto"/>
          <w:sz w:val="40"/>
          <w:szCs w:val="40"/>
          <w:lang w:val="ru-RU"/>
        </w:rPr>
        <w:t xml:space="preserve">ОСНОВНАЯ ОБРАЗОВАТЕЛЬНАЯ ПРОГРАММА </w:t>
      </w:r>
      <w:r>
        <w:rPr>
          <w:rStyle w:val="Zag11"/>
          <w:rFonts w:ascii="Times New Roman" w:eastAsia="@Arial Unicode MS" w:hAnsi="Times New Roman" w:cs="Times New Roman"/>
          <w:bCs/>
          <w:caps/>
          <w:color w:val="auto"/>
          <w:sz w:val="36"/>
          <w:szCs w:val="36"/>
          <w:u w:val="single"/>
          <w:lang w:val="ru-RU"/>
        </w:rPr>
        <w:t>началь</w:t>
      </w:r>
      <w:r w:rsidRPr="00384BDF">
        <w:rPr>
          <w:rStyle w:val="Zag11"/>
          <w:rFonts w:ascii="Times New Roman" w:eastAsia="@Arial Unicode MS" w:hAnsi="Times New Roman" w:cs="Times New Roman"/>
          <w:bCs/>
          <w:caps/>
          <w:color w:val="auto"/>
          <w:sz w:val="36"/>
          <w:szCs w:val="36"/>
          <w:u w:val="single"/>
          <w:lang w:val="ru-RU"/>
        </w:rPr>
        <w:t>НОГО ОБЩЕГО ОБРАЗОВАНИЯ</w:t>
      </w:r>
      <w:r w:rsidRPr="00384BDF">
        <w:rPr>
          <w:rStyle w:val="Zag11"/>
          <w:rFonts w:ascii="Times New Roman" w:eastAsia="@Arial Unicode MS" w:hAnsi="Times New Roman" w:cs="Times New Roman"/>
          <w:bCs/>
          <w:caps/>
          <w:color w:val="auto"/>
          <w:sz w:val="40"/>
          <w:szCs w:val="40"/>
          <w:u w:val="single"/>
          <w:lang w:val="ru-RU"/>
        </w:rPr>
        <w:t xml:space="preserve"> </w:t>
      </w:r>
    </w:p>
    <w:p w:rsidR="0047532C" w:rsidRPr="00384BDF" w:rsidRDefault="0047532C" w:rsidP="0047532C">
      <w:pPr>
        <w:pStyle w:val="Osnova"/>
        <w:tabs>
          <w:tab w:val="left" w:leader="dot" w:pos="5850"/>
        </w:tabs>
        <w:spacing w:line="240" w:lineRule="auto"/>
        <w:ind w:right="-21" w:firstLine="0"/>
        <w:jc w:val="center"/>
        <w:rPr>
          <w:rStyle w:val="Zag11"/>
          <w:rFonts w:ascii="Times New Roman" w:eastAsia="@Arial Unicode MS" w:hAnsi="Times New Roman" w:cs="Times New Roman"/>
          <w:bCs/>
          <w:caps/>
          <w:color w:val="auto"/>
          <w:sz w:val="32"/>
          <w:szCs w:val="32"/>
          <w:lang w:val="ru-RU"/>
        </w:rPr>
      </w:pPr>
      <w:r>
        <w:rPr>
          <w:rStyle w:val="Zag11"/>
          <w:rFonts w:ascii="Times New Roman" w:eastAsia="@Arial Unicode MS" w:hAnsi="Times New Roman" w:cs="Times New Roman"/>
          <w:b/>
          <w:bCs/>
          <w:caps/>
          <w:color w:val="auto"/>
          <w:sz w:val="32"/>
          <w:szCs w:val="32"/>
          <w:lang w:val="ru-RU"/>
        </w:rPr>
        <w:t xml:space="preserve"> </w:t>
      </w:r>
      <w:r w:rsidRPr="00384BDF">
        <w:rPr>
          <w:rStyle w:val="Zag11"/>
          <w:rFonts w:ascii="Times New Roman" w:eastAsia="@Arial Unicode MS" w:hAnsi="Times New Roman" w:cs="Times New Roman"/>
          <w:bCs/>
          <w:caps/>
          <w:color w:val="auto"/>
          <w:sz w:val="32"/>
          <w:szCs w:val="32"/>
          <w:lang w:val="ru-RU"/>
        </w:rPr>
        <w:t xml:space="preserve">ЧОУ ЦЕРКОВНО-ПРИХОДСКОЙ СОШ </w:t>
      </w:r>
    </w:p>
    <w:p w:rsidR="0047532C" w:rsidRPr="00384BDF" w:rsidRDefault="0047532C" w:rsidP="0047532C">
      <w:pPr>
        <w:pStyle w:val="Osnova"/>
        <w:tabs>
          <w:tab w:val="left" w:leader="dot" w:pos="5850"/>
        </w:tabs>
        <w:spacing w:line="240" w:lineRule="auto"/>
        <w:ind w:right="-21" w:firstLine="0"/>
        <w:jc w:val="center"/>
        <w:rPr>
          <w:rStyle w:val="Zag11"/>
          <w:rFonts w:ascii="Times New Roman" w:eastAsia="@Arial Unicode MS" w:hAnsi="Times New Roman" w:cs="Times New Roman"/>
          <w:bCs/>
          <w:caps/>
          <w:color w:val="auto"/>
          <w:sz w:val="28"/>
          <w:szCs w:val="28"/>
          <w:lang w:val="ru-RU"/>
        </w:rPr>
      </w:pPr>
      <w:r w:rsidRPr="00384BDF">
        <w:rPr>
          <w:rStyle w:val="Zag11"/>
          <w:rFonts w:ascii="Times New Roman" w:eastAsia="@Arial Unicode MS" w:hAnsi="Times New Roman" w:cs="Times New Roman"/>
          <w:bCs/>
          <w:caps/>
          <w:color w:val="auto"/>
          <w:sz w:val="28"/>
          <w:szCs w:val="28"/>
          <w:lang w:val="ru-RU"/>
        </w:rPr>
        <w:t xml:space="preserve">НА </w:t>
      </w:r>
      <w:r>
        <w:rPr>
          <w:rStyle w:val="Zag11"/>
          <w:rFonts w:eastAsia="@Arial Unicode MS"/>
          <w:bCs/>
          <w:caps/>
          <w:color w:val="auto"/>
          <w:sz w:val="32"/>
          <w:szCs w:val="32"/>
          <w:lang w:val="ru-RU"/>
        </w:rPr>
        <w:t>2018-2019</w:t>
      </w:r>
      <w:r w:rsidRPr="00384BDF">
        <w:rPr>
          <w:rStyle w:val="Zag11"/>
          <w:rFonts w:ascii="Times New Roman" w:eastAsia="@Arial Unicode MS" w:hAnsi="Times New Roman" w:cs="Times New Roman"/>
          <w:bCs/>
          <w:caps/>
          <w:color w:val="auto"/>
          <w:sz w:val="32"/>
          <w:szCs w:val="32"/>
          <w:lang w:val="ru-RU"/>
        </w:rPr>
        <w:t xml:space="preserve"> </w:t>
      </w:r>
      <w:r w:rsidRPr="00384BDF">
        <w:rPr>
          <w:rStyle w:val="Zag11"/>
          <w:rFonts w:ascii="Times New Roman" w:eastAsia="@Arial Unicode MS" w:hAnsi="Times New Roman" w:cs="Times New Roman"/>
          <w:bCs/>
          <w:caps/>
          <w:color w:val="auto"/>
          <w:sz w:val="28"/>
          <w:szCs w:val="28"/>
          <w:lang w:val="ru-RU"/>
        </w:rPr>
        <w:t>УЧЕБНЫЙ ГОД.</w:t>
      </w:r>
    </w:p>
    <w:p w:rsidR="0047532C" w:rsidRDefault="0047532C" w:rsidP="0047532C">
      <w:pPr>
        <w:pStyle w:val="af4"/>
        <w:jc w:val="center"/>
        <w:rPr>
          <w:rStyle w:val="Zag11"/>
          <w:b/>
          <w:sz w:val="32"/>
          <w:szCs w:val="32"/>
          <w:u w:val="single"/>
        </w:rPr>
      </w:pPr>
      <w:r>
        <w:rPr>
          <w:b/>
          <w:sz w:val="32"/>
          <w:szCs w:val="32"/>
          <w:u w:val="single"/>
        </w:rPr>
        <w:t xml:space="preserve"> ФГОС</w:t>
      </w:r>
    </w:p>
    <w:p w:rsidR="0047532C" w:rsidRDefault="0047532C" w:rsidP="0047532C">
      <w:pPr>
        <w:pStyle w:val="Osnova"/>
        <w:tabs>
          <w:tab w:val="left" w:leader="dot" w:pos="5850"/>
        </w:tabs>
        <w:spacing w:line="240" w:lineRule="auto"/>
        <w:ind w:right="-21" w:firstLine="0"/>
        <w:jc w:val="left"/>
        <w:rPr>
          <w:rStyle w:val="Zag11"/>
          <w:rFonts w:ascii="Times New Roman" w:eastAsia="@Arial Unicode MS" w:hAnsi="Times New Roman" w:cs="Times New Roman"/>
          <w:b/>
          <w:bCs/>
          <w:caps/>
          <w:color w:val="auto"/>
          <w:sz w:val="24"/>
          <w:szCs w:val="24"/>
          <w:lang w:val="ru-RU"/>
        </w:rPr>
      </w:pPr>
    </w:p>
    <w:p w:rsidR="0047532C" w:rsidRDefault="0047532C" w:rsidP="0047532C">
      <w:pPr>
        <w:pStyle w:val="Osnova"/>
        <w:tabs>
          <w:tab w:val="left" w:leader="dot" w:pos="5850"/>
        </w:tabs>
        <w:spacing w:line="240" w:lineRule="auto"/>
        <w:ind w:right="-21" w:firstLine="0"/>
        <w:jc w:val="left"/>
        <w:rPr>
          <w:rStyle w:val="Zag11"/>
          <w:rFonts w:ascii="Times New Roman" w:eastAsia="@Arial Unicode MS" w:hAnsi="Times New Roman" w:cs="Times New Roman"/>
          <w:b/>
          <w:bCs/>
          <w:caps/>
          <w:color w:val="auto"/>
          <w:sz w:val="24"/>
          <w:szCs w:val="24"/>
          <w:lang w:val="ru-RU"/>
        </w:rPr>
      </w:pPr>
    </w:p>
    <w:p w:rsidR="0047532C" w:rsidRDefault="0047532C" w:rsidP="0047532C">
      <w:pPr>
        <w:pStyle w:val="Osnova"/>
        <w:tabs>
          <w:tab w:val="left" w:leader="dot" w:pos="5850"/>
        </w:tabs>
        <w:spacing w:line="240" w:lineRule="auto"/>
        <w:ind w:right="-21" w:firstLine="0"/>
        <w:jc w:val="left"/>
        <w:rPr>
          <w:rStyle w:val="Zag11"/>
          <w:rFonts w:ascii="Times New Roman" w:eastAsia="@Arial Unicode MS" w:hAnsi="Times New Roman" w:cs="Times New Roman"/>
          <w:b/>
          <w:bCs/>
          <w:caps/>
          <w:color w:val="auto"/>
          <w:sz w:val="24"/>
          <w:szCs w:val="24"/>
          <w:lang w:val="ru-RU"/>
        </w:rPr>
      </w:pPr>
    </w:p>
    <w:p w:rsidR="0047532C" w:rsidRDefault="0047532C" w:rsidP="0047532C">
      <w:pPr>
        <w:pStyle w:val="Osnova"/>
        <w:tabs>
          <w:tab w:val="left" w:leader="dot" w:pos="5850"/>
        </w:tabs>
        <w:spacing w:line="240" w:lineRule="auto"/>
        <w:ind w:right="-21" w:firstLine="0"/>
        <w:jc w:val="left"/>
        <w:rPr>
          <w:rStyle w:val="Zag11"/>
          <w:rFonts w:ascii="Times New Roman" w:eastAsia="@Arial Unicode MS" w:hAnsi="Times New Roman" w:cs="Times New Roman"/>
          <w:b/>
          <w:bCs/>
          <w:caps/>
          <w:color w:val="auto"/>
          <w:sz w:val="24"/>
          <w:szCs w:val="24"/>
          <w:lang w:val="ru-RU"/>
        </w:rPr>
      </w:pPr>
    </w:p>
    <w:p w:rsidR="0047532C" w:rsidRDefault="0047532C" w:rsidP="0047532C">
      <w:pPr>
        <w:pStyle w:val="Osnova"/>
        <w:tabs>
          <w:tab w:val="left" w:leader="dot" w:pos="5850"/>
        </w:tabs>
        <w:spacing w:line="240" w:lineRule="auto"/>
        <w:ind w:right="-21" w:firstLine="0"/>
        <w:jc w:val="left"/>
        <w:rPr>
          <w:rStyle w:val="Zag11"/>
          <w:rFonts w:ascii="Times New Roman" w:eastAsia="@Arial Unicode MS" w:hAnsi="Times New Roman" w:cs="Times New Roman"/>
          <w:b/>
          <w:bCs/>
          <w:caps/>
          <w:color w:val="auto"/>
          <w:sz w:val="24"/>
          <w:szCs w:val="24"/>
          <w:lang w:val="ru-RU"/>
        </w:rPr>
      </w:pPr>
    </w:p>
    <w:p w:rsidR="0047532C" w:rsidRDefault="0047532C" w:rsidP="0047532C">
      <w:pPr>
        <w:pStyle w:val="Osnova"/>
        <w:tabs>
          <w:tab w:val="left" w:leader="dot" w:pos="5850"/>
        </w:tabs>
        <w:spacing w:line="240" w:lineRule="auto"/>
        <w:ind w:right="-21" w:firstLine="0"/>
        <w:jc w:val="left"/>
        <w:rPr>
          <w:rStyle w:val="Zag11"/>
          <w:rFonts w:ascii="Times New Roman" w:eastAsia="@Arial Unicode MS" w:hAnsi="Times New Roman" w:cs="Times New Roman"/>
          <w:b/>
          <w:bCs/>
          <w:caps/>
          <w:color w:val="auto"/>
          <w:sz w:val="24"/>
          <w:szCs w:val="24"/>
          <w:lang w:val="ru-RU"/>
        </w:rPr>
      </w:pPr>
    </w:p>
    <w:p w:rsidR="0047532C" w:rsidRDefault="0047532C" w:rsidP="0047532C">
      <w:pPr>
        <w:pStyle w:val="Osnova"/>
        <w:tabs>
          <w:tab w:val="left" w:leader="dot" w:pos="5850"/>
        </w:tabs>
        <w:spacing w:line="240" w:lineRule="auto"/>
        <w:ind w:right="-21" w:firstLine="0"/>
        <w:jc w:val="left"/>
        <w:rPr>
          <w:rStyle w:val="Zag11"/>
          <w:rFonts w:ascii="Times New Roman" w:eastAsia="@Arial Unicode MS" w:hAnsi="Times New Roman" w:cs="Times New Roman"/>
          <w:b/>
          <w:bCs/>
          <w:caps/>
          <w:color w:val="auto"/>
          <w:sz w:val="24"/>
          <w:szCs w:val="24"/>
          <w:lang w:val="ru-RU"/>
        </w:rPr>
      </w:pPr>
    </w:p>
    <w:p w:rsidR="0047532C" w:rsidRDefault="0047532C" w:rsidP="0047532C">
      <w:pPr>
        <w:pStyle w:val="Osnova"/>
        <w:tabs>
          <w:tab w:val="left" w:leader="dot" w:pos="5850"/>
        </w:tabs>
        <w:spacing w:line="240" w:lineRule="auto"/>
        <w:ind w:right="-21" w:firstLine="0"/>
        <w:jc w:val="left"/>
        <w:rPr>
          <w:rStyle w:val="Zag11"/>
          <w:rFonts w:ascii="Times New Roman" w:eastAsia="@Arial Unicode MS" w:hAnsi="Times New Roman" w:cs="Times New Roman"/>
          <w:b/>
          <w:bCs/>
          <w:caps/>
          <w:color w:val="auto"/>
          <w:sz w:val="24"/>
          <w:szCs w:val="24"/>
          <w:lang w:val="ru-RU"/>
        </w:rPr>
      </w:pPr>
    </w:p>
    <w:p w:rsidR="0047532C" w:rsidRDefault="0047532C" w:rsidP="0047532C">
      <w:pPr>
        <w:pStyle w:val="Osnova"/>
        <w:tabs>
          <w:tab w:val="left" w:leader="dot" w:pos="5850"/>
        </w:tabs>
        <w:spacing w:line="240" w:lineRule="auto"/>
        <w:ind w:right="-21" w:firstLine="0"/>
        <w:jc w:val="left"/>
        <w:rPr>
          <w:rStyle w:val="Zag11"/>
          <w:rFonts w:ascii="Times New Roman" w:eastAsia="@Arial Unicode MS" w:hAnsi="Times New Roman" w:cs="Times New Roman"/>
          <w:b/>
          <w:bCs/>
          <w:caps/>
          <w:color w:val="auto"/>
          <w:sz w:val="24"/>
          <w:szCs w:val="24"/>
          <w:lang w:val="ru-RU"/>
        </w:rPr>
      </w:pPr>
    </w:p>
    <w:p w:rsidR="0047532C" w:rsidRDefault="0047532C" w:rsidP="0047532C">
      <w:pPr>
        <w:pStyle w:val="Osnova"/>
        <w:tabs>
          <w:tab w:val="left" w:leader="dot" w:pos="5850"/>
        </w:tabs>
        <w:spacing w:line="240" w:lineRule="auto"/>
        <w:ind w:right="-21" w:firstLine="0"/>
        <w:jc w:val="left"/>
        <w:rPr>
          <w:rStyle w:val="Zag11"/>
          <w:rFonts w:ascii="Times New Roman" w:eastAsia="@Arial Unicode MS" w:hAnsi="Times New Roman" w:cs="Times New Roman"/>
          <w:b/>
          <w:bCs/>
          <w:caps/>
          <w:color w:val="auto"/>
          <w:sz w:val="24"/>
          <w:szCs w:val="24"/>
          <w:lang w:val="ru-RU"/>
        </w:rPr>
      </w:pPr>
    </w:p>
    <w:p w:rsidR="0047532C" w:rsidRDefault="0047532C" w:rsidP="0047532C">
      <w:pPr>
        <w:pStyle w:val="Osnova"/>
        <w:tabs>
          <w:tab w:val="left" w:leader="dot" w:pos="5850"/>
        </w:tabs>
        <w:spacing w:line="240" w:lineRule="auto"/>
        <w:ind w:right="-21" w:firstLine="0"/>
        <w:jc w:val="left"/>
        <w:rPr>
          <w:rStyle w:val="Zag11"/>
          <w:rFonts w:ascii="Times New Roman" w:eastAsia="@Arial Unicode MS" w:hAnsi="Times New Roman" w:cs="Times New Roman"/>
          <w:b/>
          <w:bCs/>
          <w:caps/>
          <w:color w:val="auto"/>
          <w:sz w:val="24"/>
          <w:szCs w:val="24"/>
          <w:lang w:val="ru-RU"/>
        </w:rPr>
      </w:pPr>
    </w:p>
    <w:p w:rsidR="0047532C" w:rsidRDefault="0047532C" w:rsidP="0047532C">
      <w:pPr>
        <w:pStyle w:val="Osnova"/>
        <w:tabs>
          <w:tab w:val="left" w:leader="dot" w:pos="5850"/>
        </w:tabs>
        <w:spacing w:line="240" w:lineRule="auto"/>
        <w:ind w:right="-21" w:firstLine="0"/>
        <w:jc w:val="left"/>
        <w:rPr>
          <w:rStyle w:val="Zag11"/>
          <w:rFonts w:ascii="Times New Roman" w:eastAsia="@Arial Unicode MS" w:hAnsi="Times New Roman" w:cs="Times New Roman"/>
          <w:b/>
          <w:bCs/>
          <w:caps/>
          <w:color w:val="auto"/>
          <w:sz w:val="24"/>
          <w:szCs w:val="24"/>
          <w:lang w:val="ru-RU"/>
        </w:rPr>
      </w:pPr>
    </w:p>
    <w:p w:rsidR="0047532C" w:rsidRDefault="0047532C" w:rsidP="0047532C">
      <w:pPr>
        <w:pStyle w:val="Osnova"/>
        <w:tabs>
          <w:tab w:val="left" w:leader="dot" w:pos="5850"/>
        </w:tabs>
        <w:spacing w:line="240" w:lineRule="auto"/>
        <w:ind w:right="-21" w:firstLine="0"/>
        <w:jc w:val="left"/>
        <w:rPr>
          <w:rStyle w:val="Zag11"/>
          <w:rFonts w:ascii="Times New Roman" w:eastAsia="@Arial Unicode MS" w:hAnsi="Times New Roman" w:cs="Times New Roman"/>
          <w:b/>
          <w:bCs/>
          <w:caps/>
          <w:color w:val="auto"/>
          <w:sz w:val="24"/>
          <w:szCs w:val="24"/>
          <w:lang w:val="ru-RU"/>
        </w:rPr>
      </w:pPr>
    </w:p>
    <w:p w:rsidR="0047532C" w:rsidRDefault="0047532C" w:rsidP="0047532C">
      <w:pPr>
        <w:pStyle w:val="Osnova"/>
        <w:tabs>
          <w:tab w:val="left" w:leader="dot" w:pos="5850"/>
        </w:tabs>
        <w:spacing w:line="240" w:lineRule="auto"/>
        <w:ind w:right="-21" w:firstLine="0"/>
        <w:jc w:val="left"/>
        <w:rPr>
          <w:rStyle w:val="Zag11"/>
          <w:rFonts w:ascii="Times New Roman" w:eastAsia="@Arial Unicode MS" w:hAnsi="Times New Roman" w:cs="Times New Roman"/>
          <w:b/>
          <w:bCs/>
          <w:caps/>
          <w:color w:val="auto"/>
          <w:sz w:val="24"/>
          <w:szCs w:val="24"/>
          <w:lang w:val="ru-RU"/>
        </w:rPr>
      </w:pPr>
    </w:p>
    <w:p w:rsidR="0047532C" w:rsidRDefault="0047532C" w:rsidP="0047532C">
      <w:pPr>
        <w:pStyle w:val="Osnova"/>
        <w:tabs>
          <w:tab w:val="left" w:leader="dot" w:pos="5850"/>
        </w:tabs>
        <w:spacing w:line="240" w:lineRule="auto"/>
        <w:ind w:right="-21" w:firstLine="0"/>
        <w:jc w:val="left"/>
        <w:rPr>
          <w:rStyle w:val="Zag11"/>
          <w:rFonts w:ascii="Times New Roman" w:eastAsia="@Arial Unicode MS" w:hAnsi="Times New Roman" w:cs="Times New Roman"/>
          <w:b/>
          <w:bCs/>
          <w:caps/>
          <w:color w:val="auto"/>
          <w:sz w:val="24"/>
          <w:szCs w:val="24"/>
          <w:lang w:val="ru-RU"/>
        </w:rPr>
      </w:pPr>
    </w:p>
    <w:p w:rsidR="0047532C" w:rsidRPr="001C2614" w:rsidRDefault="0047532C" w:rsidP="0047532C">
      <w:r w:rsidRPr="001C2614">
        <w:rPr>
          <w:rStyle w:val="Zag11"/>
          <w:rFonts w:eastAsia="@Arial Unicode MS"/>
          <w:b/>
          <w:bCs/>
          <w:caps/>
        </w:rPr>
        <w:t xml:space="preserve">                                                            </w:t>
      </w:r>
      <w:r w:rsidR="000C23A9">
        <w:rPr>
          <w:rStyle w:val="Zag11"/>
          <w:rFonts w:eastAsia="@Arial Unicode MS"/>
          <w:b/>
          <w:bCs/>
          <w:caps/>
        </w:rPr>
        <w:t xml:space="preserve">       </w:t>
      </w:r>
      <w:r w:rsidRPr="001C2614">
        <w:t>Станица Вешенская</w:t>
      </w:r>
    </w:p>
    <w:p w:rsidR="0047532C" w:rsidRPr="001C2614" w:rsidRDefault="0047532C" w:rsidP="0047532C">
      <w:pPr>
        <w:jc w:val="center"/>
      </w:pPr>
      <w:r>
        <w:t>2018</w:t>
      </w:r>
    </w:p>
    <w:p w:rsidR="0047532C" w:rsidRPr="001C2614" w:rsidRDefault="0047532C" w:rsidP="0047532C">
      <w:pPr>
        <w:jc w:val="center"/>
      </w:pPr>
    </w:p>
    <w:p w:rsidR="0047532C" w:rsidRDefault="0047532C" w:rsidP="0047532C">
      <w:pPr>
        <w:spacing w:before="40"/>
        <w:ind w:left="4043" w:right="4046"/>
        <w:jc w:val="center"/>
        <w:rPr>
          <w:sz w:val="36"/>
        </w:rPr>
      </w:pPr>
    </w:p>
    <w:p w:rsidR="0047532C" w:rsidRDefault="0047532C" w:rsidP="0047532C">
      <w:pPr>
        <w:spacing w:before="40"/>
        <w:ind w:right="4046"/>
        <w:jc w:val="center"/>
        <w:rPr>
          <w:sz w:val="36"/>
        </w:rPr>
      </w:pPr>
    </w:p>
    <w:p w:rsidR="0047532C" w:rsidRDefault="0047532C" w:rsidP="0047532C">
      <w:pPr>
        <w:spacing w:before="40"/>
        <w:ind w:left="4043" w:right="4046"/>
        <w:jc w:val="center"/>
        <w:rPr>
          <w:sz w:val="36"/>
        </w:rPr>
      </w:pPr>
    </w:p>
    <w:p w:rsidR="0047532C" w:rsidRDefault="0047532C" w:rsidP="0047532C">
      <w:pPr>
        <w:spacing w:before="40"/>
        <w:ind w:left="4043" w:right="4046"/>
        <w:jc w:val="center"/>
        <w:rPr>
          <w:sz w:val="36"/>
        </w:rPr>
      </w:pPr>
    </w:p>
    <w:p w:rsidR="00C65767" w:rsidRPr="0014687E" w:rsidRDefault="00C65767" w:rsidP="00E77F66">
      <w:pPr>
        <w:jc w:val="center"/>
        <w:outlineLvl w:val="0"/>
        <w:rPr>
          <w:b/>
          <w:sz w:val="28"/>
          <w:szCs w:val="28"/>
        </w:rPr>
      </w:pPr>
      <w:r w:rsidRPr="0014687E">
        <w:rPr>
          <w:b/>
          <w:sz w:val="28"/>
          <w:szCs w:val="28"/>
        </w:rPr>
        <w:t>СОДЕРЖАНИЕ</w:t>
      </w:r>
    </w:p>
    <w:tbl>
      <w:tblPr>
        <w:tblW w:w="0" w:type="auto"/>
        <w:tblLook w:val="04A0" w:firstRow="1" w:lastRow="0" w:firstColumn="1" w:lastColumn="0" w:noHBand="0" w:noVBand="1"/>
      </w:tblPr>
      <w:tblGrid>
        <w:gridCol w:w="1526"/>
        <w:gridCol w:w="5656"/>
        <w:gridCol w:w="2389"/>
      </w:tblGrid>
      <w:tr w:rsidR="00C65767" w:rsidRPr="0014687E" w:rsidTr="00C65767">
        <w:tc>
          <w:tcPr>
            <w:tcW w:w="1526" w:type="dxa"/>
            <w:hideMark/>
          </w:tcPr>
          <w:p w:rsidR="00C65767" w:rsidRPr="0014687E" w:rsidRDefault="00C65767" w:rsidP="004D0B48">
            <w:pPr>
              <w:outlineLvl w:val="0"/>
              <w:rPr>
                <w:b/>
                <w:lang w:eastAsia="en-US"/>
              </w:rPr>
            </w:pPr>
            <w:r w:rsidRPr="0014687E">
              <w:rPr>
                <w:b/>
                <w:lang w:val="en-US" w:eastAsia="en-US"/>
              </w:rPr>
              <w:t>I</w:t>
            </w:r>
            <w:r w:rsidRPr="0014687E">
              <w:rPr>
                <w:b/>
                <w:lang w:eastAsia="en-US"/>
              </w:rPr>
              <w:t>.</w:t>
            </w:r>
          </w:p>
        </w:tc>
        <w:tc>
          <w:tcPr>
            <w:tcW w:w="5656" w:type="dxa"/>
          </w:tcPr>
          <w:p w:rsidR="00C65767" w:rsidRPr="0014687E" w:rsidRDefault="00C65767" w:rsidP="004D0B48">
            <w:pPr>
              <w:outlineLvl w:val="0"/>
              <w:rPr>
                <w:b/>
                <w:lang w:eastAsia="en-US"/>
              </w:rPr>
            </w:pPr>
            <w:r w:rsidRPr="0014687E">
              <w:rPr>
                <w:b/>
                <w:lang w:eastAsia="en-US"/>
              </w:rPr>
              <w:t>ЦЕЛЕВОЙ РАЗДЕЛ</w:t>
            </w:r>
          </w:p>
          <w:p w:rsidR="00C65767" w:rsidRPr="0014687E" w:rsidRDefault="00C65767" w:rsidP="004D0B48">
            <w:pPr>
              <w:jc w:val="center"/>
              <w:outlineLvl w:val="0"/>
              <w:rPr>
                <w:b/>
                <w:lang w:eastAsia="en-US"/>
              </w:rPr>
            </w:pPr>
          </w:p>
        </w:tc>
        <w:tc>
          <w:tcPr>
            <w:tcW w:w="2389" w:type="dxa"/>
            <w:hideMark/>
          </w:tcPr>
          <w:p w:rsidR="00C65767" w:rsidRPr="0014687E" w:rsidRDefault="00C65767" w:rsidP="009E63BF">
            <w:pPr>
              <w:spacing w:line="276" w:lineRule="auto"/>
              <w:ind w:left="898"/>
              <w:jc w:val="center"/>
              <w:outlineLvl w:val="0"/>
              <w:rPr>
                <w:b/>
                <w:lang w:eastAsia="en-US"/>
              </w:rPr>
            </w:pPr>
            <w:r w:rsidRPr="0014687E">
              <w:rPr>
                <w:b/>
                <w:lang w:eastAsia="en-US"/>
              </w:rPr>
              <w:t>Стр. 3-</w:t>
            </w:r>
            <w:r w:rsidR="009E63BF">
              <w:rPr>
                <w:b/>
                <w:lang w:eastAsia="en-US"/>
              </w:rPr>
              <w:t>4</w:t>
            </w:r>
            <w:r w:rsidR="00142C2C">
              <w:rPr>
                <w:b/>
                <w:lang w:eastAsia="en-US"/>
              </w:rPr>
              <w:t>1</w:t>
            </w:r>
          </w:p>
        </w:tc>
      </w:tr>
      <w:tr w:rsidR="00C65767" w:rsidRPr="0014687E" w:rsidTr="00C65767">
        <w:tc>
          <w:tcPr>
            <w:tcW w:w="1526" w:type="dxa"/>
            <w:hideMark/>
          </w:tcPr>
          <w:p w:rsidR="00C65767" w:rsidRPr="0014687E" w:rsidRDefault="00C65767" w:rsidP="004D0B48">
            <w:pPr>
              <w:outlineLvl w:val="0"/>
              <w:rPr>
                <w:lang w:eastAsia="en-US"/>
              </w:rPr>
            </w:pPr>
            <w:r w:rsidRPr="0014687E">
              <w:rPr>
                <w:lang w:eastAsia="en-US"/>
              </w:rPr>
              <w:t>1.1.</w:t>
            </w:r>
          </w:p>
        </w:tc>
        <w:tc>
          <w:tcPr>
            <w:tcW w:w="5656" w:type="dxa"/>
          </w:tcPr>
          <w:p w:rsidR="00C65767" w:rsidRPr="0014687E" w:rsidRDefault="00C65767" w:rsidP="004D0B48">
            <w:pPr>
              <w:rPr>
                <w:caps/>
                <w:lang w:eastAsia="en-US"/>
              </w:rPr>
            </w:pPr>
            <w:r w:rsidRPr="0014687E">
              <w:rPr>
                <w:caps/>
                <w:lang w:eastAsia="en-US"/>
              </w:rPr>
              <w:t xml:space="preserve">Пояснительная заПиска  </w:t>
            </w:r>
          </w:p>
          <w:p w:rsidR="00C65767" w:rsidRPr="0014687E" w:rsidRDefault="00C65767" w:rsidP="004D0B48">
            <w:pPr>
              <w:jc w:val="center"/>
              <w:outlineLvl w:val="0"/>
              <w:rPr>
                <w:lang w:eastAsia="en-US"/>
              </w:rPr>
            </w:pPr>
          </w:p>
        </w:tc>
        <w:tc>
          <w:tcPr>
            <w:tcW w:w="2389" w:type="dxa"/>
            <w:hideMark/>
          </w:tcPr>
          <w:p w:rsidR="00C65767" w:rsidRPr="0014687E" w:rsidRDefault="00C65767" w:rsidP="009E63BF">
            <w:pPr>
              <w:spacing w:line="276" w:lineRule="auto"/>
              <w:ind w:left="898"/>
              <w:jc w:val="center"/>
              <w:outlineLvl w:val="0"/>
              <w:rPr>
                <w:lang w:eastAsia="en-US"/>
              </w:rPr>
            </w:pPr>
            <w:r w:rsidRPr="0014687E">
              <w:rPr>
                <w:lang w:eastAsia="en-US"/>
              </w:rPr>
              <w:t>Стр. 3-</w:t>
            </w:r>
            <w:r w:rsidR="00142C2C">
              <w:rPr>
                <w:lang w:eastAsia="en-US"/>
              </w:rPr>
              <w:t>9</w:t>
            </w:r>
          </w:p>
        </w:tc>
      </w:tr>
      <w:tr w:rsidR="00C65767" w:rsidRPr="0014687E" w:rsidTr="00C65767">
        <w:tc>
          <w:tcPr>
            <w:tcW w:w="1526" w:type="dxa"/>
            <w:hideMark/>
          </w:tcPr>
          <w:p w:rsidR="00C65767" w:rsidRPr="0014687E" w:rsidRDefault="00C65767" w:rsidP="004D0B48">
            <w:pPr>
              <w:outlineLvl w:val="0"/>
              <w:rPr>
                <w:lang w:eastAsia="en-US"/>
              </w:rPr>
            </w:pPr>
            <w:r w:rsidRPr="0014687E">
              <w:rPr>
                <w:lang w:eastAsia="en-US"/>
              </w:rPr>
              <w:t>1.2.</w:t>
            </w:r>
          </w:p>
        </w:tc>
        <w:tc>
          <w:tcPr>
            <w:tcW w:w="5656" w:type="dxa"/>
          </w:tcPr>
          <w:p w:rsidR="00C65767" w:rsidRPr="0014687E" w:rsidRDefault="00C65767" w:rsidP="004D0B48">
            <w:pPr>
              <w:rPr>
                <w:caps/>
                <w:lang w:eastAsia="en-US"/>
              </w:rPr>
            </w:pPr>
            <w:r w:rsidRPr="0014687E">
              <w:rPr>
                <w:caps/>
                <w:lang w:eastAsia="en-US"/>
              </w:rPr>
              <w:t xml:space="preserve">ПЛАНИРУЕМЫЕ РЕЗУЛЬТАТЫ ОСВОЕнИЯ ОСНОВНОЙ ОБРАЗОВАТЕЛЬНОЙ ПРОГРАММЫ </w:t>
            </w:r>
          </w:p>
          <w:p w:rsidR="00C65767" w:rsidRPr="0014687E" w:rsidRDefault="00C65767" w:rsidP="004D0B48">
            <w:pPr>
              <w:jc w:val="center"/>
              <w:outlineLvl w:val="0"/>
              <w:rPr>
                <w:lang w:eastAsia="en-US"/>
              </w:rPr>
            </w:pPr>
          </w:p>
        </w:tc>
        <w:tc>
          <w:tcPr>
            <w:tcW w:w="2389" w:type="dxa"/>
            <w:hideMark/>
          </w:tcPr>
          <w:p w:rsidR="00C65767" w:rsidRPr="0014687E" w:rsidRDefault="00142C2C" w:rsidP="009E63BF">
            <w:pPr>
              <w:spacing w:line="276" w:lineRule="auto"/>
              <w:ind w:left="898"/>
              <w:jc w:val="center"/>
              <w:outlineLvl w:val="0"/>
              <w:rPr>
                <w:lang w:eastAsia="en-US"/>
              </w:rPr>
            </w:pPr>
            <w:r>
              <w:rPr>
                <w:lang w:eastAsia="en-US"/>
              </w:rPr>
              <w:t>Стр.9</w:t>
            </w:r>
            <w:r w:rsidR="00C65767" w:rsidRPr="0014687E">
              <w:rPr>
                <w:lang w:eastAsia="en-US"/>
              </w:rPr>
              <w:t>-</w:t>
            </w:r>
            <w:r w:rsidR="009E63BF">
              <w:rPr>
                <w:lang w:eastAsia="en-US"/>
              </w:rPr>
              <w:t>22</w:t>
            </w:r>
          </w:p>
        </w:tc>
      </w:tr>
      <w:tr w:rsidR="00C65767" w:rsidRPr="0014687E" w:rsidTr="00C65767">
        <w:tc>
          <w:tcPr>
            <w:tcW w:w="1526" w:type="dxa"/>
            <w:hideMark/>
          </w:tcPr>
          <w:p w:rsidR="00C65767" w:rsidRPr="0014687E" w:rsidRDefault="00C65767" w:rsidP="004D0B48">
            <w:pPr>
              <w:outlineLvl w:val="0"/>
              <w:rPr>
                <w:lang w:eastAsia="en-US"/>
              </w:rPr>
            </w:pPr>
            <w:r w:rsidRPr="0014687E">
              <w:rPr>
                <w:lang w:eastAsia="en-US"/>
              </w:rPr>
              <w:t>1.3.</w:t>
            </w:r>
          </w:p>
        </w:tc>
        <w:tc>
          <w:tcPr>
            <w:tcW w:w="5656" w:type="dxa"/>
          </w:tcPr>
          <w:p w:rsidR="00C65767" w:rsidRPr="0014687E" w:rsidRDefault="00C65767" w:rsidP="004D0B48">
            <w:pPr>
              <w:rPr>
                <w:caps/>
                <w:lang w:eastAsia="en-US"/>
              </w:rPr>
            </w:pPr>
            <w:r w:rsidRPr="0014687E">
              <w:rPr>
                <w:caps/>
                <w:lang w:eastAsia="en-US"/>
              </w:rPr>
              <w:t xml:space="preserve">СИСТЕМА </w:t>
            </w:r>
            <w:proofErr w:type="gramStart"/>
            <w:r w:rsidRPr="0014687E">
              <w:rPr>
                <w:caps/>
                <w:lang w:eastAsia="en-US"/>
              </w:rPr>
              <w:t>ОЦЕНКИ ДОСТИЖЕНИЯ ПЛАНИРУЕМЫХ РЕЗУЛЬТАТОВ ОСВОЕНИЯ ОСНОВНОЙ ОБРАЗОВАТЕЛЬНОЙ ПРОГРАММЫ НАЧАЛЬНОГО ОБЩЕГО ОБРАЗОВАНИЯ</w:t>
            </w:r>
            <w:proofErr w:type="gramEnd"/>
          </w:p>
          <w:p w:rsidR="00C65767" w:rsidRPr="0014687E" w:rsidRDefault="00C65767" w:rsidP="004D0B48">
            <w:pPr>
              <w:jc w:val="center"/>
              <w:outlineLvl w:val="0"/>
              <w:rPr>
                <w:lang w:eastAsia="en-US"/>
              </w:rPr>
            </w:pPr>
          </w:p>
        </w:tc>
        <w:tc>
          <w:tcPr>
            <w:tcW w:w="2389" w:type="dxa"/>
            <w:hideMark/>
          </w:tcPr>
          <w:p w:rsidR="00C65767" w:rsidRPr="0014687E" w:rsidRDefault="009E63BF" w:rsidP="009E63BF">
            <w:pPr>
              <w:spacing w:line="276" w:lineRule="auto"/>
              <w:ind w:left="898"/>
              <w:jc w:val="center"/>
              <w:outlineLvl w:val="0"/>
              <w:rPr>
                <w:lang w:eastAsia="en-US"/>
              </w:rPr>
            </w:pPr>
            <w:r>
              <w:rPr>
                <w:lang w:eastAsia="en-US"/>
              </w:rPr>
              <w:t xml:space="preserve">   Стр.22</w:t>
            </w:r>
            <w:r w:rsidR="00C65767" w:rsidRPr="0014687E">
              <w:rPr>
                <w:lang w:eastAsia="en-US"/>
              </w:rPr>
              <w:t>-</w:t>
            </w:r>
            <w:r>
              <w:rPr>
                <w:lang w:eastAsia="en-US"/>
              </w:rPr>
              <w:t>4</w:t>
            </w:r>
            <w:r w:rsidR="00142C2C">
              <w:rPr>
                <w:lang w:eastAsia="en-US"/>
              </w:rPr>
              <w:t>1</w:t>
            </w:r>
          </w:p>
        </w:tc>
      </w:tr>
      <w:tr w:rsidR="00C65767" w:rsidRPr="0014687E" w:rsidTr="00C65767">
        <w:tc>
          <w:tcPr>
            <w:tcW w:w="1526" w:type="dxa"/>
            <w:hideMark/>
          </w:tcPr>
          <w:p w:rsidR="00C65767" w:rsidRPr="0014687E" w:rsidRDefault="00C65767" w:rsidP="004D0B48">
            <w:pPr>
              <w:outlineLvl w:val="0"/>
              <w:rPr>
                <w:b/>
                <w:lang w:eastAsia="en-US"/>
              </w:rPr>
            </w:pPr>
            <w:r w:rsidRPr="0014687E">
              <w:rPr>
                <w:b/>
                <w:lang w:val="en-US" w:eastAsia="en-US"/>
              </w:rPr>
              <w:t>II</w:t>
            </w:r>
            <w:r w:rsidRPr="0014687E">
              <w:rPr>
                <w:b/>
                <w:lang w:eastAsia="en-US"/>
              </w:rPr>
              <w:t>.</w:t>
            </w:r>
          </w:p>
        </w:tc>
        <w:tc>
          <w:tcPr>
            <w:tcW w:w="5656" w:type="dxa"/>
          </w:tcPr>
          <w:p w:rsidR="00C65767" w:rsidRPr="0014687E" w:rsidRDefault="00C65767" w:rsidP="004D0B48">
            <w:pPr>
              <w:rPr>
                <w:b/>
                <w:caps/>
                <w:lang w:eastAsia="en-US"/>
              </w:rPr>
            </w:pPr>
            <w:r w:rsidRPr="0014687E">
              <w:rPr>
                <w:b/>
                <w:caps/>
                <w:lang w:eastAsia="en-US"/>
              </w:rPr>
              <w:t>СОДЕРЖАТЕЛЬНЫЙ РАЗДЕЛ</w:t>
            </w:r>
          </w:p>
          <w:p w:rsidR="00C65767" w:rsidRPr="0014687E" w:rsidRDefault="00C65767" w:rsidP="004D0B48">
            <w:pPr>
              <w:outlineLvl w:val="0"/>
              <w:rPr>
                <w:b/>
                <w:lang w:eastAsia="en-US"/>
              </w:rPr>
            </w:pPr>
          </w:p>
        </w:tc>
        <w:tc>
          <w:tcPr>
            <w:tcW w:w="2389" w:type="dxa"/>
            <w:hideMark/>
          </w:tcPr>
          <w:p w:rsidR="00C65767" w:rsidRPr="0014687E" w:rsidRDefault="00142C2C" w:rsidP="009E63BF">
            <w:pPr>
              <w:spacing w:line="276" w:lineRule="auto"/>
              <w:ind w:left="898"/>
              <w:jc w:val="center"/>
              <w:outlineLvl w:val="0"/>
              <w:rPr>
                <w:b/>
                <w:lang w:eastAsia="en-US"/>
              </w:rPr>
            </w:pPr>
            <w:r>
              <w:rPr>
                <w:b/>
                <w:lang w:eastAsia="en-US"/>
              </w:rPr>
              <w:t xml:space="preserve">  Стр.41</w:t>
            </w:r>
            <w:r w:rsidR="009E63BF">
              <w:rPr>
                <w:b/>
                <w:lang w:eastAsia="en-US"/>
              </w:rPr>
              <w:t>-9</w:t>
            </w:r>
            <w:r>
              <w:rPr>
                <w:b/>
                <w:lang w:eastAsia="en-US"/>
              </w:rPr>
              <w:t>3</w:t>
            </w:r>
          </w:p>
        </w:tc>
      </w:tr>
      <w:tr w:rsidR="00C65767" w:rsidRPr="0014687E" w:rsidTr="00C65767">
        <w:tc>
          <w:tcPr>
            <w:tcW w:w="1526" w:type="dxa"/>
            <w:hideMark/>
          </w:tcPr>
          <w:p w:rsidR="00C65767" w:rsidRPr="0014687E" w:rsidRDefault="00C65767" w:rsidP="004D0B48">
            <w:pPr>
              <w:outlineLvl w:val="0"/>
              <w:rPr>
                <w:lang w:eastAsia="en-US"/>
              </w:rPr>
            </w:pPr>
            <w:r w:rsidRPr="0014687E">
              <w:rPr>
                <w:lang w:eastAsia="en-US"/>
              </w:rPr>
              <w:t>2.1.</w:t>
            </w:r>
          </w:p>
        </w:tc>
        <w:tc>
          <w:tcPr>
            <w:tcW w:w="5656" w:type="dxa"/>
            <w:hideMark/>
          </w:tcPr>
          <w:p w:rsidR="00C65767" w:rsidRPr="0014687E" w:rsidRDefault="00C65767" w:rsidP="004D0B48">
            <w:pPr>
              <w:rPr>
                <w:caps/>
                <w:lang w:eastAsia="en-US"/>
              </w:rPr>
            </w:pPr>
            <w:r w:rsidRPr="0014687E">
              <w:rPr>
                <w:caps/>
                <w:lang w:eastAsia="en-US"/>
              </w:rPr>
              <w:t xml:space="preserve">Программа формирования универсальных учебных действий </w:t>
            </w:r>
          </w:p>
          <w:p w:rsidR="004D0B48" w:rsidRPr="0014687E" w:rsidRDefault="004D0B48" w:rsidP="004D0B48">
            <w:pPr>
              <w:rPr>
                <w:lang w:eastAsia="en-US"/>
              </w:rPr>
            </w:pPr>
          </w:p>
        </w:tc>
        <w:tc>
          <w:tcPr>
            <w:tcW w:w="2389" w:type="dxa"/>
            <w:hideMark/>
          </w:tcPr>
          <w:p w:rsidR="00C65767" w:rsidRPr="0014687E" w:rsidRDefault="00142C2C" w:rsidP="009E63BF">
            <w:pPr>
              <w:spacing w:line="276" w:lineRule="auto"/>
              <w:ind w:left="898"/>
              <w:jc w:val="center"/>
              <w:outlineLvl w:val="0"/>
              <w:rPr>
                <w:lang w:eastAsia="en-US"/>
              </w:rPr>
            </w:pPr>
            <w:r>
              <w:rPr>
                <w:lang w:eastAsia="en-US"/>
              </w:rPr>
              <w:t xml:space="preserve">  Стр.41</w:t>
            </w:r>
            <w:r w:rsidR="00E4401A" w:rsidRPr="0014687E">
              <w:rPr>
                <w:lang w:eastAsia="en-US"/>
              </w:rPr>
              <w:t>-</w:t>
            </w:r>
            <w:r w:rsidR="009E63BF">
              <w:rPr>
                <w:lang w:eastAsia="en-US"/>
              </w:rPr>
              <w:t>5</w:t>
            </w:r>
            <w:r>
              <w:rPr>
                <w:lang w:eastAsia="en-US"/>
              </w:rPr>
              <w:t>8</w:t>
            </w:r>
          </w:p>
        </w:tc>
      </w:tr>
      <w:tr w:rsidR="00C65767" w:rsidRPr="0014687E" w:rsidTr="00C65767">
        <w:tc>
          <w:tcPr>
            <w:tcW w:w="1526" w:type="dxa"/>
            <w:hideMark/>
          </w:tcPr>
          <w:p w:rsidR="00C65767" w:rsidRPr="0014687E" w:rsidRDefault="00C65767" w:rsidP="004D0B48">
            <w:pPr>
              <w:outlineLvl w:val="0"/>
              <w:rPr>
                <w:lang w:eastAsia="en-US"/>
              </w:rPr>
            </w:pPr>
            <w:r w:rsidRPr="0014687E">
              <w:rPr>
                <w:lang w:eastAsia="en-US"/>
              </w:rPr>
              <w:t>2.2.</w:t>
            </w:r>
          </w:p>
        </w:tc>
        <w:tc>
          <w:tcPr>
            <w:tcW w:w="5656" w:type="dxa"/>
          </w:tcPr>
          <w:p w:rsidR="00C65767" w:rsidRPr="0014687E" w:rsidRDefault="00C65767" w:rsidP="004D0B48">
            <w:pPr>
              <w:rPr>
                <w:caps/>
                <w:lang w:eastAsia="en-US"/>
              </w:rPr>
            </w:pPr>
            <w:r w:rsidRPr="0014687E">
              <w:rPr>
                <w:caps/>
                <w:lang w:eastAsia="en-US"/>
              </w:rPr>
              <w:t xml:space="preserve">ПРОГРАММЫ ОТДЕЛЬНЫХ УЧЕБНЫХ ПРЕДМЕТОВ КУРСОВ И КУРСОВ ВНЕУРОЧНОЙ ДЕЯТЕЛЬНОСТИ </w:t>
            </w:r>
          </w:p>
          <w:p w:rsidR="00C65767" w:rsidRPr="0014687E" w:rsidRDefault="00C65767" w:rsidP="004D0B48">
            <w:pPr>
              <w:outlineLvl w:val="0"/>
              <w:rPr>
                <w:lang w:eastAsia="en-US"/>
              </w:rPr>
            </w:pPr>
          </w:p>
        </w:tc>
        <w:tc>
          <w:tcPr>
            <w:tcW w:w="2389" w:type="dxa"/>
            <w:hideMark/>
          </w:tcPr>
          <w:p w:rsidR="00C65767" w:rsidRPr="0014687E" w:rsidRDefault="00C65767">
            <w:pPr>
              <w:spacing w:line="276" w:lineRule="auto"/>
              <w:jc w:val="center"/>
              <w:outlineLvl w:val="0"/>
              <w:rPr>
                <w:lang w:eastAsia="en-US"/>
              </w:rPr>
            </w:pPr>
            <w:r w:rsidRPr="0014687E">
              <w:rPr>
                <w:lang w:eastAsia="en-US"/>
              </w:rPr>
              <w:t>Стр.</w:t>
            </w:r>
            <w:r w:rsidR="009E63BF">
              <w:rPr>
                <w:lang w:eastAsia="en-US"/>
              </w:rPr>
              <w:t>5</w:t>
            </w:r>
            <w:r w:rsidR="00142C2C">
              <w:rPr>
                <w:lang w:eastAsia="en-US"/>
              </w:rPr>
              <w:t>8</w:t>
            </w:r>
          </w:p>
        </w:tc>
      </w:tr>
      <w:tr w:rsidR="00C65767" w:rsidRPr="0014687E" w:rsidTr="00C65767">
        <w:tc>
          <w:tcPr>
            <w:tcW w:w="1526" w:type="dxa"/>
            <w:hideMark/>
          </w:tcPr>
          <w:p w:rsidR="00C65767" w:rsidRPr="0014687E" w:rsidRDefault="00C65767" w:rsidP="004D0B48">
            <w:pPr>
              <w:outlineLvl w:val="0"/>
              <w:rPr>
                <w:lang w:eastAsia="en-US"/>
              </w:rPr>
            </w:pPr>
            <w:r w:rsidRPr="0014687E">
              <w:rPr>
                <w:lang w:eastAsia="en-US"/>
              </w:rPr>
              <w:t>2.3.</w:t>
            </w:r>
          </w:p>
        </w:tc>
        <w:tc>
          <w:tcPr>
            <w:tcW w:w="5656" w:type="dxa"/>
          </w:tcPr>
          <w:p w:rsidR="00C65767" w:rsidRPr="0014687E" w:rsidRDefault="00C65767" w:rsidP="004D0B48">
            <w:pPr>
              <w:rPr>
                <w:caps/>
                <w:lang w:eastAsia="en-US"/>
              </w:rPr>
            </w:pPr>
            <w:r w:rsidRPr="0014687E">
              <w:rPr>
                <w:caps/>
                <w:lang w:eastAsia="en-US"/>
              </w:rPr>
              <w:t xml:space="preserve">Программа духовно-нравственного развития и воспитания учащихся НА СТУПЕНИ НАЧАЛЬНОГО ОБЩЕГО ОБРАЗОВАНИЯ </w:t>
            </w:r>
          </w:p>
          <w:p w:rsidR="00C65767" w:rsidRPr="0014687E" w:rsidRDefault="00C65767" w:rsidP="004D0B48">
            <w:pPr>
              <w:jc w:val="center"/>
              <w:outlineLvl w:val="0"/>
              <w:rPr>
                <w:lang w:eastAsia="en-US"/>
              </w:rPr>
            </w:pPr>
          </w:p>
        </w:tc>
        <w:tc>
          <w:tcPr>
            <w:tcW w:w="2389" w:type="dxa"/>
            <w:hideMark/>
          </w:tcPr>
          <w:p w:rsidR="00C65767" w:rsidRPr="0014687E" w:rsidRDefault="00142C2C">
            <w:pPr>
              <w:spacing w:line="276" w:lineRule="auto"/>
              <w:jc w:val="center"/>
              <w:outlineLvl w:val="0"/>
              <w:rPr>
                <w:lang w:eastAsia="en-US"/>
              </w:rPr>
            </w:pPr>
            <w:r>
              <w:rPr>
                <w:lang w:eastAsia="en-US"/>
              </w:rPr>
              <w:t xml:space="preserve">                  Стр.58</w:t>
            </w:r>
            <w:r w:rsidR="00C65767" w:rsidRPr="0014687E">
              <w:rPr>
                <w:lang w:eastAsia="en-US"/>
              </w:rPr>
              <w:t>-</w:t>
            </w:r>
            <w:r w:rsidR="009E63BF">
              <w:rPr>
                <w:lang w:eastAsia="en-US"/>
              </w:rPr>
              <w:t>6</w:t>
            </w:r>
            <w:r>
              <w:rPr>
                <w:lang w:eastAsia="en-US"/>
              </w:rPr>
              <w:t>6</w:t>
            </w:r>
          </w:p>
        </w:tc>
      </w:tr>
      <w:tr w:rsidR="00C65767" w:rsidRPr="0014687E" w:rsidTr="00C65767">
        <w:tc>
          <w:tcPr>
            <w:tcW w:w="1526" w:type="dxa"/>
            <w:hideMark/>
          </w:tcPr>
          <w:p w:rsidR="00C65767" w:rsidRPr="0014687E" w:rsidRDefault="00C65767" w:rsidP="004D0B48">
            <w:pPr>
              <w:outlineLvl w:val="0"/>
              <w:rPr>
                <w:lang w:eastAsia="en-US"/>
              </w:rPr>
            </w:pPr>
            <w:r w:rsidRPr="0014687E">
              <w:rPr>
                <w:lang w:eastAsia="en-US"/>
              </w:rPr>
              <w:t>2.4.</w:t>
            </w:r>
          </w:p>
        </w:tc>
        <w:tc>
          <w:tcPr>
            <w:tcW w:w="5656" w:type="dxa"/>
          </w:tcPr>
          <w:p w:rsidR="00C65767" w:rsidRPr="0014687E" w:rsidRDefault="00C65767" w:rsidP="004D0B48">
            <w:pPr>
              <w:rPr>
                <w:caps/>
                <w:lang w:eastAsia="en-US"/>
              </w:rPr>
            </w:pPr>
            <w:r w:rsidRPr="0014687E">
              <w:rPr>
                <w:caps/>
                <w:lang w:eastAsia="en-US"/>
              </w:rPr>
              <w:t>Программа формирования ЭКОЛОГИЧЕСКОЙ культуры</w:t>
            </w:r>
            <w:r w:rsidR="002C6C56" w:rsidRPr="0014687E">
              <w:rPr>
                <w:caps/>
                <w:lang w:eastAsia="en-US"/>
              </w:rPr>
              <w:t xml:space="preserve">, </w:t>
            </w:r>
            <w:r w:rsidRPr="0014687E">
              <w:rPr>
                <w:caps/>
                <w:lang w:eastAsia="en-US"/>
              </w:rPr>
              <w:t xml:space="preserve"> здорового и безопасного образа жизни </w:t>
            </w:r>
          </w:p>
          <w:p w:rsidR="00C65767" w:rsidRPr="0014687E" w:rsidRDefault="00C65767" w:rsidP="004D0B48">
            <w:pPr>
              <w:rPr>
                <w:caps/>
                <w:lang w:eastAsia="en-US"/>
              </w:rPr>
            </w:pPr>
          </w:p>
        </w:tc>
        <w:tc>
          <w:tcPr>
            <w:tcW w:w="2389" w:type="dxa"/>
            <w:hideMark/>
          </w:tcPr>
          <w:p w:rsidR="00C65767" w:rsidRPr="0014687E" w:rsidRDefault="00E4401A">
            <w:pPr>
              <w:spacing w:line="276" w:lineRule="auto"/>
              <w:jc w:val="center"/>
              <w:outlineLvl w:val="0"/>
              <w:rPr>
                <w:lang w:eastAsia="en-US"/>
              </w:rPr>
            </w:pPr>
            <w:r w:rsidRPr="0014687E">
              <w:rPr>
                <w:lang w:eastAsia="en-US"/>
              </w:rPr>
              <w:t>Стр.</w:t>
            </w:r>
            <w:r w:rsidR="00142C2C">
              <w:rPr>
                <w:lang w:eastAsia="en-US"/>
              </w:rPr>
              <w:t>66</w:t>
            </w:r>
            <w:r w:rsidR="00C65767" w:rsidRPr="0014687E">
              <w:rPr>
                <w:lang w:eastAsia="en-US"/>
              </w:rPr>
              <w:t>-</w:t>
            </w:r>
            <w:r w:rsidR="009E63BF">
              <w:rPr>
                <w:lang w:eastAsia="en-US"/>
              </w:rPr>
              <w:t>7</w:t>
            </w:r>
            <w:r w:rsidR="00142C2C">
              <w:rPr>
                <w:lang w:eastAsia="en-US"/>
              </w:rPr>
              <w:t>7</w:t>
            </w:r>
          </w:p>
        </w:tc>
      </w:tr>
      <w:tr w:rsidR="00C65767" w:rsidRPr="0014687E" w:rsidTr="00C65767">
        <w:tc>
          <w:tcPr>
            <w:tcW w:w="1526" w:type="dxa"/>
            <w:hideMark/>
          </w:tcPr>
          <w:p w:rsidR="00C65767" w:rsidRPr="0014687E" w:rsidRDefault="00C65767" w:rsidP="004D0B48">
            <w:pPr>
              <w:outlineLvl w:val="0"/>
              <w:rPr>
                <w:lang w:eastAsia="en-US"/>
              </w:rPr>
            </w:pPr>
            <w:r w:rsidRPr="0014687E">
              <w:rPr>
                <w:lang w:eastAsia="en-US"/>
              </w:rPr>
              <w:t>2.5.</w:t>
            </w:r>
          </w:p>
        </w:tc>
        <w:tc>
          <w:tcPr>
            <w:tcW w:w="5656" w:type="dxa"/>
          </w:tcPr>
          <w:p w:rsidR="00C65767" w:rsidRPr="0014687E" w:rsidRDefault="00C65767" w:rsidP="004D0B48">
            <w:pPr>
              <w:rPr>
                <w:caps/>
                <w:lang w:eastAsia="en-US"/>
              </w:rPr>
            </w:pPr>
            <w:r w:rsidRPr="0014687E">
              <w:rPr>
                <w:caps/>
                <w:lang w:eastAsia="en-US"/>
              </w:rPr>
              <w:t xml:space="preserve">ПРОГРАММА КОРРЕКЦИОННОЙ РАБОТЫ </w:t>
            </w:r>
          </w:p>
          <w:p w:rsidR="00C65767" w:rsidRPr="0014687E" w:rsidRDefault="00C65767" w:rsidP="004D0B48">
            <w:pPr>
              <w:rPr>
                <w:caps/>
                <w:lang w:eastAsia="en-US"/>
              </w:rPr>
            </w:pPr>
          </w:p>
        </w:tc>
        <w:tc>
          <w:tcPr>
            <w:tcW w:w="2389" w:type="dxa"/>
            <w:hideMark/>
          </w:tcPr>
          <w:p w:rsidR="00C65767" w:rsidRPr="0014687E" w:rsidRDefault="00142C2C">
            <w:pPr>
              <w:spacing w:line="276" w:lineRule="auto"/>
              <w:jc w:val="center"/>
              <w:outlineLvl w:val="0"/>
              <w:rPr>
                <w:lang w:eastAsia="en-US"/>
              </w:rPr>
            </w:pPr>
            <w:r>
              <w:rPr>
                <w:lang w:eastAsia="en-US"/>
              </w:rPr>
              <w:t xml:space="preserve">               Стр.77</w:t>
            </w:r>
            <w:r w:rsidR="009E63BF">
              <w:rPr>
                <w:lang w:eastAsia="en-US"/>
              </w:rPr>
              <w:t>-9</w:t>
            </w:r>
            <w:r>
              <w:rPr>
                <w:lang w:eastAsia="en-US"/>
              </w:rPr>
              <w:t>3</w:t>
            </w:r>
          </w:p>
        </w:tc>
      </w:tr>
      <w:tr w:rsidR="00C65767" w:rsidRPr="0014687E" w:rsidTr="00C65767">
        <w:tc>
          <w:tcPr>
            <w:tcW w:w="1526" w:type="dxa"/>
            <w:hideMark/>
          </w:tcPr>
          <w:p w:rsidR="00C65767" w:rsidRPr="0014687E" w:rsidRDefault="00C65767" w:rsidP="004D0B48">
            <w:pPr>
              <w:outlineLvl w:val="0"/>
              <w:rPr>
                <w:b/>
                <w:lang w:eastAsia="en-US"/>
              </w:rPr>
            </w:pPr>
            <w:r w:rsidRPr="0014687E">
              <w:rPr>
                <w:b/>
                <w:lang w:val="en-US" w:eastAsia="en-US"/>
              </w:rPr>
              <w:t>III</w:t>
            </w:r>
            <w:r w:rsidRPr="0014687E">
              <w:rPr>
                <w:b/>
                <w:lang w:eastAsia="en-US"/>
              </w:rPr>
              <w:t>.</w:t>
            </w:r>
          </w:p>
        </w:tc>
        <w:tc>
          <w:tcPr>
            <w:tcW w:w="5656" w:type="dxa"/>
          </w:tcPr>
          <w:p w:rsidR="00C65767" w:rsidRPr="0014687E" w:rsidRDefault="00C65767" w:rsidP="004D0B48">
            <w:pPr>
              <w:rPr>
                <w:b/>
                <w:caps/>
                <w:lang w:eastAsia="en-US"/>
              </w:rPr>
            </w:pPr>
            <w:r w:rsidRPr="0014687E">
              <w:rPr>
                <w:b/>
                <w:caps/>
                <w:lang w:eastAsia="en-US"/>
              </w:rPr>
              <w:t xml:space="preserve">ОРГАНИЗАЦИОННЫЙ РАЗДЕЛ </w:t>
            </w:r>
          </w:p>
          <w:p w:rsidR="00C65767" w:rsidRPr="0014687E" w:rsidRDefault="00C65767" w:rsidP="004D0B48">
            <w:pPr>
              <w:rPr>
                <w:b/>
                <w:caps/>
                <w:lang w:eastAsia="en-US"/>
              </w:rPr>
            </w:pPr>
          </w:p>
        </w:tc>
        <w:tc>
          <w:tcPr>
            <w:tcW w:w="2389" w:type="dxa"/>
            <w:hideMark/>
          </w:tcPr>
          <w:p w:rsidR="00C65767" w:rsidRPr="0014687E" w:rsidRDefault="009E63BF">
            <w:pPr>
              <w:spacing w:line="276" w:lineRule="auto"/>
              <w:jc w:val="center"/>
              <w:outlineLvl w:val="0"/>
              <w:rPr>
                <w:b/>
                <w:lang w:eastAsia="en-US"/>
              </w:rPr>
            </w:pPr>
            <w:r>
              <w:rPr>
                <w:b/>
                <w:lang w:eastAsia="en-US"/>
              </w:rPr>
              <w:t xml:space="preserve">                Стр.9</w:t>
            </w:r>
            <w:r w:rsidR="00142C2C">
              <w:rPr>
                <w:b/>
                <w:lang w:eastAsia="en-US"/>
              </w:rPr>
              <w:t>3</w:t>
            </w:r>
            <w:r w:rsidR="00C65767" w:rsidRPr="0014687E">
              <w:rPr>
                <w:b/>
                <w:lang w:eastAsia="en-US"/>
              </w:rPr>
              <w:t>-</w:t>
            </w:r>
            <w:r>
              <w:rPr>
                <w:b/>
                <w:lang w:eastAsia="en-US"/>
              </w:rPr>
              <w:t>12</w:t>
            </w:r>
            <w:r w:rsidR="00142C2C">
              <w:rPr>
                <w:b/>
                <w:lang w:eastAsia="en-US"/>
              </w:rPr>
              <w:t>4</w:t>
            </w:r>
          </w:p>
        </w:tc>
      </w:tr>
      <w:tr w:rsidR="00C65767" w:rsidRPr="0014687E" w:rsidTr="00C65767">
        <w:tc>
          <w:tcPr>
            <w:tcW w:w="1526" w:type="dxa"/>
            <w:hideMark/>
          </w:tcPr>
          <w:p w:rsidR="00C65767" w:rsidRPr="0014687E" w:rsidRDefault="00C65767" w:rsidP="00E77F66">
            <w:pPr>
              <w:outlineLvl w:val="0"/>
              <w:rPr>
                <w:lang w:eastAsia="en-US"/>
              </w:rPr>
            </w:pPr>
            <w:r w:rsidRPr="0014687E">
              <w:rPr>
                <w:lang w:eastAsia="en-US"/>
              </w:rPr>
              <w:t>3.1.</w:t>
            </w:r>
          </w:p>
          <w:p w:rsidR="00E77F66" w:rsidRPr="0014687E" w:rsidRDefault="00E77F66" w:rsidP="00E77F66">
            <w:pPr>
              <w:outlineLvl w:val="0"/>
              <w:rPr>
                <w:lang w:eastAsia="en-US"/>
              </w:rPr>
            </w:pPr>
          </w:p>
          <w:p w:rsidR="00E77F66" w:rsidRPr="0014687E" w:rsidRDefault="00E77F66" w:rsidP="00E77F66">
            <w:pPr>
              <w:outlineLvl w:val="0"/>
              <w:rPr>
                <w:lang w:eastAsia="en-US"/>
              </w:rPr>
            </w:pPr>
          </w:p>
          <w:p w:rsidR="00E77F66" w:rsidRPr="0014687E" w:rsidRDefault="00E77F66" w:rsidP="00E77F66">
            <w:pPr>
              <w:outlineLvl w:val="0"/>
              <w:rPr>
                <w:lang w:eastAsia="en-US"/>
              </w:rPr>
            </w:pPr>
            <w:r w:rsidRPr="0014687E">
              <w:rPr>
                <w:lang w:eastAsia="en-US"/>
              </w:rPr>
              <w:t>3.2.</w:t>
            </w:r>
          </w:p>
        </w:tc>
        <w:tc>
          <w:tcPr>
            <w:tcW w:w="5656" w:type="dxa"/>
            <w:hideMark/>
          </w:tcPr>
          <w:p w:rsidR="00E4401A" w:rsidRPr="0014687E" w:rsidRDefault="00C65767" w:rsidP="00E77F66">
            <w:pPr>
              <w:rPr>
                <w:caps/>
                <w:lang w:eastAsia="en-US"/>
              </w:rPr>
            </w:pPr>
            <w:r w:rsidRPr="0014687E">
              <w:rPr>
                <w:caps/>
                <w:lang w:eastAsia="en-US"/>
              </w:rPr>
              <w:t xml:space="preserve">учебный план НАЧАЛЬНОГО ОБЩЕГО </w:t>
            </w:r>
          </w:p>
          <w:p w:rsidR="004D0B48" w:rsidRPr="0014687E" w:rsidRDefault="00C65767" w:rsidP="00E77F66">
            <w:pPr>
              <w:rPr>
                <w:caps/>
                <w:lang w:eastAsia="en-US"/>
              </w:rPr>
            </w:pPr>
            <w:r w:rsidRPr="0014687E">
              <w:rPr>
                <w:caps/>
                <w:lang w:eastAsia="en-US"/>
              </w:rPr>
              <w:t>ОБРАЗОВАНИЯ</w:t>
            </w:r>
            <w:r w:rsidR="00E77F66" w:rsidRPr="0014687E">
              <w:rPr>
                <w:caps/>
                <w:lang w:eastAsia="en-US"/>
              </w:rPr>
              <w:t xml:space="preserve">. </w:t>
            </w:r>
          </w:p>
          <w:p w:rsidR="00E77F66" w:rsidRPr="0014687E" w:rsidRDefault="00E77F66" w:rsidP="00E77F66">
            <w:pPr>
              <w:rPr>
                <w:caps/>
                <w:lang w:eastAsia="en-US"/>
              </w:rPr>
            </w:pPr>
          </w:p>
          <w:p w:rsidR="00E77F66" w:rsidRPr="0014687E" w:rsidRDefault="00E77F66" w:rsidP="00E77F66">
            <w:pPr>
              <w:rPr>
                <w:caps/>
                <w:lang w:eastAsia="en-US"/>
              </w:rPr>
            </w:pPr>
            <w:r w:rsidRPr="0014687E">
              <w:rPr>
                <w:caps/>
                <w:lang w:eastAsia="en-US"/>
              </w:rPr>
              <w:t>Календарный учебный график</w:t>
            </w:r>
          </w:p>
          <w:p w:rsidR="00E4401A" w:rsidRPr="0014687E" w:rsidRDefault="00E4401A" w:rsidP="00E77F66">
            <w:pPr>
              <w:rPr>
                <w:caps/>
                <w:lang w:eastAsia="en-US"/>
              </w:rPr>
            </w:pPr>
          </w:p>
        </w:tc>
        <w:tc>
          <w:tcPr>
            <w:tcW w:w="2389" w:type="dxa"/>
            <w:hideMark/>
          </w:tcPr>
          <w:p w:rsidR="00E4401A" w:rsidRPr="0014687E" w:rsidRDefault="00142C2C" w:rsidP="00E77F66">
            <w:pPr>
              <w:jc w:val="center"/>
              <w:outlineLvl w:val="0"/>
              <w:rPr>
                <w:lang w:eastAsia="en-US"/>
              </w:rPr>
            </w:pPr>
            <w:r>
              <w:rPr>
                <w:lang w:eastAsia="en-US"/>
              </w:rPr>
              <w:t xml:space="preserve">             Стр.93-100</w:t>
            </w:r>
          </w:p>
          <w:p w:rsidR="00E4401A" w:rsidRPr="0014687E" w:rsidRDefault="00E4401A" w:rsidP="00E77F66">
            <w:pPr>
              <w:jc w:val="center"/>
              <w:outlineLvl w:val="0"/>
              <w:rPr>
                <w:lang w:eastAsia="en-US"/>
              </w:rPr>
            </w:pPr>
          </w:p>
          <w:p w:rsidR="00E77F66" w:rsidRPr="0014687E" w:rsidRDefault="00E77F66" w:rsidP="00E77F66">
            <w:pPr>
              <w:jc w:val="center"/>
              <w:outlineLvl w:val="0"/>
              <w:rPr>
                <w:lang w:eastAsia="en-US"/>
              </w:rPr>
            </w:pPr>
          </w:p>
          <w:p w:rsidR="00E77F66" w:rsidRPr="0014687E" w:rsidRDefault="00142C2C" w:rsidP="00DE3BBD">
            <w:pPr>
              <w:jc w:val="center"/>
              <w:outlineLvl w:val="0"/>
              <w:rPr>
                <w:lang w:eastAsia="en-US"/>
              </w:rPr>
            </w:pPr>
            <w:r>
              <w:rPr>
                <w:lang w:eastAsia="en-US"/>
              </w:rPr>
              <w:t xml:space="preserve">              Стр. 100</w:t>
            </w:r>
            <w:r w:rsidR="00E77F66" w:rsidRPr="0014687E">
              <w:rPr>
                <w:lang w:eastAsia="en-US"/>
              </w:rPr>
              <w:t>-</w:t>
            </w:r>
            <w:r w:rsidR="009E63BF">
              <w:rPr>
                <w:lang w:eastAsia="en-US"/>
              </w:rPr>
              <w:t>10</w:t>
            </w:r>
            <w:r>
              <w:rPr>
                <w:lang w:eastAsia="en-US"/>
              </w:rPr>
              <w:t>1</w:t>
            </w:r>
          </w:p>
        </w:tc>
      </w:tr>
      <w:tr w:rsidR="00C65767" w:rsidRPr="0014687E" w:rsidTr="00C65767">
        <w:tc>
          <w:tcPr>
            <w:tcW w:w="1526" w:type="dxa"/>
            <w:hideMark/>
          </w:tcPr>
          <w:p w:rsidR="00C65767" w:rsidRPr="0014687E" w:rsidRDefault="00E77F66" w:rsidP="00E77F66">
            <w:pPr>
              <w:outlineLvl w:val="0"/>
              <w:rPr>
                <w:lang w:eastAsia="en-US"/>
              </w:rPr>
            </w:pPr>
            <w:r w:rsidRPr="0014687E">
              <w:rPr>
                <w:lang w:eastAsia="en-US"/>
              </w:rPr>
              <w:t>3.3</w:t>
            </w:r>
            <w:r w:rsidR="00C65767" w:rsidRPr="0014687E">
              <w:rPr>
                <w:lang w:eastAsia="en-US"/>
              </w:rPr>
              <w:t>.</w:t>
            </w:r>
          </w:p>
        </w:tc>
        <w:tc>
          <w:tcPr>
            <w:tcW w:w="5656" w:type="dxa"/>
            <w:hideMark/>
          </w:tcPr>
          <w:p w:rsidR="00C65767" w:rsidRPr="0014687E" w:rsidRDefault="00C65767" w:rsidP="00E77F66">
            <w:pPr>
              <w:rPr>
                <w:caps/>
                <w:lang w:eastAsia="en-US"/>
              </w:rPr>
            </w:pPr>
            <w:r w:rsidRPr="0014687E">
              <w:rPr>
                <w:caps/>
                <w:lang w:eastAsia="en-US"/>
              </w:rPr>
              <w:t xml:space="preserve">ПЛАН ВНЕУРОЧНОЙ ДЕЯТЕЛЬНОСТИ </w:t>
            </w:r>
          </w:p>
          <w:p w:rsidR="004D0B48" w:rsidRPr="0014687E" w:rsidRDefault="004D0B48" w:rsidP="00E77F66">
            <w:pPr>
              <w:rPr>
                <w:caps/>
                <w:lang w:eastAsia="en-US"/>
              </w:rPr>
            </w:pPr>
          </w:p>
        </w:tc>
        <w:tc>
          <w:tcPr>
            <w:tcW w:w="2389" w:type="dxa"/>
            <w:hideMark/>
          </w:tcPr>
          <w:p w:rsidR="00C65767" w:rsidRPr="0014687E" w:rsidRDefault="009E63BF" w:rsidP="00E77F66">
            <w:pPr>
              <w:jc w:val="center"/>
              <w:outlineLvl w:val="0"/>
              <w:rPr>
                <w:lang w:eastAsia="en-US"/>
              </w:rPr>
            </w:pPr>
            <w:r>
              <w:rPr>
                <w:lang w:eastAsia="en-US"/>
              </w:rPr>
              <w:t xml:space="preserve">               Стр.10</w:t>
            </w:r>
            <w:r w:rsidR="00142C2C">
              <w:rPr>
                <w:lang w:eastAsia="en-US"/>
              </w:rPr>
              <w:t>2</w:t>
            </w:r>
            <w:r w:rsidR="00C65767" w:rsidRPr="0014687E">
              <w:rPr>
                <w:lang w:eastAsia="en-US"/>
              </w:rPr>
              <w:t>-</w:t>
            </w:r>
            <w:r>
              <w:rPr>
                <w:lang w:eastAsia="en-US"/>
              </w:rPr>
              <w:t>10</w:t>
            </w:r>
            <w:r w:rsidR="00142C2C">
              <w:rPr>
                <w:lang w:eastAsia="en-US"/>
              </w:rPr>
              <w:t>3</w:t>
            </w:r>
          </w:p>
        </w:tc>
      </w:tr>
      <w:tr w:rsidR="00C65767" w:rsidRPr="0014687E" w:rsidTr="00C65767">
        <w:tc>
          <w:tcPr>
            <w:tcW w:w="1526" w:type="dxa"/>
            <w:hideMark/>
          </w:tcPr>
          <w:p w:rsidR="00C65767" w:rsidRPr="0014687E" w:rsidRDefault="00E77F66" w:rsidP="004D0B48">
            <w:pPr>
              <w:outlineLvl w:val="0"/>
              <w:rPr>
                <w:lang w:eastAsia="en-US"/>
              </w:rPr>
            </w:pPr>
            <w:r w:rsidRPr="0014687E">
              <w:rPr>
                <w:lang w:eastAsia="en-US"/>
              </w:rPr>
              <w:t>3.4</w:t>
            </w:r>
            <w:r w:rsidR="00C65767" w:rsidRPr="0014687E">
              <w:rPr>
                <w:lang w:eastAsia="en-US"/>
              </w:rPr>
              <w:t>.</w:t>
            </w:r>
          </w:p>
        </w:tc>
        <w:tc>
          <w:tcPr>
            <w:tcW w:w="5656" w:type="dxa"/>
          </w:tcPr>
          <w:p w:rsidR="00C65767" w:rsidRPr="0014687E" w:rsidRDefault="00C65767" w:rsidP="004D0B48">
            <w:pPr>
              <w:rPr>
                <w:caps/>
                <w:lang w:eastAsia="en-US"/>
              </w:rPr>
            </w:pPr>
            <w:r w:rsidRPr="0014687E">
              <w:rPr>
                <w:caps/>
                <w:lang w:eastAsia="en-US"/>
              </w:rPr>
              <w:t xml:space="preserve">СИСТЕМА УСЛОВИЙ РЕАЛИЗАЦИИ  ОСНОВНОЙ ОБРАЗОВАТЕЛЬНОЙ ПРОГРАММЫ В СООТВЕТСТВИИ с ТРЕБОВАНИЯМИ СТАНДАРТА </w:t>
            </w:r>
          </w:p>
          <w:p w:rsidR="00C65767" w:rsidRPr="0014687E" w:rsidRDefault="00C65767" w:rsidP="004D0B48">
            <w:pPr>
              <w:rPr>
                <w:caps/>
                <w:lang w:eastAsia="en-US"/>
              </w:rPr>
            </w:pPr>
          </w:p>
          <w:p w:rsidR="0014687E" w:rsidRPr="0014687E" w:rsidRDefault="0014687E" w:rsidP="004D0B48">
            <w:pPr>
              <w:rPr>
                <w:caps/>
                <w:lang w:eastAsia="en-US"/>
              </w:rPr>
            </w:pPr>
          </w:p>
          <w:p w:rsidR="0014687E" w:rsidRPr="0014687E" w:rsidRDefault="0014687E" w:rsidP="004D0B48">
            <w:pPr>
              <w:rPr>
                <w:caps/>
                <w:lang w:eastAsia="en-US"/>
              </w:rPr>
            </w:pPr>
          </w:p>
          <w:p w:rsidR="0014687E" w:rsidRPr="0014687E" w:rsidRDefault="0014687E" w:rsidP="004D0B48">
            <w:pPr>
              <w:rPr>
                <w:caps/>
                <w:lang w:eastAsia="en-US"/>
              </w:rPr>
            </w:pPr>
          </w:p>
          <w:p w:rsidR="0014687E" w:rsidRPr="0014687E" w:rsidRDefault="0014687E" w:rsidP="004D0B48">
            <w:pPr>
              <w:rPr>
                <w:caps/>
                <w:lang w:eastAsia="en-US"/>
              </w:rPr>
            </w:pPr>
          </w:p>
          <w:p w:rsidR="00E77F66" w:rsidRPr="0014687E" w:rsidRDefault="00E77F66" w:rsidP="004D0B48">
            <w:pPr>
              <w:rPr>
                <w:caps/>
                <w:lang w:eastAsia="en-US"/>
              </w:rPr>
            </w:pPr>
          </w:p>
          <w:p w:rsidR="00E77F66" w:rsidRPr="0014687E" w:rsidRDefault="00E77F66" w:rsidP="004D0B48">
            <w:pPr>
              <w:rPr>
                <w:caps/>
                <w:lang w:eastAsia="en-US"/>
              </w:rPr>
            </w:pPr>
          </w:p>
        </w:tc>
        <w:tc>
          <w:tcPr>
            <w:tcW w:w="2389" w:type="dxa"/>
            <w:hideMark/>
          </w:tcPr>
          <w:p w:rsidR="00C65767" w:rsidRPr="0014687E" w:rsidRDefault="009E63BF" w:rsidP="00DE3BBD">
            <w:pPr>
              <w:spacing w:line="276" w:lineRule="auto"/>
              <w:jc w:val="center"/>
              <w:outlineLvl w:val="0"/>
              <w:rPr>
                <w:lang w:eastAsia="en-US"/>
              </w:rPr>
            </w:pPr>
            <w:r>
              <w:rPr>
                <w:lang w:eastAsia="en-US"/>
              </w:rPr>
              <w:lastRenderedPageBreak/>
              <w:t xml:space="preserve">              Стр.10</w:t>
            </w:r>
            <w:r w:rsidR="00142C2C">
              <w:rPr>
                <w:lang w:eastAsia="en-US"/>
              </w:rPr>
              <w:t>3</w:t>
            </w:r>
            <w:r w:rsidR="00C65767" w:rsidRPr="0014687E">
              <w:rPr>
                <w:lang w:eastAsia="en-US"/>
              </w:rPr>
              <w:t>-</w:t>
            </w:r>
            <w:r>
              <w:rPr>
                <w:lang w:eastAsia="en-US"/>
              </w:rPr>
              <w:t>12</w:t>
            </w:r>
            <w:r w:rsidR="00142C2C">
              <w:rPr>
                <w:lang w:eastAsia="en-US"/>
              </w:rPr>
              <w:t>4</w:t>
            </w:r>
          </w:p>
        </w:tc>
      </w:tr>
    </w:tbl>
    <w:p w:rsidR="00C65767" w:rsidRDefault="00C65767" w:rsidP="00C65767">
      <w:pPr>
        <w:numPr>
          <w:ilvl w:val="0"/>
          <w:numId w:val="1"/>
        </w:numPr>
        <w:jc w:val="center"/>
        <w:rPr>
          <w:b/>
          <w:caps/>
          <w:sz w:val="28"/>
          <w:szCs w:val="28"/>
        </w:rPr>
      </w:pPr>
      <w:r>
        <w:rPr>
          <w:b/>
          <w:caps/>
          <w:sz w:val="28"/>
          <w:szCs w:val="28"/>
        </w:rPr>
        <w:lastRenderedPageBreak/>
        <w:t>целевой раздел</w:t>
      </w:r>
    </w:p>
    <w:p w:rsidR="00C65767" w:rsidRDefault="00C65767" w:rsidP="00C65767">
      <w:pPr>
        <w:ind w:left="737"/>
        <w:rPr>
          <w:b/>
          <w:caps/>
          <w:sz w:val="28"/>
          <w:szCs w:val="28"/>
        </w:rPr>
      </w:pPr>
    </w:p>
    <w:p w:rsidR="00C65767" w:rsidRDefault="00C65767" w:rsidP="00C65767">
      <w:pPr>
        <w:jc w:val="both"/>
        <w:rPr>
          <w:b/>
          <w:sz w:val="28"/>
          <w:szCs w:val="28"/>
        </w:rPr>
      </w:pPr>
      <w:r>
        <w:rPr>
          <w:b/>
          <w:sz w:val="28"/>
          <w:szCs w:val="28"/>
        </w:rPr>
        <w:t xml:space="preserve">1. 1. </w:t>
      </w:r>
      <w:r w:rsidRPr="004D0B48">
        <w:rPr>
          <w:b/>
        </w:rPr>
        <w:t>ПОЯСНИТЕЛЬНАЯ ЗАПИСКА</w:t>
      </w:r>
    </w:p>
    <w:p w:rsidR="00C65767" w:rsidRDefault="00C65767" w:rsidP="00C65767">
      <w:pPr>
        <w:rPr>
          <w:b/>
          <w:sz w:val="28"/>
          <w:szCs w:val="28"/>
        </w:rPr>
      </w:pPr>
    </w:p>
    <w:p w:rsidR="00C65767" w:rsidRPr="00FF4E9D" w:rsidRDefault="00C65767" w:rsidP="00C65767">
      <w:pPr>
        <w:ind w:firstLine="709"/>
        <w:jc w:val="both"/>
      </w:pPr>
      <w:r w:rsidRPr="00FF4E9D">
        <w:t xml:space="preserve">Основная образовательная программа (ООП) определяет содержание и организацию образовательного процесса и направлена на формирование общей культуры </w:t>
      </w:r>
      <w:proofErr w:type="gramStart"/>
      <w:r w:rsidRPr="00FF4E9D">
        <w:t>обучающихся</w:t>
      </w:r>
      <w:proofErr w:type="gramEnd"/>
      <w:r w:rsidRPr="00FF4E9D">
        <w:t>, на их духовно-нравственное и интеллектуальное развитие, социальное и личностное становление. Основные компоненты программы создают условия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C65767" w:rsidRPr="00FF4E9D" w:rsidRDefault="00C65767" w:rsidP="00C65767">
      <w:pPr>
        <w:ind w:firstLine="709"/>
        <w:jc w:val="both"/>
      </w:pPr>
      <w:r w:rsidRPr="00FF4E9D">
        <w:t>Основная образовательная программа разработана совместно с Советом</w:t>
      </w:r>
      <w:r w:rsidR="0047532C">
        <w:t xml:space="preserve"> </w:t>
      </w:r>
      <w:r w:rsidRPr="00FF4E9D">
        <w:t>школы и педагогическим коллективом, рассмотрена на заседании педагогического совета, утверждена приказом директора школы и представлена на сайте в сети Интернет.</w:t>
      </w:r>
    </w:p>
    <w:p w:rsidR="00C65767" w:rsidRPr="00FF4E9D" w:rsidRDefault="00C65767" w:rsidP="00C65767">
      <w:pPr>
        <w:ind w:firstLine="709"/>
        <w:jc w:val="both"/>
      </w:pPr>
      <w:r w:rsidRPr="00FF4E9D">
        <w:t>Образовательная программа школы выполняет следующие функции:</w:t>
      </w:r>
    </w:p>
    <w:p w:rsidR="00C65767" w:rsidRPr="00FF4E9D" w:rsidRDefault="00C65767" w:rsidP="00C65767">
      <w:pPr>
        <w:numPr>
          <w:ilvl w:val="0"/>
          <w:numId w:val="2"/>
        </w:numPr>
        <w:ind w:left="1080"/>
        <w:jc w:val="both"/>
      </w:pPr>
      <w:r w:rsidRPr="00FF4E9D">
        <w:t>структурирует содержание образования в единстве всех его составляющих компонентов – содержательных, методологических, культурологических, организационных;</w:t>
      </w:r>
    </w:p>
    <w:p w:rsidR="00C65767" w:rsidRPr="00FF4E9D" w:rsidRDefault="00C65767" w:rsidP="00C65767">
      <w:pPr>
        <w:numPr>
          <w:ilvl w:val="0"/>
          <w:numId w:val="2"/>
        </w:numPr>
        <w:ind w:left="1080"/>
        <w:jc w:val="both"/>
      </w:pPr>
      <w:r w:rsidRPr="00FF4E9D">
        <w:t xml:space="preserve">определяет педагогические условия реализации содержания образования, требования к объему, темпам и срокам прохождения учебного материала; </w:t>
      </w:r>
    </w:p>
    <w:p w:rsidR="00C65767" w:rsidRPr="00FF4E9D" w:rsidRDefault="00C65767" w:rsidP="00C65767">
      <w:pPr>
        <w:numPr>
          <w:ilvl w:val="0"/>
          <w:numId w:val="2"/>
        </w:numPr>
        <w:ind w:left="1080"/>
        <w:jc w:val="both"/>
      </w:pPr>
      <w:r w:rsidRPr="00FF4E9D">
        <w:t>определяет подходы к содержанию и формам реализации контрольно-диагностической функции, базирующейся на современных мониторинговых технологиях оценки качества образования;</w:t>
      </w:r>
    </w:p>
    <w:p w:rsidR="00C65767" w:rsidRPr="00FF4E9D" w:rsidRDefault="00C65767" w:rsidP="00C65767">
      <w:pPr>
        <w:numPr>
          <w:ilvl w:val="0"/>
          <w:numId w:val="2"/>
        </w:numPr>
        <w:ind w:left="1080"/>
        <w:jc w:val="both"/>
      </w:pPr>
      <w:r w:rsidRPr="00FF4E9D">
        <w:t>определяет ресурсы эффективности образовательного процесса: уровень профессионально-педагогической подготовки коллектива, состояние образовательной среды школы, уровень методической обеспеченности образовательного процесса, степень информатизации образовательного процесса.</w:t>
      </w:r>
    </w:p>
    <w:p w:rsidR="00C65767" w:rsidRPr="00FF4E9D" w:rsidRDefault="00C65767" w:rsidP="00C65767">
      <w:pPr>
        <w:ind w:left="709" w:firstLine="71"/>
        <w:jc w:val="both"/>
      </w:pPr>
      <w:r w:rsidRPr="00FF4E9D">
        <w:t>Содержание основной образовательной программы сформировано с учетом    социокультурных особенностей Шолоховского района</w:t>
      </w:r>
      <w:r w:rsidR="0047532C">
        <w:t xml:space="preserve"> и особенностей церковно-приходской школы</w:t>
      </w:r>
      <w:r w:rsidRPr="00FF4E9D">
        <w:t>.</w:t>
      </w:r>
    </w:p>
    <w:p w:rsidR="00C65767" w:rsidRPr="00FF4E9D" w:rsidRDefault="00C65767" w:rsidP="00C65767">
      <w:pPr>
        <w:ind w:firstLine="780"/>
        <w:jc w:val="both"/>
      </w:pPr>
      <w:r w:rsidRPr="00FF4E9D">
        <w:t>ООП предусматривает:</w:t>
      </w:r>
    </w:p>
    <w:p w:rsidR="00C65767" w:rsidRPr="00FF4E9D" w:rsidRDefault="00C65767" w:rsidP="00C65767">
      <w:pPr>
        <w:numPr>
          <w:ilvl w:val="0"/>
          <w:numId w:val="3"/>
        </w:numPr>
        <w:jc w:val="both"/>
      </w:pPr>
      <w:r w:rsidRPr="00FF4E9D">
        <w:t>достижение результатов освоения ООП всеми обучающимися, в том числе детьми с ограниченными возможностями здоровья;</w:t>
      </w:r>
    </w:p>
    <w:p w:rsidR="00C65767" w:rsidRPr="00FF4E9D" w:rsidRDefault="00C65767" w:rsidP="00C65767">
      <w:pPr>
        <w:numPr>
          <w:ilvl w:val="0"/>
          <w:numId w:val="3"/>
        </w:numPr>
        <w:jc w:val="both"/>
      </w:pPr>
      <w:r w:rsidRPr="00FF4E9D">
        <w:t xml:space="preserve">разработку и внедрение специальных </w:t>
      </w:r>
      <w:proofErr w:type="spellStart"/>
      <w:r w:rsidRPr="00FF4E9D">
        <w:t>здоровьесберегающих</w:t>
      </w:r>
      <w:proofErr w:type="spellEnd"/>
      <w:r w:rsidRPr="00FF4E9D">
        <w:t xml:space="preserve"> </w:t>
      </w:r>
      <w:r w:rsidR="00331107">
        <w:t xml:space="preserve"> </w:t>
      </w:r>
      <w:bookmarkStart w:id="0" w:name="_GoBack"/>
      <w:bookmarkEnd w:id="0"/>
      <w:r w:rsidRPr="00FF4E9D">
        <w:t>педагогических условий, подбор методов и средств обучения, учитывающих психофизические особенности ребенка в динамике его индивидуального развития;</w:t>
      </w:r>
    </w:p>
    <w:p w:rsidR="00C65767" w:rsidRPr="00FF4E9D" w:rsidRDefault="00C65767" w:rsidP="00C65767">
      <w:pPr>
        <w:numPr>
          <w:ilvl w:val="0"/>
          <w:numId w:val="3"/>
        </w:numPr>
        <w:jc w:val="both"/>
      </w:pPr>
      <w:r w:rsidRPr="00FF4E9D">
        <w:t>выявление и развитие способностей обучающихся через систему проектно-исследовательских технологий, активной социальной практики;</w:t>
      </w:r>
    </w:p>
    <w:p w:rsidR="00C65767" w:rsidRPr="00FF4E9D" w:rsidRDefault="00C65767" w:rsidP="00C65767">
      <w:pPr>
        <w:numPr>
          <w:ilvl w:val="0"/>
          <w:numId w:val="3"/>
        </w:numPr>
        <w:jc w:val="both"/>
      </w:pPr>
      <w:r w:rsidRPr="00FF4E9D">
        <w:t xml:space="preserve">участие обучающихся  и их родителей, педагогов и общественности в развитии </w:t>
      </w:r>
      <w:proofErr w:type="spellStart"/>
      <w:r w:rsidRPr="00FF4E9D">
        <w:t>внутришкольной</w:t>
      </w:r>
      <w:proofErr w:type="spellEnd"/>
      <w:r w:rsidRPr="00FF4E9D">
        <w:t xml:space="preserve"> социальной среды;</w:t>
      </w:r>
    </w:p>
    <w:p w:rsidR="00C65767" w:rsidRPr="00FF4E9D" w:rsidRDefault="00C65767" w:rsidP="00C65767">
      <w:pPr>
        <w:numPr>
          <w:ilvl w:val="0"/>
          <w:numId w:val="3"/>
        </w:numPr>
        <w:jc w:val="both"/>
      </w:pPr>
      <w:r w:rsidRPr="00FF4E9D">
        <w:t>проектирование образовательного процесса на принципах системно-</w:t>
      </w:r>
      <w:proofErr w:type="spellStart"/>
      <w:r w:rsidRPr="00FF4E9D">
        <w:t>деятельностного</w:t>
      </w:r>
      <w:proofErr w:type="spellEnd"/>
      <w:r w:rsidRPr="00FF4E9D">
        <w:t xml:space="preserve"> подхода;</w:t>
      </w:r>
    </w:p>
    <w:p w:rsidR="00C65767" w:rsidRPr="00FF4E9D" w:rsidRDefault="00C65767" w:rsidP="00C65767">
      <w:pPr>
        <w:numPr>
          <w:ilvl w:val="0"/>
          <w:numId w:val="3"/>
        </w:numPr>
        <w:jc w:val="both"/>
      </w:pPr>
      <w:r w:rsidRPr="00FF4E9D">
        <w:t xml:space="preserve">создание условий для самореализации </w:t>
      </w:r>
      <w:r w:rsidR="00136F26" w:rsidRPr="00FF4E9D">
        <w:t>об</w:t>
      </w:r>
      <w:r w:rsidRPr="00FF4E9D">
        <w:t>уча</w:t>
      </w:r>
      <w:r w:rsidR="00136F26" w:rsidRPr="00FF4E9D">
        <w:t>ю</w:t>
      </w:r>
      <w:r w:rsidRPr="00FF4E9D">
        <w:t>щихся  в разных видах деятельности.</w:t>
      </w:r>
    </w:p>
    <w:p w:rsidR="00C65767" w:rsidRPr="00FF4E9D" w:rsidRDefault="00C65767" w:rsidP="00C65767">
      <w:pPr>
        <w:ind w:firstLine="709"/>
        <w:jc w:val="both"/>
      </w:pPr>
      <w:r w:rsidRPr="00FF4E9D">
        <w:t xml:space="preserve">ООП </w:t>
      </w:r>
      <w:proofErr w:type="gramStart"/>
      <w:r w:rsidRPr="00FF4E9D">
        <w:t>разработана</w:t>
      </w:r>
      <w:proofErr w:type="gramEnd"/>
      <w:r w:rsidRPr="00FF4E9D">
        <w:t xml:space="preserve"> в соответствии с полож</w:t>
      </w:r>
      <w:r w:rsidR="0047532C">
        <w:t xml:space="preserve">ениями Устава Частного </w:t>
      </w:r>
      <w:r w:rsidRPr="00FF4E9D">
        <w:t>образоват</w:t>
      </w:r>
      <w:r w:rsidR="00136F26" w:rsidRPr="00FF4E9D">
        <w:t>ел</w:t>
      </w:r>
      <w:r w:rsidR="0047532C">
        <w:t>ьного учреждения Свято-Михайло-Архангель</w:t>
      </w:r>
      <w:r w:rsidR="003340B5">
        <w:t>ской церковно-приходской</w:t>
      </w:r>
      <w:r w:rsidR="0047532C">
        <w:t xml:space="preserve"> общеобразовательной </w:t>
      </w:r>
      <w:r w:rsidR="003340B5">
        <w:t xml:space="preserve">средней </w:t>
      </w:r>
      <w:r w:rsidR="0047532C">
        <w:t>школы</w:t>
      </w:r>
      <w:r w:rsidRPr="00FF4E9D">
        <w:t xml:space="preserve"> и локальными актами учреждения.</w:t>
      </w:r>
    </w:p>
    <w:p w:rsidR="00C65767" w:rsidRPr="00FF4E9D" w:rsidRDefault="00C65767" w:rsidP="00C65767">
      <w:pPr>
        <w:ind w:firstLine="709"/>
        <w:jc w:val="both"/>
      </w:pPr>
      <w:r w:rsidRPr="00FF4E9D">
        <w:t>ООП предоставляется для ознакомления родителям, обучающимся, педагогам как основа договора о выполнении обязатель</w:t>
      </w:r>
      <w:proofErr w:type="gramStart"/>
      <w:r w:rsidRPr="00FF4E9D">
        <w:t>ств вс</w:t>
      </w:r>
      <w:proofErr w:type="gramEnd"/>
      <w:r w:rsidRPr="00FF4E9D">
        <w:t>еми участниками образовательного процесса по достижению качественных результатов на каждой ступени образования.</w:t>
      </w:r>
    </w:p>
    <w:p w:rsidR="00C65767" w:rsidRPr="00FF4E9D" w:rsidRDefault="00C65767" w:rsidP="00C65767">
      <w:pPr>
        <w:ind w:firstLine="709"/>
        <w:jc w:val="both"/>
      </w:pPr>
      <w:r w:rsidRPr="00FF4E9D">
        <w:lastRenderedPageBreak/>
        <w:t xml:space="preserve">Участниками образовательного процесса являются </w:t>
      </w:r>
      <w:r w:rsidR="00136F26" w:rsidRPr="00FF4E9D">
        <w:t>об</w:t>
      </w:r>
      <w:r w:rsidRPr="00FF4E9D">
        <w:t>уча</w:t>
      </w:r>
      <w:r w:rsidR="00136F26" w:rsidRPr="00FF4E9D">
        <w:t>ю</w:t>
      </w:r>
      <w:r w:rsidRPr="00FF4E9D">
        <w:t xml:space="preserve">щиеся, педагогические работники школы, родители (законные представители) </w:t>
      </w:r>
      <w:proofErr w:type="gramStart"/>
      <w:r w:rsidR="00136F26" w:rsidRPr="00FF4E9D">
        <w:t>об</w:t>
      </w:r>
      <w:r w:rsidRPr="00FF4E9D">
        <w:t>уча</w:t>
      </w:r>
      <w:r w:rsidR="00136F26" w:rsidRPr="00FF4E9D">
        <w:t>ю</w:t>
      </w:r>
      <w:r w:rsidRPr="00FF4E9D">
        <w:t>щихся</w:t>
      </w:r>
      <w:proofErr w:type="gramEnd"/>
      <w:r w:rsidRPr="00FF4E9D">
        <w:t>.</w:t>
      </w:r>
    </w:p>
    <w:p w:rsidR="00C65767" w:rsidRPr="00FF4E9D" w:rsidRDefault="00C65767" w:rsidP="00C65767">
      <w:pPr>
        <w:ind w:firstLine="709"/>
        <w:jc w:val="both"/>
      </w:pPr>
      <w:r w:rsidRPr="00FF4E9D">
        <w:t>Особенность ООП заключается в поэтапном переходе  типового образовательного учреждения к статусу «</w:t>
      </w:r>
      <w:proofErr w:type="spellStart"/>
      <w:r w:rsidRPr="00FF4E9D">
        <w:t>здоровьесберегающее</w:t>
      </w:r>
      <w:proofErr w:type="spellEnd"/>
      <w:r w:rsidRPr="00FF4E9D">
        <w:t xml:space="preserve"> образовательное учреждение»,</w:t>
      </w:r>
      <w:r w:rsidR="0047532C">
        <w:t xml:space="preserve"> </w:t>
      </w:r>
      <w:r w:rsidRPr="00FF4E9D">
        <w:t>разумном сочетании требований действующего стандарта 2004 и перспективных мер по переходу к новым требованиям утвержденного стандарта для начального общего образования и в дальнейшем к созданию условий для реализации требований стандарта основ</w:t>
      </w:r>
      <w:r w:rsidR="00136F26" w:rsidRPr="00FF4E9D">
        <w:t xml:space="preserve">ного общего и среднего </w:t>
      </w:r>
      <w:r w:rsidRPr="00FF4E9D">
        <w:t xml:space="preserve"> общего образования. Переходный этап требует переосмысления целевых установок на новые образовательные результаты, изменений методологических подходов в организации образовательного процесса, создание новой оценочной системы, обеспечивающей качество образования. Поэтому структура ООП учитывает компоненты Примерной ООП для начального общего образования в соответствии с утвержденным стандартом и  проекта ФГОС основного общего образования, но при этом реализует свое право в переходный период компоновать структурные элементы программы по своему усмотрению.</w:t>
      </w:r>
    </w:p>
    <w:p w:rsidR="00C65767" w:rsidRPr="00FF4E9D" w:rsidRDefault="00C65767" w:rsidP="00C65767">
      <w:pPr>
        <w:ind w:firstLine="709"/>
        <w:jc w:val="both"/>
      </w:pPr>
      <w:r w:rsidRPr="00FF4E9D">
        <w:t>Разработчики программы обращают внимание на новые понятия:</w:t>
      </w:r>
    </w:p>
    <w:p w:rsidR="00C65767" w:rsidRPr="00FF4E9D" w:rsidRDefault="00C65767" w:rsidP="00C65767">
      <w:pPr>
        <w:ind w:firstLine="709"/>
        <w:jc w:val="both"/>
      </w:pPr>
      <w:r w:rsidRPr="00FF4E9D">
        <w:rPr>
          <w:i/>
        </w:rPr>
        <w:t>Вариативная часть учебного плана</w:t>
      </w:r>
      <w:r w:rsidRPr="00FF4E9D">
        <w:t xml:space="preserve"> – часть, формируемая участниками учебного процесса и включающая внеурочную деятельность.</w:t>
      </w:r>
    </w:p>
    <w:p w:rsidR="00C65767" w:rsidRPr="00FF4E9D" w:rsidRDefault="00C65767" w:rsidP="00C65767">
      <w:pPr>
        <w:ind w:firstLine="709"/>
        <w:jc w:val="both"/>
      </w:pPr>
      <w:proofErr w:type="gramStart"/>
      <w:r w:rsidRPr="00FF4E9D">
        <w:rPr>
          <w:i/>
        </w:rPr>
        <w:t>Внеурочная деятельность</w:t>
      </w:r>
      <w:r w:rsidRPr="00FF4E9D">
        <w:t xml:space="preserve"> – специально организованная деятельность </w:t>
      </w:r>
      <w:r w:rsidR="00136F26" w:rsidRPr="00FF4E9D">
        <w:t>об</w:t>
      </w:r>
      <w:r w:rsidRPr="00FF4E9D">
        <w:t>уча</w:t>
      </w:r>
      <w:r w:rsidR="00136F26" w:rsidRPr="00FF4E9D">
        <w:t>ющихся</w:t>
      </w:r>
      <w:r w:rsidRPr="00FF4E9D">
        <w:t>, предусматривающая следующие формы: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w:t>
      </w:r>
      <w:proofErr w:type="gramEnd"/>
    </w:p>
    <w:p w:rsidR="00C65767" w:rsidRPr="00FF4E9D" w:rsidRDefault="00C65767" w:rsidP="00C65767">
      <w:pPr>
        <w:ind w:firstLine="709"/>
        <w:jc w:val="both"/>
      </w:pPr>
      <w:r w:rsidRPr="00FF4E9D">
        <w:rPr>
          <w:i/>
        </w:rPr>
        <w:t>Духовно-нравственное воспитание</w:t>
      </w:r>
      <w:r w:rsidRPr="00FF4E9D">
        <w:t xml:space="preserve"> – педагогически организованный процесс усвоения системы общечеловеческих ценностей и системы культурных, </w:t>
      </w:r>
      <w:r w:rsidR="0047532C">
        <w:t xml:space="preserve"> православных </w:t>
      </w:r>
      <w:r w:rsidRPr="00FF4E9D">
        <w:t>духовных и нравственных ценностей российского народа.</w:t>
      </w:r>
    </w:p>
    <w:p w:rsidR="00C65767" w:rsidRPr="00FF4E9D" w:rsidRDefault="00C65767" w:rsidP="00C65767">
      <w:pPr>
        <w:ind w:firstLine="709"/>
        <w:jc w:val="both"/>
      </w:pPr>
      <w:proofErr w:type="spellStart"/>
      <w:r w:rsidRPr="00FF4E9D">
        <w:rPr>
          <w:i/>
        </w:rPr>
        <w:t>Здоровьесберегающая</w:t>
      </w:r>
      <w:proofErr w:type="spellEnd"/>
      <w:r w:rsidRPr="00FF4E9D">
        <w:rPr>
          <w:i/>
        </w:rPr>
        <w:t xml:space="preserve"> среда образовательного учреждения – </w:t>
      </w:r>
      <w:r w:rsidRPr="00FF4E9D">
        <w:t xml:space="preserve">совокупность условий жизнедеятельности образовательного учреждения, организуемых администрацией школы при участии всего педагогического коллектива, самих </w:t>
      </w:r>
      <w:r w:rsidR="00136F26" w:rsidRPr="00FF4E9D">
        <w:t>об</w:t>
      </w:r>
      <w:r w:rsidRPr="00FF4E9D">
        <w:t>уча</w:t>
      </w:r>
      <w:r w:rsidR="00136F26" w:rsidRPr="00FF4E9D">
        <w:t>ю</w:t>
      </w:r>
      <w:r w:rsidRPr="00FF4E9D">
        <w:t>щихся и их родителей с целью обеспечения оптимальных условий обучения, охраны и укрепления здоровья всех участников образовательного процесса.</w:t>
      </w:r>
    </w:p>
    <w:p w:rsidR="00C65767" w:rsidRPr="00FF4E9D" w:rsidRDefault="00C65767" w:rsidP="00C65767">
      <w:pPr>
        <w:ind w:firstLine="709"/>
        <w:jc w:val="both"/>
      </w:pPr>
      <w:r w:rsidRPr="00FF4E9D">
        <w:rPr>
          <w:i/>
        </w:rPr>
        <w:t>Инновационная профессиональная деятельность</w:t>
      </w:r>
      <w:r w:rsidRPr="00FF4E9D">
        <w:t xml:space="preserve"> –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C65767" w:rsidRPr="00FF4E9D" w:rsidRDefault="00C65767" w:rsidP="00C65767">
      <w:pPr>
        <w:ind w:firstLine="709"/>
        <w:jc w:val="both"/>
      </w:pPr>
      <w:r w:rsidRPr="00FF4E9D">
        <w:rPr>
          <w:i/>
        </w:rPr>
        <w:t>Компетенция</w:t>
      </w:r>
      <w:r w:rsidRPr="00FF4E9D">
        <w:t xml:space="preserve"> – актуализированная в освоенных областях образования система ценностей, знаний и умений, способная адекватно воплощаться в деятельности человека при решении возникающих проблем.</w:t>
      </w:r>
    </w:p>
    <w:p w:rsidR="00C65767" w:rsidRPr="00FF4E9D" w:rsidRDefault="00C65767" w:rsidP="00C65767">
      <w:pPr>
        <w:ind w:firstLine="709"/>
        <w:jc w:val="both"/>
      </w:pPr>
      <w:r w:rsidRPr="00FF4E9D">
        <w:rPr>
          <w:i/>
        </w:rPr>
        <w:t>Компетентность</w:t>
      </w:r>
      <w:r w:rsidRPr="00FF4E9D">
        <w:t xml:space="preserve"> – качественная характеристика реализации человеком сформированных в образовательном процессе знаний, обобщенных способ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C65767" w:rsidRPr="00FF4E9D" w:rsidRDefault="00C65767" w:rsidP="00C65767">
      <w:pPr>
        <w:ind w:firstLine="709"/>
        <w:jc w:val="both"/>
      </w:pPr>
      <w:r w:rsidRPr="00FF4E9D">
        <w:rPr>
          <w:i/>
        </w:rPr>
        <w:t>Личностные результаты</w:t>
      </w:r>
      <w:r w:rsidRPr="00FF4E9D">
        <w:t xml:space="preserve"> – ценностные ориентации выпускников соответствующей ступени общего образования, отражающие их индивидуально-личностные позиции, мотивы деятельности, в том числе образовательной, социальные чувства, личностные качества.</w:t>
      </w:r>
    </w:p>
    <w:p w:rsidR="00C65767" w:rsidRPr="00FF4E9D" w:rsidRDefault="00C65767" w:rsidP="00C65767">
      <w:pPr>
        <w:ind w:firstLine="709"/>
        <w:jc w:val="both"/>
      </w:pPr>
      <w:proofErr w:type="spellStart"/>
      <w:r w:rsidRPr="00FF4E9D">
        <w:rPr>
          <w:i/>
        </w:rPr>
        <w:t>Метапредметные</w:t>
      </w:r>
      <w:proofErr w:type="spellEnd"/>
      <w:r w:rsidRPr="00FF4E9D">
        <w:rPr>
          <w:i/>
        </w:rPr>
        <w:t xml:space="preserve"> результаты</w:t>
      </w:r>
      <w:r w:rsidRPr="00FF4E9D">
        <w:t xml:space="preserve"> – </w:t>
      </w:r>
      <w:proofErr w:type="spellStart"/>
      <w:r w:rsidRPr="00FF4E9D">
        <w:t>метапредметные</w:t>
      </w:r>
      <w:proofErr w:type="spellEnd"/>
      <w:r w:rsidRPr="00FF4E9D">
        <w:t xml:space="preserve"> знания и обобщенные способы деятельности, освоенные </w:t>
      </w:r>
      <w:proofErr w:type="gramStart"/>
      <w:r w:rsidRPr="00FF4E9D">
        <w:t>обучающимися</w:t>
      </w:r>
      <w:proofErr w:type="gramEnd"/>
      <w:r w:rsidRPr="00FF4E9D">
        <w:t xml:space="preserve"> в процессе изучения нескольких или всех учебных предметов, применимые как в рамках образовательного процесса, так и при решении проблем в различных жизненных ситуациях.</w:t>
      </w:r>
    </w:p>
    <w:p w:rsidR="00C65767" w:rsidRPr="00FF4E9D" w:rsidRDefault="00C65767" w:rsidP="00C65767">
      <w:pPr>
        <w:ind w:firstLine="709"/>
        <w:jc w:val="both"/>
      </w:pPr>
      <w:r w:rsidRPr="00FF4E9D">
        <w:rPr>
          <w:i/>
        </w:rPr>
        <w:t xml:space="preserve">Мотивация – </w:t>
      </w:r>
      <w:r w:rsidRPr="00FF4E9D">
        <w:t>система взаимосвязанных и соподчиненных мотивов деятельности личности, сознательно определяющих линию ее поведения.</w:t>
      </w:r>
    </w:p>
    <w:p w:rsidR="00C65767" w:rsidRPr="00FF4E9D" w:rsidRDefault="00C65767" w:rsidP="00C65767">
      <w:pPr>
        <w:ind w:firstLine="709"/>
        <w:jc w:val="both"/>
      </w:pPr>
      <w:r w:rsidRPr="00FF4E9D">
        <w:rPr>
          <w:i/>
        </w:rPr>
        <w:t>Образовательная среда</w:t>
      </w:r>
      <w:r w:rsidRPr="00FF4E9D">
        <w:t xml:space="preserve"> – дидактическое понятие, совокупность внутренних и внешних условий и ресурсов развития и образования </w:t>
      </w:r>
      <w:r w:rsidR="00136F26" w:rsidRPr="00FF4E9D">
        <w:t>об</w:t>
      </w:r>
      <w:r w:rsidRPr="00FF4E9D">
        <w:t>уча</w:t>
      </w:r>
      <w:r w:rsidR="00136F26" w:rsidRPr="00FF4E9D">
        <w:t>ю</w:t>
      </w:r>
      <w:r w:rsidRPr="00FF4E9D">
        <w:t xml:space="preserve">щихся. Образовательная среда нацелена на создание целостности педагогических условий для решения задач обучения, воспитания и развития </w:t>
      </w:r>
      <w:r w:rsidR="00136F26" w:rsidRPr="00FF4E9D">
        <w:t>об</w:t>
      </w:r>
      <w:r w:rsidRPr="00FF4E9D">
        <w:t>уча</w:t>
      </w:r>
      <w:r w:rsidR="00136F26" w:rsidRPr="00FF4E9D">
        <w:t>ю</w:t>
      </w:r>
      <w:r w:rsidRPr="00FF4E9D">
        <w:t>щихся.</w:t>
      </w:r>
    </w:p>
    <w:p w:rsidR="00C65767" w:rsidRPr="00FF4E9D" w:rsidRDefault="00C65767" w:rsidP="00C65767">
      <w:pPr>
        <w:ind w:firstLine="709"/>
        <w:jc w:val="both"/>
      </w:pPr>
      <w:r w:rsidRPr="00FF4E9D">
        <w:rPr>
          <w:i/>
        </w:rPr>
        <w:lastRenderedPageBreak/>
        <w:t>Планируемые результаты</w:t>
      </w:r>
      <w:r w:rsidRPr="00FF4E9D">
        <w:t xml:space="preserve"> – система обобщенных личностно ориентированных целей образования, уточненных и дифференцированных по учебным предметам, для определения и выявления всех элементов, подлежащих формированию и оценке, с учетом ведущих целевых установок изучения каждого предмета, а также возрастной специфики </w:t>
      </w:r>
      <w:r w:rsidR="00136F26" w:rsidRPr="00FF4E9D">
        <w:t>об</w:t>
      </w:r>
      <w:r w:rsidRPr="00FF4E9D">
        <w:t>уча</w:t>
      </w:r>
      <w:r w:rsidR="00136F26" w:rsidRPr="00FF4E9D">
        <w:t>ю</w:t>
      </w:r>
      <w:r w:rsidRPr="00FF4E9D">
        <w:t>щихся.</w:t>
      </w:r>
    </w:p>
    <w:p w:rsidR="00C65767" w:rsidRPr="00FF4E9D" w:rsidRDefault="00C65767" w:rsidP="00C65767">
      <w:pPr>
        <w:ind w:firstLine="709"/>
        <w:jc w:val="both"/>
      </w:pPr>
      <w:r w:rsidRPr="00FF4E9D">
        <w:rPr>
          <w:i/>
        </w:rPr>
        <w:t>Предметные результаты</w:t>
      </w:r>
      <w:r w:rsidRPr="00FF4E9D">
        <w:t xml:space="preserve"> – конкретные элементы социального опыта (знания, умения и навыки, опыт решения проблем, опыт творческой деятельности), освоенные </w:t>
      </w:r>
      <w:proofErr w:type="gramStart"/>
      <w:r w:rsidRPr="00FF4E9D">
        <w:t>обучающимися</w:t>
      </w:r>
      <w:proofErr w:type="gramEnd"/>
      <w:r w:rsidRPr="00FF4E9D">
        <w:t xml:space="preserve"> в рамках отдельного учебного предмета.</w:t>
      </w:r>
    </w:p>
    <w:p w:rsidR="00C65767" w:rsidRPr="00FF4E9D" w:rsidRDefault="00C65767" w:rsidP="00C65767">
      <w:pPr>
        <w:ind w:firstLine="709"/>
        <w:jc w:val="both"/>
      </w:pPr>
      <w:r w:rsidRPr="00FF4E9D">
        <w:rPr>
          <w:i/>
        </w:rPr>
        <w:t>Социализация</w:t>
      </w:r>
      <w:r w:rsidRPr="00FF4E9D">
        <w:t xml:space="preserve"> –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C65767" w:rsidRPr="00FF4E9D" w:rsidRDefault="00C65767" w:rsidP="00C65767">
      <w:pPr>
        <w:ind w:firstLine="709"/>
        <w:jc w:val="both"/>
      </w:pPr>
      <w:r w:rsidRPr="00FF4E9D">
        <w:rPr>
          <w:b/>
          <w:i/>
        </w:rPr>
        <w:t>Основная</w:t>
      </w:r>
      <w:r w:rsidR="00BB5A2C">
        <w:rPr>
          <w:b/>
          <w:i/>
        </w:rPr>
        <w:t xml:space="preserve"> </w:t>
      </w:r>
      <w:r w:rsidRPr="00FF4E9D">
        <w:rPr>
          <w:b/>
          <w:i/>
        </w:rPr>
        <w:t>цель</w:t>
      </w:r>
      <w:r w:rsidRPr="00FF4E9D">
        <w:t xml:space="preserve"> образовательной программы – обеспечение равных возможностей получения качественного общего образования каждым обучающимся. Целевые ориентиры на каждой ступени образования определены на основе методологии личностно-ориентированного подхода, соответствующего гуманитарной направленности отечественного образования и демократическим свободам гражданского общества. </w:t>
      </w:r>
      <w:r w:rsidRPr="00FF4E9D">
        <w:rPr>
          <w:b/>
          <w:i/>
        </w:rPr>
        <w:t>Целью реализации</w:t>
      </w:r>
      <w:r w:rsidRPr="00FF4E9D">
        <w:t xml:space="preserve"> ООП является обеспечение достижения качественных образовательных результатов: личностных, </w:t>
      </w:r>
      <w:proofErr w:type="spellStart"/>
      <w:r w:rsidRPr="00FF4E9D">
        <w:t>метапредметных</w:t>
      </w:r>
      <w:proofErr w:type="spellEnd"/>
      <w:r w:rsidRPr="00FF4E9D">
        <w:t>, предметных.</w:t>
      </w:r>
    </w:p>
    <w:p w:rsidR="00C65767" w:rsidRPr="00FF4E9D" w:rsidRDefault="00C65767" w:rsidP="00C65767">
      <w:pPr>
        <w:jc w:val="both"/>
      </w:pPr>
      <w:r w:rsidRPr="00FF4E9D">
        <w:t>Школа реализует начальное общее, о</w:t>
      </w:r>
      <w:r w:rsidR="00EC13C3" w:rsidRPr="00FF4E9D">
        <w:t>сновное общее и среднее</w:t>
      </w:r>
      <w:r w:rsidRPr="00FF4E9D">
        <w:t xml:space="preserve"> общее образование, определяя следующие целевые установки:</w:t>
      </w:r>
    </w:p>
    <w:p w:rsidR="00C65767" w:rsidRPr="00FF4E9D" w:rsidRDefault="00C65767" w:rsidP="00EC13C3">
      <w:pPr>
        <w:jc w:val="both"/>
      </w:pPr>
      <w:r w:rsidRPr="00FF4E9D">
        <w:rPr>
          <w:i/>
          <w:u w:val="single"/>
        </w:rPr>
        <w:t>начальное общее образование</w:t>
      </w:r>
      <w:r w:rsidRPr="00FF4E9D">
        <w:t>:</w:t>
      </w:r>
    </w:p>
    <w:p w:rsidR="00EC13C3" w:rsidRPr="00FF4E9D" w:rsidRDefault="00C65767" w:rsidP="00BF28F5">
      <w:pPr>
        <w:pStyle w:val="af6"/>
        <w:numPr>
          <w:ilvl w:val="0"/>
          <w:numId w:val="32"/>
        </w:numPr>
        <w:jc w:val="both"/>
        <w:rPr>
          <w:rFonts w:ascii="Times New Roman" w:hAnsi="Times New Roman"/>
          <w:sz w:val="24"/>
          <w:szCs w:val="24"/>
        </w:rPr>
      </w:pPr>
      <w:r w:rsidRPr="00FF4E9D">
        <w:rPr>
          <w:rFonts w:ascii="Times New Roman" w:hAnsi="Times New Roman"/>
          <w:sz w:val="24"/>
          <w:szCs w:val="24"/>
        </w:rPr>
        <w:t>формирование системы учебных и познавательных мотивов – умения принимать и реализовывать учебные цели, умение планировать, контролировать и оценивать учебные действия и их результат;</w:t>
      </w:r>
    </w:p>
    <w:p w:rsidR="00C65767" w:rsidRPr="00FF4E9D" w:rsidRDefault="00C65767" w:rsidP="00BF28F5">
      <w:pPr>
        <w:pStyle w:val="af6"/>
        <w:numPr>
          <w:ilvl w:val="0"/>
          <w:numId w:val="32"/>
        </w:numPr>
        <w:jc w:val="both"/>
        <w:rPr>
          <w:rFonts w:ascii="Times New Roman" w:hAnsi="Times New Roman"/>
          <w:sz w:val="24"/>
          <w:szCs w:val="24"/>
        </w:rPr>
      </w:pPr>
      <w:r w:rsidRPr="00FF4E9D">
        <w:rPr>
          <w:rFonts w:ascii="Times New Roman" w:hAnsi="Times New Roman"/>
          <w:sz w:val="24"/>
          <w:szCs w:val="24"/>
        </w:rPr>
        <w:t xml:space="preserve">формирование основ </w:t>
      </w:r>
      <w:r w:rsidR="00BB5A2C">
        <w:rPr>
          <w:rFonts w:ascii="Times New Roman" w:hAnsi="Times New Roman"/>
          <w:sz w:val="24"/>
          <w:szCs w:val="24"/>
        </w:rPr>
        <w:t xml:space="preserve"> духовного и </w:t>
      </w:r>
      <w:r w:rsidRPr="00FF4E9D">
        <w:rPr>
          <w:rFonts w:ascii="Times New Roman" w:hAnsi="Times New Roman"/>
          <w:sz w:val="24"/>
          <w:szCs w:val="24"/>
        </w:rPr>
        <w:t>нравственного поведения, здорового образа жизни и личностного развития;</w:t>
      </w:r>
    </w:p>
    <w:p w:rsidR="00C65767" w:rsidRPr="00FF4E9D" w:rsidRDefault="00C65767" w:rsidP="00EC13C3">
      <w:pPr>
        <w:jc w:val="both"/>
        <w:rPr>
          <w:i/>
          <w:u w:val="single"/>
        </w:rPr>
      </w:pPr>
      <w:r w:rsidRPr="00FF4E9D">
        <w:rPr>
          <w:i/>
          <w:u w:val="single"/>
        </w:rPr>
        <w:t>основное общее образование:</w:t>
      </w:r>
    </w:p>
    <w:p w:rsidR="00EC13C3" w:rsidRPr="00FF4E9D" w:rsidRDefault="00C65767" w:rsidP="00BF28F5">
      <w:pPr>
        <w:pStyle w:val="af6"/>
        <w:numPr>
          <w:ilvl w:val="0"/>
          <w:numId w:val="33"/>
        </w:numPr>
        <w:jc w:val="both"/>
        <w:rPr>
          <w:rFonts w:ascii="Times New Roman" w:hAnsi="Times New Roman"/>
          <w:sz w:val="24"/>
          <w:szCs w:val="24"/>
        </w:rPr>
      </w:pPr>
      <w:r w:rsidRPr="00FF4E9D">
        <w:rPr>
          <w:rFonts w:ascii="Times New Roman" w:hAnsi="Times New Roman"/>
          <w:sz w:val="24"/>
          <w:szCs w:val="24"/>
        </w:rPr>
        <w:t xml:space="preserve">обеспечение личностного самоопределения </w:t>
      </w:r>
      <w:proofErr w:type="gramStart"/>
      <w:r w:rsidR="00EC13C3" w:rsidRPr="00FF4E9D">
        <w:rPr>
          <w:rFonts w:ascii="Times New Roman" w:hAnsi="Times New Roman"/>
          <w:sz w:val="24"/>
          <w:szCs w:val="24"/>
        </w:rPr>
        <w:t>об</w:t>
      </w:r>
      <w:r w:rsidRPr="00FF4E9D">
        <w:rPr>
          <w:rFonts w:ascii="Times New Roman" w:hAnsi="Times New Roman"/>
          <w:sz w:val="24"/>
          <w:szCs w:val="24"/>
        </w:rPr>
        <w:t>уча</w:t>
      </w:r>
      <w:r w:rsidR="00EC13C3" w:rsidRPr="00FF4E9D">
        <w:rPr>
          <w:rFonts w:ascii="Times New Roman" w:hAnsi="Times New Roman"/>
          <w:sz w:val="24"/>
          <w:szCs w:val="24"/>
        </w:rPr>
        <w:t>ю</w:t>
      </w:r>
      <w:r w:rsidRPr="00FF4E9D">
        <w:rPr>
          <w:rFonts w:ascii="Times New Roman" w:hAnsi="Times New Roman"/>
          <w:sz w:val="24"/>
          <w:szCs w:val="24"/>
        </w:rPr>
        <w:t>щихся</w:t>
      </w:r>
      <w:proofErr w:type="gramEnd"/>
      <w:r w:rsidRPr="00FF4E9D">
        <w:rPr>
          <w:rFonts w:ascii="Times New Roman" w:hAnsi="Times New Roman"/>
          <w:sz w:val="24"/>
          <w:szCs w:val="24"/>
        </w:rPr>
        <w:t xml:space="preserve"> – гражданской позиции, мировоззрения, профессионального выбора;</w:t>
      </w:r>
    </w:p>
    <w:p w:rsidR="00C65767" w:rsidRPr="00FF4E9D" w:rsidRDefault="00C65767" w:rsidP="00BF28F5">
      <w:pPr>
        <w:pStyle w:val="af6"/>
        <w:numPr>
          <w:ilvl w:val="0"/>
          <w:numId w:val="33"/>
        </w:numPr>
        <w:jc w:val="both"/>
        <w:rPr>
          <w:rFonts w:ascii="Times New Roman" w:hAnsi="Times New Roman"/>
          <w:sz w:val="24"/>
          <w:szCs w:val="24"/>
        </w:rPr>
      </w:pPr>
      <w:r w:rsidRPr="00FF4E9D">
        <w:rPr>
          <w:rFonts w:ascii="Times New Roman" w:hAnsi="Times New Roman"/>
          <w:sz w:val="24"/>
          <w:szCs w:val="24"/>
        </w:rPr>
        <w:t>развитие способностей самостоятельного решения проблем в разных видах деятельности;</w:t>
      </w:r>
    </w:p>
    <w:p w:rsidR="00C65767" w:rsidRPr="00FF4E9D" w:rsidRDefault="00EC13C3" w:rsidP="00EC13C3">
      <w:pPr>
        <w:jc w:val="both"/>
      </w:pPr>
      <w:r w:rsidRPr="00FF4E9D">
        <w:rPr>
          <w:i/>
          <w:u w:val="single"/>
        </w:rPr>
        <w:t xml:space="preserve">среднее </w:t>
      </w:r>
      <w:r w:rsidR="00C65767" w:rsidRPr="00FF4E9D">
        <w:rPr>
          <w:i/>
          <w:u w:val="single"/>
        </w:rPr>
        <w:t xml:space="preserve"> общее образование</w:t>
      </w:r>
      <w:r w:rsidR="00C65767" w:rsidRPr="00FF4E9D">
        <w:t>:</w:t>
      </w:r>
    </w:p>
    <w:p w:rsidR="00C65767" w:rsidRPr="00FF4E9D" w:rsidRDefault="00C65767" w:rsidP="00BF28F5">
      <w:pPr>
        <w:pStyle w:val="af6"/>
        <w:numPr>
          <w:ilvl w:val="0"/>
          <w:numId w:val="34"/>
        </w:numPr>
        <w:jc w:val="both"/>
        <w:rPr>
          <w:rFonts w:ascii="Times New Roman" w:hAnsi="Times New Roman"/>
          <w:sz w:val="24"/>
          <w:szCs w:val="24"/>
        </w:rPr>
      </w:pPr>
      <w:r w:rsidRPr="00FF4E9D">
        <w:rPr>
          <w:rFonts w:ascii="Times New Roman" w:hAnsi="Times New Roman"/>
          <w:sz w:val="24"/>
          <w:szCs w:val="24"/>
        </w:rPr>
        <w:t xml:space="preserve">обеспечение самореализации и самосовершенствования </w:t>
      </w:r>
      <w:r w:rsidR="00EC13C3" w:rsidRPr="00FF4E9D">
        <w:rPr>
          <w:rFonts w:ascii="Times New Roman" w:hAnsi="Times New Roman"/>
          <w:sz w:val="24"/>
          <w:szCs w:val="24"/>
        </w:rPr>
        <w:t>об</w:t>
      </w:r>
      <w:r w:rsidRPr="00FF4E9D">
        <w:rPr>
          <w:rFonts w:ascii="Times New Roman" w:hAnsi="Times New Roman"/>
          <w:sz w:val="24"/>
          <w:szCs w:val="24"/>
        </w:rPr>
        <w:t>уча</w:t>
      </w:r>
      <w:r w:rsidR="00EC13C3" w:rsidRPr="00FF4E9D">
        <w:rPr>
          <w:rFonts w:ascii="Times New Roman" w:hAnsi="Times New Roman"/>
          <w:sz w:val="24"/>
          <w:szCs w:val="24"/>
        </w:rPr>
        <w:t>ю</w:t>
      </w:r>
      <w:r w:rsidRPr="00FF4E9D">
        <w:rPr>
          <w:rFonts w:ascii="Times New Roman" w:hAnsi="Times New Roman"/>
          <w:sz w:val="24"/>
          <w:szCs w:val="24"/>
        </w:rPr>
        <w:t>щихся  на основе индивидуальных потребностей в образовании.</w:t>
      </w:r>
    </w:p>
    <w:p w:rsidR="00C65767" w:rsidRPr="00FF4E9D" w:rsidRDefault="00C65767" w:rsidP="00C65767">
      <w:pPr>
        <w:ind w:firstLine="709"/>
        <w:jc w:val="both"/>
      </w:pPr>
      <w:r w:rsidRPr="00FF4E9D">
        <w:t xml:space="preserve">В результате освоения образовательных программ выпускник школы </w:t>
      </w:r>
      <w:r w:rsidRPr="00FF4E9D">
        <w:rPr>
          <w:i/>
        </w:rPr>
        <w:t>должен обладать</w:t>
      </w:r>
      <w:r w:rsidRPr="00FF4E9D">
        <w:t xml:space="preserve"> следующими качествами:</w:t>
      </w:r>
    </w:p>
    <w:p w:rsidR="00C65767" w:rsidRPr="00FF4E9D" w:rsidRDefault="00C65767" w:rsidP="00FE4CD4">
      <w:pPr>
        <w:numPr>
          <w:ilvl w:val="0"/>
          <w:numId w:val="4"/>
        </w:numPr>
        <w:tabs>
          <w:tab w:val="clear" w:pos="360"/>
          <w:tab w:val="num" w:pos="1080"/>
        </w:tabs>
        <w:ind w:left="1080"/>
        <w:jc w:val="both"/>
      </w:pPr>
      <w:r w:rsidRPr="00FF4E9D">
        <w:t>открытость новому знанию, социальному опыту, инновационным процессам;</w:t>
      </w:r>
    </w:p>
    <w:p w:rsidR="00C65767" w:rsidRPr="00FF4E9D" w:rsidRDefault="00C65767" w:rsidP="00FE4CD4">
      <w:pPr>
        <w:numPr>
          <w:ilvl w:val="0"/>
          <w:numId w:val="4"/>
        </w:numPr>
        <w:tabs>
          <w:tab w:val="clear" w:pos="360"/>
          <w:tab w:val="num" w:pos="1080"/>
        </w:tabs>
        <w:ind w:left="1080"/>
        <w:jc w:val="both"/>
      </w:pPr>
      <w:r w:rsidRPr="00FF4E9D">
        <w:t>активность гражданской позиции и ориентация на демократические ценности;</w:t>
      </w:r>
    </w:p>
    <w:p w:rsidR="00C65767" w:rsidRPr="00FF4E9D" w:rsidRDefault="00C65767" w:rsidP="00FE4CD4">
      <w:pPr>
        <w:numPr>
          <w:ilvl w:val="0"/>
          <w:numId w:val="4"/>
        </w:numPr>
        <w:tabs>
          <w:tab w:val="clear" w:pos="360"/>
          <w:tab w:val="num" w:pos="1080"/>
        </w:tabs>
        <w:ind w:left="1080"/>
        <w:jc w:val="both"/>
      </w:pPr>
      <w:proofErr w:type="spellStart"/>
      <w:r w:rsidRPr="00FF4E9D">
        <w:t>сформированность</w:t>
      </w:r>
      <w:proofErr w:type="spellEnd"/>
      <w:r w:rsidR="000C23A9">
        <w:t xml:space="preserve"> </w:t>
      </w:r>
      <w:proofErr w:type="spellStart"/>
      <w:r w:rsidRPr="00FF4E9D">
        <w:t>общеучебных</w:t>
      </w:r>
      <w:proofErr w:type="spellEnd"/>
      <w:r w:rsidRPr="00FF4E9D">
        <w:t xml:space="preserve"> умений, информационных и коммуникативных компетенций;</w:t>
      </w:r>
    </w:p>
    <w:p w:rsidR="00C65767" w:rsidRPr="00FF4E9D" w:rsidRDefault="00C65767" w:rsidP="00FE4CD4">
      <w:pPr>
        <w:numPr>
          <w:ilvl w:val="0"/>
          <w:numId w:val="4"/>
        </w:numPr>
        <w:tabs>
          <w:tab w:val="clear" w:pos="360"/>
          <w:tab w:val="num" w:pos="1080"/>
        </w:tabs>
        <w:ind w:left="1080"/>
        <w:jc w:val="both"/>
      </w:pPr>
      <w:r w:rsidRPr="00FF4E9D">
        <w:t xml:space="preserve">овладение </w:t>
      </w:r>
      <w:proofErr w:type="spellStart"/>
      <w:r w:rsidRPr="00FF4E9D">
        <w:t>метапредметными</w:t>
      </w:r>
      <w:proofErr w:type="spellEnd"/>
      <w:r w:rsidRPr="00FF4E9D">
        <w:t xml:space="preserve"> умениями для самореализации в условиях непрерывного образования;</w:t>
      </w:r>
    </w:p>
    <w:p w:rsidR="00C65767" w:rsidRPr="00FF4E9D" w:rsidRDefault="00C65767" w:rsidP="00FE4CD4">
      <w:pPr>
        <w:numPr>
          <w:ilvl w:val="0"/>
          <w:numId w:val="4"/>
        </w:numPr>
        <w:tabs>
          <w:tab w:val="clear" w:pos="360"/>
          <w:tab w:val="num" w:pos="1080"/>
        </w:tabs>
        <w:ind w:left="1080"/>
        <w:jc w:val="both"/>
      </w:pPr>
      <w:r w:rsidRPr="00FF4E9D">
        <w:t>готовность к самоопределению и самовыражению;</w:t>
      </w:r>
    </w:p>
    <w:p w:rsidR="00C65767" w:rsidRPr="00FF4E9D" w:rsidRDefault="00C65767" w:rsidP="00FE4CD4">
      <w:pPr>
        <w:numPr>
          <w:ilvl w:val="0"/>
          <w:numId w:val="4"/>
        </w:numPr>
        <w:tabs>
          <w:tab w:val="clear" w:pos="360"/>
          <w:tab w:val="num" w:pos="1080"/>
        </w:tabs>
        <w:ind w:left="1080"/>
        <w:jc w:val="both"/>
      </w:pPr>
      <w:r w:rsidRPr="00FF4E9D">
        <w:t>ответственность за свои поступки и принятые решения.</w:t>
      </w:r>
    </w:p>
    <w:p w:rsidR="00C65767" w:rsidRPr="00FF4E9D" w:rsidRDefault="00C65767" w:rsidP="00C65767">
      <w:pPr>
        <w:ind w:firstLine="709"/>
        <w:jc w:val="both"/>
      </w:pPr>
      <w:r w:rsidRPr="00FF4E9D">
        <w:t xml:space="preserve">Основные принципы формирования образовательной программы – </w:t>
      </w:r>
      <w:r w:rsidRPr="00FF4E9D">
        <w:rPr>
          <w:b/>
          <w:i/>
        </w:rPr>
        <w:t>преемственность</w:t>
      </w:r>
      <w:r w:rsidR="00BB5A2C">
        <w:rPr>
          <w:b/>
          <w:i/>
        </w:rPr>
        <w:t xml:space="preserve"> </w:t>
      </w:r>
      <w:r w:rsidR="005B32F2">
        <w:t>уровней образования</w:t>
      </w:r>
      <w:r w:rsidRPr="00FF4E9D">
        <w:t xml:space="preserve">, </w:t>
      </w:r>
      <w:r w:rsidRPr="00FF4E9D">
        <w:rPr>
          <w:b/>
          <w:i/>
        </w:rPr>
        <w:t>вариативность</w:t>
      </w:r>
      <w:r w:rsidRPr="00FF4E9D">
        <w:t xml:space="preserve"> учебных курсов, </w:t>
      </w:r>
      <w:r w:rsidRPr="00FF4E9D">
        <w:rPr>
          <w:b/>
          <w:i/>
        </w:rPr>
        <w:t xml:space="preserve">системность контроля </w:t>
      </w:r>
      <w:r w:rsidRPr="00FF4E9D">
        <w:t>уровня освоения учебных программ</w:t>
      </w:r>
      <w:r w:rsidRPr="00FF4E9D">
        <w:rPr>
          <w:b/>
        </w:rPr>
        <w:t xml:space="preserve">, </w:t>
      </w:r>
      <w:r w:rsidRPr="00FF4E9D">
        <w:rPr>
          <w:b/>
          <w:i/>
        </w:rPr>
        <w:t>интеграция</w:t>
      </w:r>
      <w:r w:rsidR="00BB5A2C">
        <w:rPr>
          <w:b/>
          <w:i/>
        </w:rPr>
        <w:t xml:space="preserve"> </w:t>
      </w:r>
      <w:r w:rsidRPr="00FF4E9D">
        <w:t xml:space="preserve">общего и дополнительного образования, </w:t>
      </w:r>
      <w:r w:rsidRPr="00FF4E9D">
        <w:rPr>
          <w:b/>
          <w:i/>
        </w:rPr>
        <w:t>индивидуализация</w:t>
      </w:r>
      <w:r w:rsidR="00BB5A2C">
        <w:rPr>
          <w:b/>
          <w:i/>
        </w:rPr>
        <w:t xml:space="preserve"> </w:t>
      </w:r>
      <w:r w:rsidRPr="00FF4E9D">
        <w:t xml:space="preserve">на основе дифференциации и </w:t>
      </w:r>
      <w:proofErr w:type="spellStart"/>
      <w:r w:rsidRPr="00FF4E9D">
        <w:t>профилизации</w:t>
      </w:r>
      <w:proofErr w:type="spellEnd"/>
      <w:r w:rsidRPr="00FF4E9D">
        <w:t xml:space="preserve">, </w:t>
      </w:r>
      <w:r w:rsidRPr="00FF4E9D">
        <w:rPr>
          <w:b/>
          <w:i/>
        </w:rPr>
        <w:t>социально-педагогическая поддержка</w:t>
      </w:r>
      <w:r w:rsidRPr="00FF4E9D">
        <w:t xml:space="preserve">  детей с ограниченными возможностями, </w:t>
      </w:r>
      <w:r w:rsidRPr="00FF4E9D">
        <w:rPr>
          <w:b/>
          <w:i/>
        </w:rPr>
        <w:t>психолого-педагогическое сопровождение</w:t>
      </w:r>
      <w:r w:rsidR="00BB5A2C">
        <w:rPr>
          <w:b/>
          <w:i/>
        </w:rPr>
        <w:t xml:space="preserve"> </w:t>
      </w:r>
      <w:r w:rsidRPr="00FF4E9D">
        <w:t xml:space="preserve">образовательного процесса, </w:t>
      </w:r>
      <w:proofErr w:type="spellStart"/>
      <w:r w:rsidR="00EC13C3" w:rsidRPr="00FF4E9D">
        <w:rPr>
          <w:b/>
          <w:i/>
        </w:rPr>
        <w:t>здоровье</w:t>
      </w:r>
      <w:r w:rsidRPr="00FF4E9D">
        <w:rPr>
          <w:b/>
          <w:i/>
        </w:rPr>
        <w:t>сберегающие</w:t>
      </w:r>
      <w:proofErr w:type="spellEnd"/>
      <w:r w:rsidRPr="00FF4E9D">
        <w:rPr>
          <w:b/>
          <w:i/>
        </w:rPr>
        <w:t xml:space="preserve"> технологии</w:t>
      </w:r>
      <w:r w:rsidRPr="00FF4E9D">
        <w:t>.</w:t>
      </w:r>
    </w:p>
    <w:p w:rsidR="00C65767" w:rsidRPr="00FF4E9D" w:rsidRDefault="00C65767" w:rsidP="00C65767">
      <w:pPr>
        <w:ind w:firstLine="709"/>
        <w:jc w:val="both"/>
      </w:pPr>
      <w:r w:rsidRPr="00FF4E9D">
        <w:t xml:space="preserve"> Основаниями для формирования документа на предстоящий учебный год стали:</w:t>
      </w:r>
    </w:p>
    <w:p w:rsidR="00C65767" w:rsidRPr="00FF4E9D" w:rsidRDefault="00C65767" w:rsidP="00FE4CD4">
      <w:pPr>
        <w:numPr>
          <w:ilvl w:val="0"/>
          <w:numId w:val="5"/>
        </w:numPr>
        <w:ind w:left="1080"/>
        <w:jc w:val="both"/>
      </w:pPr>
      <w:r w:rsidRPr="00FF4E9D">
        <w:lastRenderedPageBreak/>
        <w:t>анализ образовательной ситуации и результаты реализации образовательной</w:t>
      </w:r>
      <w:r w:rsidR="000C23A9">
        <w:t xml:space="preserve"> программы в 2018-2019</w:t>
      </w:r>
      <w:r w:rsidRPr="00FF4E9D">
        <w:t xml:space="preserve"> учебном году;</w:t>
      </w:r>
    </w:p>
    <w:p w:rsidR="00C65767" w:rsidRPr="00FF4E9D" w:rsidRDefault="00C65767" w:rsidP="00FE4CD4">
      <w:pPr>
        <w:numPr>
          <w:ilvl w:val="0"/>
          <w:numId w:val="5"/>
        </w:numPr>
        <w:ind w:left="1080"/>
        <w:jc w:val="both"/>
      </w:pPr>
      <w:r w:rsidRPr="00FF4E9D">
        <w:t>современные требования к образовательным результатам освоения основной образовательной программы ФГОС;</w:t>
      </w:r>
    </w:p>
    <w:p w:rsidR="00C65767" w:rsidRPr="00FF4E9D" w:rsidRDefault="00C65767" w:rsidP="00FE4CD4">
      <w:pPr>
        <w:numPr>
          <w:ilvl w:val="0"/>
          <w:numId w:val="5"/>
        </w:numPr>
        <w:ind w:left="1080"/>
        <w:jc w:val="both"/>
      </w:pPr>
      <w:r w:rsidRPr="00FF4E9D">
        <w:t>опыт инновационной образовательной практики педагогического коллектива;</w:t>
      </w:r>
    </w:p>
    <w:p w:rsidR="00C65767" w:rsidRPr="00FF4E9D" w:rsidRDefault="00C65767" w:rsidP="00FE4CD4">
      <w:pPr>
        <w:numPr>
          <w:ilvl w:val="0"/>
          <w:numId w:val="5"/>
        </w:numPr>
        <w:ind w:left="1080"/>
        <w:jc w:val="both"/>
      </w:pPr>
      <w:r w:rsidRPr="00FF4E9D">
        <w:t>изучение социального заказа на образовательные услуги;</w:t>
      </w:r>
    </w:p>
    <w:p w:rsidR="00C65767" w:rsidRPr="00FF4E9D" w:rsidRDefault="00C65767" w:rsidP="00FE4CD4">
      <w:pPr>
        <w:numPr>
          <w:ilvl w:val="0"/>
          <w:numId w:val="5"/>
        </w:numPr>
        <w:ind w:left="1080"/>
        <w:jc w:val="both"/>
      </w:pPr>
      <w:r w:rsidRPr="00FF4E9D">
        <w:t>приоритетные направления развития региональной системы образования;</w:t>
      </w:r>
    </w:p>
    <w:p w:rsidR="00C65767" w:rsidRPr="00FF4E9D" w:rsidRDefault="00C65767" w:rsidP="00FE4CD4">
      <w:pPr>
        <w:numPr>
          <w:ilvl w:val="0"/>
          <w:numId w:val="5"/>
        </w:numPr>
        <w:ind w:left="1080"/>
        <w:jc w:val="both"/>
      </w:pPr>
      <w:r w:rsidRPr="00FF4E9D">
        <w:t>целевые показатели развития школы, представленные в Программе развития.</w:t>
      </w:r>
    </w:p>
    <w:p w:rsidR="00C65767" w:rsidRPr="00FF4E9D" w:rsidRDefault="00C65767" w:rsidP="00C65767">
      <w:pPr>
        <w:ind w:firstLine="709"/>
        <w:jc w:val="both"/>
      </w:pPr>
      <w:r w:rsidRPr="00FF4E9D">
        <w:t>Изучение данных направлений позволило определить главные векторы развития образовательной ситуации по повышению качества образовательных услуг в рамках образовательной программы:</w:t>
      </w:r>
    </w:p>
    <w:p w:rsidR="00C65767" w:rsidRPr="00FF4E9D" w:rsidRDefault="005B32F2" w:rsidP="00FE4CD4">
      <w:pPr>
        <w:numPr>
          <w:ilvl w:val="1"/>
          <w:numId w:val="5"/>
        </w:numPr>
        <w:tabs>
          <w:tab w:val="num" w:pos="1080"/>
        </w:tabs>
        <w:ind w:left="1080"/>
        <w:jc w:val="both"/>
      </w:pPr>
      <w:r>
        <w:t>р</w:t>
      </w:r>
      <w:r w:rsidR="00EC13C3" w:rsidRPr="00FF4E9D">
        <w:t>абота  школы по внедрению</w:t>
      </w:r>
      <w:r w:rsidR="00C65767" w:rsidRPr="00FF4E9D">
        <w:t xml:space="preserve"> федерального государственного образовательного стандарта;</w:t>
      </w:r>
    </w:p>
    <w:p w:rsidR="00C65767" w:rsidRPr="00FF4E9D" w:rsidRDefault="005B32F2" w:rsidP="00FE4CD4">
      <w:pPr>
        <w:numPr>
          <w:ilvl w:val="1"/>
          <w:numId w:val="5"/>
        </w:numPr>
        <w:tabs>
          <w:tab w:val="num" w:pos="1080"/>
        </w:tabs>
        <w:ind w:left="1080"/>
        <w:jc w:val="both"/>
      </w:pPr>
      <w:r>
        <w:t>у</w:t>
      </w:r>
      <w:r w:rsidR="00C65767" w:rsidRPr="00FF4E9D">
        <w:t>силение информационной инфраструктуры школьной системы образования;</w:t>
      </w:r>
    </w:p>
    <w:p w:rsidR="00C65767" w:rsidRPr="00FF4E9D" w:rsidRDefault="005B32F2" w:rsidP="00FE4CD4">
      <w:pPr>
        <w:numPr>
          <w:ilvl w:val="1"/>
          <w:numId w:val="5"/>
        </w:numPr>
        <w:tabs>
          <w:tab w:val="num" w:pos="1080"/>
        </w:tabs>
        <w:ind w:left="1080"/>
        <w:jc w:val="both"/>
      </w:pPr>
      <w:r>
        <w:t>р</w:t>
      </w:r>
      <w:r w:rsidR="00C65767" w:rsidRPr="00FF4E9D">
        <w:t>асширение социальных практик в системе воспитательной работы на основе духовно-нравственного контекста;</w:t>
      </w:r>
    </w:p>
    <w:p w:rsidR="00C65767" w:rsidRPr="00FF4E9D" w:rsidRDefault="005B32F2" w:rsidP="00FE4CD4">
      <w:pPr>
        <w:numPr>
          <w:ilvl w:val="1"/>
          <w:numId w:val="5"/>
        </w:numPr>
        <w:tabs>
          <w:tab w:val="num" w:pos="1080"/>
        </w:tabs>
        <w:ind w:left="1080"/>
        <w:jc w:val="both"/>
      </w:pPr>
      <w:r>
        <w:t>а</w:t>
      </w:r>
      <w:r w:rsidR="00C65767" w:rsidRPr="00FF4E9D">
        <w:t xml:space="preserve">ктивизация </w:t>
      </w:r>
      <w:proofErr w:type="spellStart"/>
      <w:r w:rsidR="00C65767" w:rsidRPr="00FF4E9D">
        <w:t>межпредметной</w:t>
      </w:r>
      <w:proofErr w:type="spellEnd"/>
      <w:r w:rsidR="00C65767" w:rsidRPr="00FF4E9D">
        <w:t xml:space="preserve"> направленности в освоении образовательных программ.</w:t>
      </w:r>
    </w:p>
    <w:p w:rsidR="00C65767" w:rsidRPr="00FF4E9D" w:rsidRDefault="00C65767" w:rsidP="00C65767">
      <w:pPr>
        <w:jc w:val="both"/>
      </w:pPr>
    </w:p>
    <w:p w:rsidR="00C65767" w:rsidRPr="00FF4E9D" w:rsidRDefault="00C65767" w:rsidP="00C65767">
      <w:pPr>
        <w:jc w:val="center"/>
      </w:pPr>
      <w:r w:rsidRPr="00FF4E9D">
        <w:rPr>
          <w:b/>
        </w:rPr>
        <w:t>ИНФОРМАЦИОННАЯ СПРАВКА О ШКОЛЕ</w:t>
      </w:r>
    </w:p>
    <w:p w:rsidR="00C65767" w:rsidRPr="00FF4E9D" w:rsidRDefault="00BB5A2C" w:rsidP="00C65767">
      <w:pPr>
        <w:ind w:firstLine="709"/>
        <w:jc w:val="both"/>
      </w:pPr>
      <w:r>
        <w:t>ЧОУ церковно-приходская СОШ</w:t>
      </w:r>
      <w:r w:rsidR="00C65767" w:rsidRPr="00FF4E9D">
        <w:t xml:space="preserve"> осуществляет образовательную деятельность по реализации программ начального общего, основ</w:t>
      </w:r>
      <w:r w:rsidR="00116B86" w:rsidRPr="00FF4E9D">
        <w:t xml:space="preserve">ного общего и среднего </w:t>
      </w:r>
      <w:r w:rsidR="00C65767" w:rsidRPr="00FF4E9D">
        <w:t xml:space="preserve"> общего образования и дополнительного образования детей на основе Лицензии </w:t>
      </w:r>
      <w:r w:rsidR="00116B86" w:rsidRPr="00FF4E9D">
        <w:t xml:space="preserve">Серия 61 </w:t>
      </w:r>
      <w:r>
        <w:t>Л01№ 0004264;   регистрационный номер 6622  от 18 мая 2017</w:t>
      </w:r>
      <w:r w:rsidR="00116B86" w:rsidRPr="00FF4E9D">
        <w:t xml:space="preserve"> г.</w:t>
      </w:r>
    </w:p>
    <w:p w:rsidR="00C65767" w:rsidRPr="00FF4E9D" w:rsidRDefault="00BB5A2C" w:rsidP="00C65767">
      <w:pPr>
        <w:ind w:firstLine="567"/>
        <w:jc w:val="both"/>
      </w:pPr>
      <w:r>
        <w:rPr>
          <w:spacing w:val="6"/>
        </w:rPr>
        <w:t xml:space="preserve">ЧОУ </w:t>
      </w:r>
      <w:proofErr w:type="gramStart"/>
      <w:r>
        <w:rPr>
          <w:spacing w:val="6"/>
        </w:rPr>
        <w:t>церковно-приходская</w:t>
      </w:r>
      <w:proofErr w:type="gramEnd"/>
      <w:r>
        <w:rPr>
          <w:spacing w:val="6"/>
        </w:rPr>
        <w:t xml:space="preserve"> СОШ </w:t>
      </w:r>
      <w:r w:rsidR="00C65767" w:rsidRPr="00FF4E9D">
        <w:rPr>
          <w:spacing w:val="6"/>
        </w:rPr>
        <w:t>Шолохов</w:t>
      </w:r>
      <w:r w:rsidR="00C65767" w:rsidRPr="005B32F2">
        <w:rPr>
          <w:spacing w:val="6"/>
        </w:rPr>
        <w:t>с</w:t>
      </w:r>
      <w:r w:rsidR="00B2719A" w:rsidRPr="00FF4E9D">
        <w:rPr>
          <w:spacing w:val="6"/>
        </w:rPr>
        <w:t xml:space="preserve">кого района Ростовской области </w:t>
      </w:r>
      <w:r w:rsidR="00C65767" w:rsidRPr="00FF4E9D">
        <w:rPr>
          <w:spacing w:val="6"/>
        </w:rPr>
        <w:t>является общеобразовательным учрежден</w:t>
      </w:r>
      <w:r w:rsidR="003340B5">
        <w:rPr>
          <w:spacing w:val="6"/>
        </w:rPr>
        <w:t>ием, ориентированным  на православное</w:t>
      </w:r>
      <w:r w:rsidR="00C65767" w:rsidRPr="00FF4E9D">
        <w:rPr>
          <w:spacing w:val="6"/>
        </w:rPr>
        <w:t xml:space="preserve">  гуманитарное, интеллектуальное и творческое развитие личности.</w:t>
      </w:r>
    </w:p>
    <w:p w:rsidR="00C65767" w:rsidRPr="00FF4E9D" w:rsidRDefault="00C65767" w:rsidP="00C65767">
      <w:pPr>
        <w:tabs>
          <w:tab w:val="num" w:pos="426"/>
        </w:tabs>
        <w:jc w:val="both"/>
      </w:pPr>
      <w:r w:rsidRPr="00FF4E9D">
        <w:t xml:space="preserve"> Полное наименован</w:t>
      </w:r>
      <w:r w:rsidR="003340B5">
        <w:t xml:space="preserve">ие: Частное </w:t>
      </w:r>
      <w:r w:rsidRPr="00FF4E9D">
        <w:t>образовательное уч</w:t>
      </w:r>
      <w:r w:rsidR="003340B5">
        <w:t>реждение Свято-Михайло-Архангельская церковно-приходская общеобразовательная средняя школа</w:t>
      </w:r>
      <w:r w:rsidR="00116B86" w:rsidRPr="00FF4E9D">
        <w:t>.</w:t>
      </w:r>
    </w:p>
    <w:p w:rsidR="00C65767" w:rsidRPr="00FF4E9D" w:rsidRDefault="00C65767" w:rsidP="00C65767">
      <w:pPr>
        <w:tabs>
          <w:tab w:val="num" w:pos="426"/>
        </w:tabs>
        <w:jc w:val="both"/>
      </w:pPr>
      <w:r w:rsidRPr="00FF4E9D">
        <w:t xml:space="preserve">Адрес: </w:t>
      </w:r>
      <w:r w:rsidR="00116B86" w:rsidRPr="00FF4E9D">
        <w:rPr>
          <w:spacing w:val="1"/>
        </w:rPr>
        <w:t>346273, Россия, Ростовская область, Шоло</w:t>
      </w:r>
      <w:r w:rsidR="003340B5">
        <w:rPr>
          <w:spacing w:val="1"/>
        </w:rPr>
        <w:t xml:space="preserve">ховский район, ст.  Вешенская, ул. </w:t>
      </w:r>
      <w:proofErr w:type="spellStart"/>
      <w:r w:rsidR="003340B5">
        <w:rPr>
          <w:spacing w:val="1"/>
        </w:rPr>
        <w:t>Подтелкова</w:t>
      </w:r>
      <w:proofErr w:type="spellEnd"/>
      <w:r w:rsidR="003340B5">
        <w:rPr>
          <w:spacing w:val="1"/>
        </w:rPr>
        <w:t>, дом 61-А</w:t>
      </w:r>
      <w:r w:rsidR="00116B86" w:rsidRPr="00FF4E9D">
        <w:rPr>
          <w:spacing w:val="1"/>
        </w:rPr>
        <w:t>.</w:t>
      </w:r>
    </w:p>
    <w:p w:rsidR="00C65767" w:rsidRPr="00FF4E9D" w:rsidRDefault="003340B5" w:rsidP="00C65767">
      <w:pPr>
        <w:pStyle w:val="Web"/>
        <w:spacing w:before="0" w:after="0"/>
        <w:ind w:firstLine="540"/>
        <w:jc w:val="both"/>
        <w:rPr>
          <w:szCs w:val="24"/>
        </w:rPr>
      </w:pPr>
      <w:r>
        <w:rPr>
          <w:szCs w:val="24"/>
        </w:rPr>
        <w:t xml:space="preserve">ЧОУ </w:t>
      </w:r>
      <w:r>
        <w:t xml:space="preserve">церковно-приходской  СОШ </w:t>
      </w:r>
      <w:r w:rsidR="00C65767" w:rsidRPr="00FF4E9D">
        <w:rPr>
          <w:szCs w:val="24"/>
        </w:rPr>
        <w:t xml:space="preserve">представляет собой учебное заведение,  отличительными чертами которого являются </w:t>
      </w:r>
      <w:proofErr w:type="gramStart"/>
      <w:r w:rsidR="00C65767" w:rsidRPr="00FF4E9D">
        <w:rPr>
          <w:szCs w:val="24"/>
        </w:rPr>
        <w:t>следующие</w:t>
      </w:r>
      <w:proofErr w:type="gramEnd"/>
      <w:r w:rsidR="00C65767" w:rsidRPr="00FF4E9D">
        <w:rPr>
          <w:szCs w:val="24"/>
        </w:rPr>
        <w:t xml:space="preserve">: </w:t>
      </w:r>
    </w:p>
    <w:p w:rsidR="00C65767" w:rsidRPr="00FF4E9D" w:rsidRDefault="003340B5" w:rsidP="00FE4CD4">
      <w:pPr>
        <w:pStyle w:val="ac"/>
        <w:numPr>
          <w:ilvl w:val="0"/>
          <w:numId w:val="6"/>
        </w:numPr>
        <w:tabs>
          <w:tab w:val="left" w:pos="851"/>
        </w:tabs>
        <w:rPr>
          <w:sz w:val="24"/>
          <w:szCs w:val="24"/>
        </w:rPr>
      </w:pPr>
      <w:r>
        <w:rPr>
          <w:sz w:val="24"/>
          <w:szCs w:val="24"/>
        </w:rPr>
        <w:t>высокий</w:t>
      </w:r>
      <w:r w:rsidR="00C65767" w:rsidRPr="00FF4E9D">
        <w:rPr>
          <w:sz w:val="24"/>
          <w:szCs w:val="24"/>
        </w:rPr>
        <w:t xml:space="preserve"> уровень общеобразовательной подготовки;</w:t>
      </w:r>
    </w:p>
    <w:p w:rsidR="00C65767" w:rsidRPr="00FF4E9D" w:rsidRDefault="00C65767" w:rsidP="00FE4CD4">
      <w:pPr>
        <w:pStyle w:val="Web"/>
        <w:numPr>
          <w:ilvl w:val="0"/>
          <w:numId w:val="7"/>
        </w:numPr>
        <w:spacing w:before="0" w:after="0"/>
        <w:jc w:val="both"/>
        <w:rPr>
          <w:spacing w:val="6"/>
          <w:szCs w:val="24"/>
        </w:rPr>
      </w:pPr>
      <w:r w:rsidRPr="00FF4E9D">
        <w:rPr>
          <w:spacing w:val="6"/>
          <w:szCs w:val="24"/>
        </w:rPr>
        <w:t>личностно-ориентированный тип образования;</w:t>
      </w:r>
    </w:p>
    <w:p w:rsidR="00C65767" w:rsidRPr="00FF4E9D" w:rsidRDefault="00C65767" w:rsidP="00FE4CD4">
      <w:pPr>
        <w:pStyle w:val="Web"/>
        <w:numPr>
          <w:ilvl w:val="0"/>
          <w:numId w:val="7"/>
        </w:numPr>
        <w:spacing w:before="0" w:after="0"/>
        <w:jc w:val="both"/>
        <w:rPr>
          <w:spacing w:val="6"/>
          <w:szCs w:val="24"/>
        </w:rPr>
      </w:pPr>
      <w:r w:rsidRPr="00FF4E9D">
        <w:rPr>
          <w:spacing w:val="6"/>
          <w:szCs w:val="24"/>
        </w:rPr>
        <w:t>интеграция гуманитарной, естественнонаучной, практико-ориентированной направленности содержания образования;</w:t>
      </w:r>
    </w:p>
    <w:p w:rsidR="00C65767" w:rsidRPr="00FF4E9D" w:rsidRDefault="00C65767" w:rsidP="00FE4CD4">
      <w:pPr>
        <w:pStyle w:val="Web"/>
        <w:numPr>
          <w:ilvl w:val="0"/>
          <w:numId w:val="7"/>
        </w:numPr>
        <w:spacing w:before="0" w:after="0"/>
        <w:jc w:val="both"/>
        <w:rPr>
          <w:spacing w:val="6"/>
          <w:szCs w:val="24"/>
        </w:rPr>
      </w:pPr>
      <w:r w:rsidRPr="00FF4E9D">
        <w:rPr>
          <w:spacing w:val="6"/>
          <w:szCs w:val="24"/>
        </w:rPr>
        <w:t xml:space="preserve">ориентация на развитие индивидуально-творческих способностей </w:t>
      </w:r>
      <w:r w:rsidR="00384270" w:rsidRPr="00FF4E9D">
        <w:rPr>
          <w:spacing w:val="6"/>
          <w:szCs w:val="24"/>
        </w:rPr>
        <w:t>об</w:t>
      </w:r>
      <w:r w:rsidRPr="00FF4E9D">
        <w:rPr>
          <w:spacing w:val="6"/>
          <w:szCs w:val="24"/>
        </w:rPr>
        <w:t>уча</w:t>
      </w:r>
      <w:r w:rsidR="00384270" w:rsidRPr="00FF4E9D">
        <w:rPr>
          <w:spacing w:val="6"/>
          <w:szCs w:val="24"/>
        </w:rPr>
        <w:t>ю</w:t>
      </w:r>
      <w:r w:rsidRPr="00FF4E9D">
        <w:rPr>
          <w:spacing w:val="6"/>
          <w:szCs w:val="24"/>
        </w:rPr>
        <w:t>щихся, навыков исследовательской деятельности;</w:t>
      </w:r>
    </w:p>
    <w:p w:rsidR="00C65767" w:rsidRPr="00FF4E9D" w:rsidRDefault="00C65767" w:rsidP="00FE4CD4">
      <w:pPr>
        <w:pStyle w:val="Web"/>
        <w:numPr>
          <w:ilvl w:val="0"/>
          <w:numId w:val="7"/>
        </w:numPr>
        <w:spacing w:before="0" w:after="0"/>
        <w:jc w:val="both"/>
        <w:rPr>
          <w:szCs w:val="24"/>
        </w:rPr>
      </w:pPr>
      <w:r w:rsidRPr="00FF4E9D">
        <w:rPr>
          <w:szCs w:val="24"/>
        </w:rPr>
        <w:t xml:space="preserve">ориентация </w:t>
      </w:r>
      <w:r w:rsidR="00384270" w:rsidRPr="00FF4E9D">
        <w:rPr>
          <w:szCs w:val="24"/>
        </w:rPr>
        <w:t>об</w:t>
      </w:r>
      <w:r w:rsidRPr="00FF4E9D">
        <w:rPr>
          <w:szCs w:val="24"/>
        </w:rPr>
        <w:t>уча</w:t>
      </w:r>
      <w:r w:rsidR="00384270" w:rsidRPr="00FF4E9D">
        <w:rPr>
          <w:szCs w:val="24"/>
        </w:rPr>
        <w:t>ю</w:t>
      </w:r>
      <w:r w:rsidRPr="00FF4E9D">
        <w:rPr>
          <w:szCs w:val="24"/>
        </w:rPr>
        <w:t xml:space="preserve">щихся на продолжение образования в высшей школе, получение профессий, востребованных в районе. </w:t>
      </w:r>
    </w:p>
    <w:p w:rsidR="00477F05" w:rsidRDefault="00477F05" w:rsidP="00C65767">
      <w:pPr>
        <w:ind w:firstLine="709"/>
        <w:jc w:val="both"/>
      </w:pPr>
      <w:r w:rsidRPr="00477F05">
        <w:t>Органами коллегиального управления в школе являются: Общее собрание трудового коллектива,  Совет школы, педагогический совет, методический совет, Административный совет.  В целях учёта мнения обучающихся, родителей (законных представителей) несовершеннолетних обучающихся по вопросам управления образовательной организацией и при принятии школой локальных нормативных актов, затрагивающих их права и законные интересы, созданы Совет родителей (законных представителей), Совет обучающихся. Органы управления школы действуют на основании Устава.</w:t>
      </w:r>
    </w:p>
    <w:p w:rsidR="00C65767" w:rsidRPr="00FF4E9D" w:rsidRDefault="000C23A9" w:rsidP="00C65767">
      <w:pPr>
        <w:ind w:firstLine="709"/>
        <w:jc w:val="both"/>
      </w:pPr>
      <w:r>
        <w:t xml:space="preserve">В школе создана </w:t>
      </w:r>
      <w:r w:rsidR="00C65767" w:rsidRPr="00FF4E9D">
        <w:t xml:space="preserve"> материально-техническ</w:t>
      </w:r>
      <w:r>
        <w:t xml:space="preserve">ая база: спортивный зал, </w:t>
      </w:r>
      <w:r w:rsidR="003340B5">
        <w:t xml:space="preserve"> трапезная на 30</w:t>
      </w:r>
      <w:r w:rsidR="00C65767" w:rsidRPr="00FF4E9D">
        <w:t xml:space="preserve"> посадочных</w:t>
      </w:r>
      <w:r w:rsidR="003340B5">
        <w:t xml:space="preserve"> мест</w:t>
      </w:r>
      <w:r w:rsidR="00384270" w:rsidRPr="00FF4E9D">
        <w:t>, компьютерный класс, предметные кабинеты</w:t>
      </w:r>
      <w:r>
        <w:t xml:space="preserve">, </w:t>
      </w:r>
      <w:r w:rsidR="00384270" w:rsidRPr="00FF4E9D">
        <w:t xml:space="preserve">библиотека. Оснащенность </w:t>
      </w:r>
      <w:r w:rsidR="00C65767" w:rsidRPr="00FF4E9D">
        <w:t xml:space="preserve"> кабинетов </w:t>
      </w:r>
      <w:r w:rsidR="00384270" w:rsidRPr="00FF4E9D">
        <w:t xml:space="preserve">современным оборудованием </w:t>
      </w:r>
      <w:r w:rsidR="00C65767" w:rsidRPr="00FF4E9D">
        <w:t>позволяет реализовать требования к освоению общеобразовательных программ в соответствии с государственным образовательным стандартом. Школа   имеет Интернет-сайт и электронно-компьютерные средства коммуникации.</w:t>
      </w:r>
    </w:p>
    <w:p w:rsidR="00C65767" w:rsidRPr="00FF4E9D" w:rsidRDefault="00477F05" w:rsidP="00C65767">
      <w:pPr>
        <w:ind w:firstLine="709"/>
        <w:jc w:val="both"/>
      </w:pPr>
      <w:r>
        <w:lastRenderedPageBreak/>
        <w:t>Рабочий т</w:t>
      </w:r>
      <w:r w:rsidR="00C65767" w:rsidRPr="00FF4E9D">
        <w:t xml:space="preserve">елефон - </w:t>
      </w:r>
      <w:r w:rsidR="00791334">
        <w:t>(8863) 53-23-3-11</w:t>
      </w:r>
      <w:r w:rsidR="00C65767" w:rsidRPr="00FF4E9D">
        <w:t xml:space="preserve">. </w:t>
      </w:r>
    </w:p>
    <w:p w:rsidR="00C65767" w:rsidRPr="00FF4E9D" w:rsidRDefault="00C65767" w:rsidP="00C65767">
      <w:pPr>
        <w:pStyle w:val="21"/>
        <w:spacing w:after="0" w:line="240" w:lineRule="auto"/>
        <w:ind w:firstLine="709"/>
        <w:jc w:val="both"/>
      </w:pPr>
      <w:r w:rsidRPr="00FF4E9D">
        <w:t>Обучение в</w:t>
      </w:r>
      <w:r w:rsidR="00384270" w:rsidRPr="00FF4E9D">
        <w:t>едется в одну смену в режиме пя</w:t>
      </w:r>
      <w:r w:rsidRPr="00FF4E9D">
        <w:t xml:space="preserve">тидневной учебной недели. </w:t>
      </w:r>
    </w:p>
    <w:p w:rsidR="006B1615" w:rsidRDefault="00791334" w:rsidP="00791334">
      <w:pPr>
        <w:ind w:firstLine="709"/>
        <w:jc w:val="both"/>
        <w:rPr>
          <w:b/>
          <w:i/>
        </w:rPr>
      </w:pPr>
      <w:r>
        <w:t>В школе работают 11</w:t>
      </w:r>
      <w:r w:rsidR="00602F2D" w:rsidRPr="00FF4E9D">
        <w:t xml:space="preserve"> педагогических работников. </w:t>
      </w:r>
      <w:r w:rsidR="00C65767" w:rsidRPr="00FF4E9D">
        <w:t xml:space="preserve"> Административные функции вып</w:t>
      </w:r>
      <w:r>
        <w:t>олняют директор школы, 1 заместитель</w:t>
      </w:r>
      <w:r w:rsidR="00602F2D" w:rsidRPr="00FF4E9D">
        <w:t xml:space="preserve"> ди</w:t>
      </w:r>
      <w:r w:rsidR="00477F05">
        <w:t>ректора по учебной</w:t>
      </w:r>
      <w:r w:rsidR="00602F2D" w:rsidRPr="00FF4E9D">
        <w:t xml:space="preserve"> работе</w:t>
      </w:r>
      <w:r>
        <w:t>.</w:t>
      </w:r>
      <w:r w:rsidR="00602F2D" w:rsidRPr="00FF4E9D">
        <w:t xml:space="preserve"> </w:t>
      </w:r>
      <w:r w:rsidR="00C65767" w:rsidRPr="00FF4E9D">
        <w:t xml:space="preserve"> </w:t>
      </w:r>
    </w:p>
    <w:p w:rsidR="00C65767" w:rsidRDefault="00C65767" w:rsidP="00C65767">
      <w:pPr>
        <w:jc w:val="center"/>
        <w:outlineLvl w:val="0"/>
        <w:rPr>
          <w:b/>
          <w:i/>
        </w:rPr>
      </w:pPr>
      <w:r w:rsidRPr="00FF4E9D">
        <w:rPr>
          <w:b/>
          <w:i/>
        </w:rPr>
        <w:t xml:space="preserve">Контингент </w:t>
      </w:r>
      <w:proofErr w:type="gramStart"/>
      <w:r w:rsidR="00602F2D" w:rsidRPr="00FF4E9D">
        <w:rPr>
          <w:b/>
          <w:i/>
        </w:rPr>
        <w:t>об</w:t>
      </w:r>
      <w:r w:rsidRPr="00FF4E9D">
        <w:rPr>
          <w:b/>
          <w:i/>
        </w:rPr>
        <w:t>уча</w:t>
      </w:r>
      <w:r w:rsidR="00602F2D" w:rsidRPr="00FF4E9D">
        <w:rPr>
          <w:b/>
          <w:i/>
        </w:rPr>
        <w:t>ю</w:t>
      </w:r>
      <w:r w:rsidRPr="00FF4E9D">
        <w:rPr>
          <w:b/>
          <w:i/>
        </w:rPr>
        <w:t>щихся</w:t>
      </w:r>
      <w:proofErr w:type="gramEnd"/>
      <w:r w:rsidR="000C23A9">
        <w:rPr>
          <w:b/>
          <w:i/>
        </w:rPr>
        <w:t>.</w:t>
      </w:r>
    </w:p>
    <w:p w:rsidR="00477F05" w:rsidRDefault="00477F05" w:rsidP="00C65767">
      <w:pPr>
        <w:jc w:val="center"/>
        <w:outlineLvl w:val="0"/>
        <w:rPr>
          <w:b/>
          <w:i/>
        </w:rPr>
      </w:pPr>
    </w:p>
    <w:p w:rsidR="00477F05" w:rsidRPr="00477F05" w:rsidRDefault="00477F05" w:rsidP="00477F05">
      <w:pPr>
        <w:jc w:val="both"/>
      </w:pPr>
      <w:r w:rsidRPr="00477F05">
        <w:t>Всего обучающихся</w:t>
      </w:r>
      <w:r w:rsidR="00791334">
        <w:rPr>
          <w:b/>
        </w:rPr>
        <w:t xml:space="preserve"> – 17</w:t>
      </w:r>
      <w:r w:rsidRPr="00477F05">
        <w:rPr>
          <w:b/>
        </w:rPr>
        <w:t xml:space="preserve"> </w:t>
      </w:r>
      <w:r w:rsidRPr="00477F05">
        <w:t xml:space="preserve"> человек. Начальная школа - </w:t>
      </w:r>
      <w:r w:rsidR="00791334">
        <w:rPr>
          <w:b/>
        </w:rPr>
        <w:t>5</w:t>
      </w:r>
      <w:r w:rsidRPr="00477F05">
        <w:t xml:space="preserve"> человек, основная школа – </w:t>
      </w:r>
      <w:r w:rsidR="00791334">
        <w:t>1</w:t>
      </w:r>
      <w:r w:rsidR="00791334">
        <w:rPr>
          <w:b/>
        </w:rPr>
        <w:t>2</w:t>
      </w:r>
      <w:r w:rsidRPr="00477F05">
        <w:rPr>
          <w:b/>
        </w:rPr>
        <w:t xml:space="preserve"> </w:t>
      </w:r>
      <w:r w:rsidR="00791334">
        <w:t xml:space="preserve">человек. </w:t>
      </w:r>
    </w:p>
    <w:p w:rsidR="00477F05" w:rsidRPr="00477F05" w:rsidRDefault="00477F05" w:rsidP="00477F05">
      <w:pPr>
        <w:jc w:val="center"/>
        <w:outlineLvl w:val="0"/>
        <w:rPr>
          <w:b/>
        </w:rPr>
      </w:pPr>
    </w:p>
    <w:p w:rsidR="00477F05" w:rsidRPr="00477F05" w:rsidRDefault="00477F05" w:rsidP="00477F05">
      <w:pPr>
        <w:jc w:val="center"/>
        <w:outlineLvl w:val="0"/>
        <w:rPr>
          <w:b/>
        </w:rPr>
      </w:pPr>
      <w:r w:rsidRPr="00477F05">
        <w:rPr>
          <w:b/>
        </w:rPr>
        <w:t>Комплектование классов по уровням образования</w:t>
      </w:r>
    </w:p>
    <w:p w:rsidR="00477F05" w:rsidRPr="00477F05" w:rsidRDefault="00477F05" w:rsidP="00477F05">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126"/>
        <w:gridCol w:w="2126"/>
        <w:gridCol w:w="2089"/>
      </w:tblGrid>
      <w:tr w:rsidR="00477F05" w:rsidRPr="00477F05" w:rsidTr="00D205BD">
        <w:tc>
          <w:tcPr>
            <w:tcW w:w="3227" w:type="dxa"/>
            <w:tcBorders>
              <w:top w:val="single" w:sz="4" w:space="0" w:color="auto"/>
              <w:left w:val="single" w:sz="4" w:space="0" w:color="auto"/>
              <w:bottom w:val="single" w:sz="4" w:space="0" w:color="auto"/>
              <w:right w:val="single" w:sz="4" w:space="0" w:color="auto"/>
            </w:tcBorders>
            <w:hideMark/>
          </w:tcPr>
          <w:p w:rsidR="00477F05" w:rsidRPr="00477F05" w:rsidRDefault="00477F05" w:rsidP="00477F05">
            <w:pPr>
              <w:jc w:val="center"/>
              <w:rPr>
                <w:b/>
                <w:lang w:eastAsia="en-US"/>
              </w:rPr>
            </w:pPr>
            <w:r w:rsidRPr="00477F05">
              <w:rPr>
                <w:lang w:eastAsia="en-US"/>
              </w:rPr>
              <w:t>.</w:t>
            </w:r>
            <w:r w:rsidRPr="00477F05">
              <w:rPr>
                <w:b/>
                <w:lang w:eastAsia="en-US"/>
              </w:rPr>
              <w:t>Количество классов</w:t>
            </w:r>
          </w:p>
        </w:tc>
        <w:tc>
          <w:tcPr>
            <w:tcW w:w="2126" w:type="dxa"/>
            <w:tcBorders>
              <w:top w:val="single" w:sz="4" w:space="0" w:color="auto"/>
              <w:left w:val="single" w:sz="4" w:space="0" w:color="auto"/>
              <w:bottom w:val="single" w:sz="4" w:space="0" w:color="auto"/>
              <w:right w:val="single" w:sz="4" w:space="0" w:color="auto"/>
            </w:tcBorders>
            <w:hideMark/>
          </w:tcPr>
          <w:p w:rsidR="00477F05" w:rsidRPr="00477F05" w:rsidRDefault="00477F05" w:rsidP="00477F05">
            <w:pPr>
              <w:jc w:val="center"/>
              <w:rPr>
                <w:b/>
                <w:lang w:eastAsia="en-US"/>
              </w:rPr>
            </w:pPr>
            <w:r w:rsidRPr="00477F05">
              <w:rPr>
                <w:b/>
                <w:lang w:eastAsia="en-US"/>
              </w:rPr>
              <w:t>Уровень начального общего образования</w:t>
            </w:r>
          </w:p>
        </w:tc>
        <w:tc>
          <w:tcPr>
            <w:tcW w:w="2126" w:type="dxa"/>
            <w:tcBorders>
              <w:top w:val="single" w:sz="4" w:space="0" w:color="auto"/>
              <w:left w:val="single" w:sz="4" w:space="0" w:color="auto"/>
              <w:bottom w:val="single" w:sz="4" w:space="0" w:color="auto"/>
              <w:right w:val="single" w:sz="4" w:space="0" w:color="auto"/>
            </w:tcBorders>
            <w:hideMark/>
          </w:tcPr>
          <w:p w:rsidR="00477F05" w:rsidRPr="00477F05" w:rsidRDefault="00477F05" w:rsidP="00477F05">
            <w:pPr>
              <w:jc w:val="center"/>
              <w:rPr>
                <w:b/>
                <w:lang w:eastAsia="en-US"/>
              </w:rPr>
            </w:pPr>
            <w:r w:rsidRPr="00477F05">
              <w:rPr>
                <w:b/>
                <w:lang w:eastAsia="en-US"/>
              </w:rPr>
              <w:t>Уровень основного общего образования</w:t>
            </w:r>
          </w:p>
        </w:tc>
        <w:tc>
          <w:tcPr>
            <w:tcW w:w="2089" w:type="dxa"/>
            <w:tcBorders>
              <w:top w:val="single" w:sz="4" w:space="0" w:color="auto"/>
              <w:left w:val="single" w:sz="4" w:space="0" w:color="auto"/>
              <w:bottom w:val="single" w:sz="4" w:space="0" w:color="auto"/>
              <w:right w:val="single" w:sz="4" w:space="0" w:color="auto"/>
            </w:tcBorders>
            <w:hideMark/>
          </w:tcPr>
          <w:p w:rsidR="00477F05" w:rsidRPr="00477F05" w:rsidRDefault="00477F05" w:rsidP="00477F05">
            <w:pPr>
              <w:jc w:val="center"/>
              <w:rPr>
                <w:b/>
                <w:lang w:eastAsia="en-US"/>
              </w:rPr>
            </w:pPr>
            <w:r w:rsidRPr="00477F05">
              <w:rPr>
                <w:b/>
                <w:lang w:eastAsia="en-US"/>
              </w:rPr>
              <w:t>Уровень среднего общего образования</w:t>
            </w:r>
          </w:p>
        </w:tc>
      </w:tr>
      <w:tr w:rsidR="00477F05" w:rsidRPr="00477F05" w:rsidTr="00D205BD">
        <w:tc>
          <w:tcPr>
            <w:tcW w:w="3227" w:type="dxa"/>
            <w:tcBorders>
              <w:top w:val="single" w:sz="4" w:space="0" w:color="auto"/>
              <w:left w:val="single" w:sz="4" w:space="0" w:color="auto"/>
              <w:bottom w:val="single" w:sz="4" w:space="0" w:color="auto"/>
              <w:right w:val="single" w:sz="4" w:space="0" w:color="auto"/>
            </w:tcBorders>
            <w:hideMark/>
          </w:tcPr>
          <w:p w:rsidR="00477F05" w:rsidRPr="00477F05" w:rsidRDefault="00477F05" w:rsidP="00477F05">
            <w:pPr>
              <w:spacing w:line="276" w:lineRule="auto"/>
              <w:jc w:val="both"/>
              <w:rPr>
                <w:lang w:eastAsia="en-US"/>
              </w:rPr>
            </w:pPr>
            <w:r w:rsidRPr="00477F05">
              <w:rPr>
                <w:lang w:eastAsia="en-US"/>
              </w:rPr>
              <w:t>Общее количество классов, средняя наполняемость</w:t>
            </w:r>
          </w:p>
        </w:tc>
        <w:tc>
          <w:tcPr>
            <w:tcW w:w="2126" w:type="dxa"/>
            <w:tcBorders>
              <w:top w:val="single" w:sz="4" w:space="0" w:color="auto"/>
              <w:left w:val="single" w:sz="4" w:space="0" w:color="auto"/>
              <w:bottom w:val="single" w:sz="4" w:space="0" w:color="auto"/>
              <w:right w:val="single" w:sz="4" w:space="0" w:color="auto"/>
            </w:tcBorders>
          </w:tcPr>
          <w:p w:rsidR="00477F05" w:rsidRPr="00477F05" w:rsidRDefault="00791334" w:rsidP="00477F05">
            <w:pPr>
              <w:spacing w:line="276" w:lineRule="auto"/>
              <w:jc w:val="center"/>
              <w:rPr>
                <w:lang w:eastAsia="en-US"/>
              </w:rPr>
            </w:pPr>
            <w:r>
              <w:rPr>
                <w:lang w:eastAsia="en-US"/>
              </w:rPr>
              <w:t>1 (5</w:t>
            </w:r>
            <w:r w:rsidR="00477F05" w:rsidRPr="00477F05">
              <w:rPr>
                <w:lang w:eastAsia="en-US"/>
              </w:rPr>
              <w:t>)</w:t>
            </w:r>
          </w:p>
        </w:tc>
        <w:tc>
          <w:tcPr>
            <w:tcW w:w="2126" w:type="dxa"/>
            <w:tcBorders>
              <w:top w:val="single" w:sz="4" w:space="0" w:color="auto"/>
              <w:left w:val="single" w:sz="4" w:space="0" w:color="auto"/>
              <w:bottom w:val="single" w:sz="4" w:space="0" w:color="auto"/>
              <w:right w:val="single" w:sz="4" w:space="0" w:color="auto"/>
            </w:tcBorders>
          </w:tcPr>
          <w:p w:rsidR="00477F05" w:rsidRPr="00477F05" w:rsidRDefault="00791334" w:rsidP="00477F05">
            <w:pPr>
              <w:spacing w:line="276" w:lineRule="auto"/>
              <w:jc w:val="center"/>
              <w:rPr>
                <w:lang w:eastAsia="en-US"/>
              </w:rPr>
            </w:pPr>
            <w:r>
              <w:rPr>
                <w:lang w:eastAsia="en-US"/>
              </w:rPr>
              <w:t>2 (6</w:t>
            </w:r>
            <w:r w:rsidR="00477F05" w:rsidRPr="00477F05">
              <w:rPr>
                <w:lang w:eastAsia="en-US"/>
              </w:rPr>
              <w:t>)</w:t>
            </w:r>
          </w:p>
        </w:tc>
        <w:tc>
          <w:tcPr>
            <w:tcW w:w="2089" w:type="dxa"/>
            <w:tcBorders>
              <w:top w:val="single" w:sz="4" w:space="0" w:color="auto"/>
              <w:left w:val="single" w:sz="4" w:space="0" w:color="auto"/>
              <w:bottom w:val="single" w:sz="4" w:space="0" w:color="auto"/>
              <w:right w:val="single" w:sz="4" w:space="0" w:color="auto"/>
            </w:tcBorders>
          </w:tcPr>
          <w:p w:rsidR="00477F05" w:rsidRPr="00477F05" w:rsidRDefault="00791334" w:rsidP="00477F05">
            <w:pPr>
              <w:spacing w:line="276" w:lineRule="auto"/>
              <w:jc w:val="center"/>
              <w:rPr>
                <w:lang w:eastAsia="en-US"/>
              </w:rPr>
            </w:pPr>
            <w:r>
              <w:rPr>
                <w:lang w:eastAsia="en-US"/>
              </w:rPr>
              <w:t>0 (0</w:t>
            </w:r>
            <w:r w:rsidR="00477F05" w:rsidRPr="00477F05">
              <w:rPr>
                <w:lang w:eastAsia="en-US"/>
              </w:rPr>
              <w:t>)</w:t>
            </w:r>
          </w:p>
        </w:tc>
      </w:tr>
    </w:tbl>
    <w:p w:rsidR="00C65767" w:rsidRPr="00FF4E9D" w:rsidRDefault="00C65767" w:rsidP="00477F05">
      <w:pPr>
        <w:rPr>
          <w:b/>
        </w:rPr>
      </w:pPr>
    </w:p>
    <w:p w:rsidR="00C65767" w:rsidRDefault="00C65767" w:rsidP="00C65767">
      <w:pPr>
        <w:jc w:val="center"/>
        <w:outlineLvl w:val="0"/>
        <w:rPr>
          <w:b/>
        </w:rPr>
      </w:pPr>
      <w:r w:rsidRPr="00FF4E9D">
        <w:rPr>
          <w:b/>
        </w:rPr>
        <w:t>Режим работы школы</w:t>
      </w:r>
    </w:p>
    <w:p w:rsidR="00477F05" w:rsidRPr="00FF4E9D" w:rsidRDefault="00477F05" w:rsidP="00C65767">
      <w:pPr>
        <w:jc w:val="center"/>
        <w:outlineLvl w:val="0"/>
        <w:rPr>
          <w:b/>
        </w:rPr>
      </w:pPr>
    </w:p>
    <w:p w:rsidR="00C65767" w:rsidRPr="00FF4E9D" w:rsidRDefault="00B2719A" w:rsidP="00FE4CD4">
      <w:pPr>
        <w:pStyle w:val="af6"/>
        <w:numPr>
          <w:ilvl w:val="1"/>
          <w:numId w:val="8"/>
        </w:numPr>
        <w:spacing w:after="0" w:line="240" w:lineRule="auto"/>
        <w:jc w:val="both"/>
        <w:rPr>
          <w:rFonts w:ascii="Times New Roman" w:hAnsi="Times New Roman"/>
          <w:sz w:val="24"/>
          <w:szCs w:val="24"/>
        </w:rPr>
      </w:pPr>
      <w:r w:rsidRPr="00FF4E9D">
        <w:rPr>
          <w:rFonts w:ascii="Times New Roman" w:hAnsi="Times New Roman"/>
          <w:sz w:val="24"/>
          <w:szCs w:val="24"/>
        </w:rPr>
        <w:t>Н</w:t>
      </w:r>
      <w:r w:rsidR="00F0108E">
        <w:rPr>
          <w:rFonts w:ascii="Times New Roman" w:hAnsi="Times New Roman"/>
          <w:sz w:val="24"/>
          <w:szCs w:val="24"/>
        </w:rPr>
        <w:t>ачало учебного года – 03.09.2018</w:t>
      </w:r>
      <w:r w:rsidR="00C65767" w:rsidRPr="00FF4E9D">
        <w:rPr>
          <w:rFonts w:ascii="Times New Roman" w:hAnsi="Times New Roman"/>
          <w:sz w:val="24"/>
          <w:szCs w:val="24"/>
        </w:rPr>
        <w:t>.</w:t>
      </w:r>
    </w:p>
    <w:p w:rsidR="00791334" w:rsidRDefault="00C65767" w:rsidP="00FE4CD4">
      <w:pPr>
        <w:pStyle w:val="af6"/>
        <w:numPr>
          <w:ilvl w:val="1"/>
          <w:numId w:val="8"/>
        </w:numPr>
        <w:spacing w:after="0" w:line="240" w:lineRule="auto"/>
        <w:jc w:val="both"/>
        <w:rPr>
          <w:rFonts w:ascii="Times New Roman" w:hAnsi="Times New Roman"/>
          <w:sz w:val="24"/>
          <w:szCs w:val="24"/>
        </w:rPr>
      </w:pPr>
      <w:r w:rsidRPr="00FF4E9D">
        <w:rPr>
          <w:rFonts w:ascii="Times New Roman" w:hAnsi="Times New Roman"/>
          <w:sz w:val="24"/>
          <w:szCs w:val="24"/>
        </w:rPr>
        <w:t xml:space="preserve">Продолжительность учебного года: в 1 классе – 33 </w:t>
      </w:r>
      <w:r w:rsidR="001210C3">
        <w:rPr>
          <w:rFonts w:ascii="Times New Roman" w:hAnsi="Times New Roman"/>
          <w:sz w:val="24"/>
          <w:szCs w:val="24"/>
        </w:rPr>
        <w:t xml:space="preserve">учебных </w:t>
      </w:r>
      <w:r w:rsidRPr="00FF4E9D">
        <w:rPr>
          <w:rFonts w:ascii="Times New Roman" w:hAnsi="Times New Roman"/>
          <w:sz w:val="24"/>
          <w:szCs w:val="24"/>
        </w:rPr>
        <w:t xml:space="preserve">недели, во 2-4 классах – 34 </w:t>
      </w:r>
      <w:r w:rsidR="001210C3">
        <w:rPr>
          <w:rFonts w:ascii="Times New Roman" w:hAnsi="Times New Roman"/>
          <w:sz w:val="24"/>
          <w:szCs w:val="24"/>
        </w:rPr>
        <w:t xml:space="preserve">учебных </w:t>
      </w:r>
      <w:r w:rsidR="00791334">
        <w:rPr>
          <w:rFonts w:ascii="Times New Roman" w:hAnsi="Times New Roman"/>
          <w:sz w:val="24"/>
          <w:szCs w:val="24"/>
        </w:rPr>
        <w:t>недели, в 5-7</w:t>
      </w:r>
      <w:r w:rsidRPr="00FF4E9D">
        <w:rPr>
          <w:rFonts w:ascii="Times New Roman" w:hAnsi="Times New Roman"/>
          <w:sz w:val="24"/>
          <w:szCs w:val="24"/>
        </w:rPr>
        <w:t xml:space="preserve"> </w:t>
      </w:r>
      <w:r w:rsidR="001210C3">
        <w:rPr>
          <w:rFonts w:ascii="Times New Roman" w:hAnsi="Times New Roman"/>
          <w:sz w:val="24"/>
          <w:szCs w:val="24"/>
        </w:rPr>
        <w:t xml:space="preserve">классах </w:t>
      </w:r>
      <w:r w:rsidRPr="00FF4E9D">
        <w:rPr>
          <w:rFonts w:ascii="Times New Roman" w:hAnsi="Times New Roman"/>
          <w:sz w:val="24"/>
          <w:szCs w:val="24"/>
        </w:rPr>
        <w:t xml:space="preserve">– 35 </w:t>
      </w:r>
      <w:r w:rsidR="001210C3">
        <w:rPr>
          <w:rFonts w:ascii="Times New Roman" w:hAnsi="Times New Roman"/>
          <w:sz w:val="24"/>
          <w:szCs w:val="24"/>
        </w:rPr>
        <w:t xml:space="preserve">учебных </w:t>
      </w:r>
      <w:r w:rsidR="00791334">
        <w:rPr>
          <w:rFonts w:ascii="Times New Roman" w:hAnsi="Times New Roman"/>
          <w:sz w:val="24"/>
          <w:szCs w:val="24"/>
        </w:rPr>
        <w:t>недель.</w:t>
      </w:r>
    </w:p>
    <w:p w:rsidR="00C65767" w:rsidRPr="00FF4E9D" w:rsidRDefault="00791334" w:rsidP="00FE4CD4">
      <w:pPr>
        <w:pStyle w:val="af6"/>
        <w:numPr>
          <w:ilvl w:val="1"/>
          <w:numId w:val="8"/>
        </w:numPr>
        <w:spacing w:after="0" w:line="240" w:lineRule="auto"/>
        <w:jc w:val="both"/>
        <w:rPr>
          <w:rFonts w:ascii="Times New Roman" w:hAnsi="Times New Roman"/>
          <w:sz w:val="24"/>
          <w:szCs w:val="24"/>
        </w:rPr>
      </w:pPr>
      <w:r w:rsidRPr="00FF4E9D">
        <w:rPr>
          <w:rFonts w:ascii="Times New Roman" w:hAnsi="Times New Roman"/>
          <w:sz w:val="24"/>
          <w:szCs w:val="24"/>
        </w:rPr>
        <w:t xml:space="preserve"> </w:t>
      </w:r>
      <w:r w:rsidR="00C65767" w:rsidRPr="00FF4E9D">
        <w:rPr>
          <w:rFonts w:ascii="Times New Roman" w:hAnsi="Times New Roman"/>
          <w:sz w:val="24"/>
          <w:szCs w:val="24"/>
        </w:rPr>
        <w:t>Учебный год делится на четверти:</w:t>
      </w:r>
    </w:p>
    <w:p w:rsidR="00C65767" w:rsidRPr="00FF4E9D" w:rsidRDefault="00C65767" w:rsidP="00C65767">
      <w:pPr>
        <w:pStyle w:val="af6"/>
        <w:ind w:left="1170"/>
        <w:jc w:val="center"/>
        <w:rPr>
          <w:rFonts w:ascii="Times New Roman" w:hAnsi="Times New Roman"/>
          <w:sz w:val="24"/>
          <w:szCs w:val="24"/>
        </w:rPr>
      </w:pPr>
    </w:p>
    <w:tbl>
      <w:tblPr>
        <w:tblW w:w="893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953"/>
        <w:gridCol w:w="2677"/>
        <w:gridCol w:w="2977"/>
      </w:tblGrid>
      <w:tr w:rsidR="00C65767" w:rsidRPr="00FF4E9D" w:rsidTr="005921B5">
        <w:tc>
          <w:tcPr>
            <w:tcW w:w="1323" w:type="dxa"/>
            <w:tcBorders>
              <w:top w:val="single" w:sz="4" w:space="0" w:color="auto"/>
              <w:left w:val="single" w:sz="4" w:space="0" w:color="auto"/>
              <w:bottom w:val="single" w:sz="4" w:space="0" w:color="auto"/>
              <w:right w:val="single" w:sz="4" w:space="0" w:color="auto"/>
            </w:tcBorders>
            <w:hideMark/>
          </w:tcPr>
          <w:p w:rsidR="00C65767" w:rsidRPr="001210C3" w:rsidRDefault="005921B5">
            <w:pPr>
              <w:pStyle w:val="af6"/>
              <w:ind w:left="0"/>
              <w:jc w:val="both"/>
              <w:rPr>
                <w:rFonts w:ascii="Times New Roman" w:hAnsi="Times New Roman"/>
                <w:b/>
                <w:sz w:val="24"/>
                <w:szCs w:val="24"/>
              </w:rPr>
            </w:pPr>
            <w:r>
              <w:rPr>
                <w:rFonts w:ascii="Times New Roman" w:hAnsi="Times New Roman"/>
                <w:b/>
                <w:sz w:val="24"/>
                <w:szCs w:val="24"/>
              </w:rPr>
              <w:t>3</w:t>
            </w:r>
            <w:r w:rsidR="00C65767" w:rsidRPr="001210C3">
              <w:rPr>
                <w:rFonts w:ascii="Times New Roman" w:hAnsi="Times New Roman"/>
                <w:b/>
                <w:sz w:val="24"/>
                <w:szCs w:val="24"/>
              </w:rPr>
              <w:t xml:space="preserve"> класс</w:t>
            </w:r>
          </w:p>
        </w:tc>
        <w:tc>
          <w:tcPr>
            <w:tcW w:w="4630" w:type="dxa"/>
            <w:gridSpan w:val="2"/>
            <w:tcBorders>
              <w:top w:val="single" w:sz="4" w:space="0" w:color="auto"/>
              <w:left w:val="single" w:sz="4" w:space="0" w:color="auto"/>
              <w:bottom w:val="single" w:sz="4" w:space="0" w:color="auto"/>
              <w:right w:val="single" w:sz="4" w:space="0" w:color="auto"/>
            </w:tcBorders>
            <w:hideMark/>
          </w:tcPr>
          <w:p w:rsidR="00C65767" w:rsidRPr="001210C3" w:rsidRDefault="00C65767">
            <w:pPr>
              <w:pStyle w:val="af6"/>
              <w:ind w:left="0"/>
              <w:jc w:val="center"/>
              <w:rPr>
                <w:rFonts w:ascii="Times New Roman" w:hAnsi="Times New Roman"/>
                <w:b/>
                <w:sz w:val="24"/>
                <w:szCs w:val="24"/>
              </w:rPr>
            </w:pPr>
            <w:r w:rsidRPr="001210C3">
              <w:rPr>
                <w:rFonts w:ascii="Times New Roman" w:hAnsi="Times New Roman"/>
                <w:b/>
                <w:sz w:val="24"/>
                <w:szCs w:val="24"/>
              </w:rPr>
              <w:t>ДАТА</w:t>
            </w:r>
          </w:p>
        </w:tc>
        <w:tc>
          <w:tcPr>
            <w:tcW w:w="2977" w:type="dxa"/>
            <w:vMerge w:val="restart"/>
            <w:tcBorders>
              <w:top w:val="single" w:sz="4" w:space="0" w:color="auto"/>
              <w:left w:val="single" w:sz="4" w:space="0" w:color="auto"/>
              <w:bottom w:val="single" w:sz="4" w:space="0" w:color="auto"/>
              <w:right w:val="single" w:sz="4" w:space="0" w:color="auto"/>
            </w:tcBorders>
            <w:hideMark/>
          </w:tcPr>
          <w:p w:rsidR="00C65767" w:rsidRPr="001210C3" w:rsidRDefault="00C65767">
            <w:pPr>
              <w:pStyle w:val="af6"/>
              <w:ind w:left="0"/>
              <w:jc w:val="both"/>
              <w:rPr>
                <w:rFonts w:ascii="Times New Roman" w:hAnsi="Times New Roman"/>
                <w:b/>
                <w:sz w:val="24"/>
                <w:szCs w:val="24"/>
              </w:rPr>
            </w:pPr>
            <w:r w:rsidRPr="001210C3">
              <w:rPr>
                <w:rFonts w:ascii="Times New Roman" w:hAnsi="Times New Roman"/>
                <w:b/>
                <w:sz w:val="24"/>
                <w:szCs w:val="24"/>
              </w:rPr>
              <w:t>Количество</w:t>
            </w:r>
          </w:p>
          <w:p w:rsidR="00C65767" w:rsidRPr="001210C3" w:rsidRDefault="00C65767">
            <w:pPr>
              <w:pStyle w:val="af6"/>
              <w:ind w:left="0"/>
              <w:jc w:val="both"/>
              <w:rPr>
                <w:rFonts w:ascii="Times New Roman" w:hAnsi="Times New Roman"/>
                <w:b/>
                <w:sz w:val="24"/>
                <w:szCs w:val="24"/>
              </w:rPr>
            </w:pPr>
            <w:r w:rsidRPr="001210C3">
              <w:rPr>
                <w:rFonts w:ascii="Times New Roman" w:hAnsi="Times New Roman"/>
                <w:b/>
                <w:sz w:val="24"/>
                <w:szCs w:val="24"/>
              </w:rPr>
              <w:t>учебных недель</w:t>
            </w:r>
          </w:p>
        </w:tc>
      </w:tr>
      <w:tr w:rsidR="00C65767" w:rsidRPr="00FF4E9D" w:rsidTr="005921B5">
        <w:tc>
          <w:tcPr>
            <w:tcW w:w="1323" w:type="dxa"/>
            <w:tcBorders>
              <w:top w:val="single" w:sz="4" w:space="0" w:color="auto"/>
              <w:left w:val="single" w:sz="4" w:space="0" w:color="auto"/>
              <w:bottom w:val="single" w:sz="4" w:space="0" w:color="auto"/>
              <w:right w:val="single" w:sz="4" w:space="0" w:color="auto"/>
            </w:tcBorders>
          </w:tcPr>
          <w:p w:rsidR="00C65767" w:rsidRPr="00FF4E9D" w:rsidRDefault="00C65767">
            <w:pPr>
              <w:pStyle w:val="af6"/>
              <w:ind w:left="0"/>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65767" w:rsidRPr="001210C3" w:rsidRDefault="00C65767">
            <w:pPr>
              <w:pStyle w:val="af6"/>
              <w:ind w:left="0"/>
              <w:jc w:val="both"/>
              <w:rPr>
                <w:rFonts w:ascii="Times New Roman" w:hAnsi="Times New Roman"/>
                <w:b/>
                <w:sz w:val="24"/>
                <w:szCs w:val="24"/>
              </w:rPr>
            </w:pPr>
            <w:r w:rsidRPr="001210C3">
              <w:rPr>
                <w:rFonts w:ascii="Times New Roman" w:hAnsi="Times New Roman"/>
                <w:b/>
                <w:sz w:val="24"/>
                <w:szCs w:val="24"/>
              </w:rPr>
              <w:t>Начало четверти</w:t>
            </w:r>
          </w:p>
        </w:tc>
        <w:tc>
          <w:tcPr>
            <w:tcW w:w="2677" w:type="dxa"/>
            <w:tcBorders>
              <w:top w:val="single" w:sz="4" w:space="0" w:color="auto"/>
              <w:left w:val="single" w:sz="4" w:space="0" w:color="auto"/>
              <w:bottom w:val="single" w:sz="4" w:space="0" w:color="auto"/>
              <w:right w:val="single" w:sz="4" w:space="0" w:color="auto"/>
            </w:tcBorders>
            <w:hideMark/>
          </w:tcPr>
          <w:p w:rsidR="00C65767" w:rsidRPr="001210C3" w:rsidRDefault="00C65767">
            <w:pPr>
              <w:pStyle w:val="af6"/>
              <w:ind w:left="0"/>
              <w:jc w:val="both"/>
              <w:rPr>
                <w:rFonts w:ascii="Times New Roman" w:hAnsi="Times New Roman"/>
                <w:b/>
                <w:sz w:val="24"/>
                <w:szCs w:val="24"/>
              </w:rPr>
            </w:pPr>
            <w:r w:rsidRPr="001210C3">
              <w:rPr>
                <w:rFonts w:ascii="Times New Roman" w:hAnsi="Times New Roman"/>
                <w:b/>
                <w:sz w:val="24"/>
                <w:szCs w:val="24"/>
              </w:rPr>
              <w:t>Окончание четверти</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C65767" w:rsidRPr="00FF4E9D" w:rsidRDefault="00C65767">
            <w:pPr>
              <w:rPr>
                <w:rFonts w:eastAsia="Calibri"/>
                <w:lang w:eastAsia="en-US"/>
              </w:rPr>
            </w:pPr>
          </w:p>
        </w:tc>
      </w:tr>
      <w:tr w:rsidR="00F0108E" w:rsidRPr="00FF4E9D" w:rsidTr="005921B5">
        <w:tc>
          <w:tcPr>
            <w:tcW w:w="1323" w:type="dxa"/>
            <w:tcBorders>
              <w:top w:val="single" w:sz="4" w:space="0" w:color="auto"/>
              <w:left w:val="single" w:sz="4" w:space="0" w:color="auto"/>
              <w:bottom w:val="single" w:sz="4" w:space="0" w:color="auto"/>
              <w:right w:val="single" w:sz="4" w:space="0" w:color="auto"/>
            </w:tcBorders>
            <w:hideMark/>
          </w:tcPr>
          <w:p w:rsidR="00F0108E" w:rsidRPr="00FF4E9D" w:rsidRDefault="00F0108E">
            <w:pPr>
              <w:pStyle w:val="af6"/>
              <w:ind w:left="0"/>
              <w:jc w:val="both"/>
              <w:rPr>
                <w:rFonts w:ascii="Times New Roman" w:hAnsi="Times New Roman"/>
                <w:sz w:val="24"/>
                <w:szCs w:val="24"/>
              </w:rPr>
            </w:pPr>
            <w:r w:rsidRPr="00FF4E9D">
              <w:rPr>
                <w:rFonts w:ascii="Times New Roman" w:hAnsi="Times New Roman"/>
                <w:sz w:val="24"/>
                <w:szCs w:val="24"/>
              </w:rPr>
              <w:t>1 четверть</w:t>
            </w:r>
          </w:p>
        </w:tc>
        <w:tc>
          <w:tcPr>
            <w:tcW w:w="0" w:type="auto"/>
            <w:tcBorders>
              <w:top w:val="single" w:sz="4" w:space="0" w:color="auto"/>
              <w:left w:val="single" w:sz="4" w:space="0" w:color="auto"/>
              <w:bottom w:val="single" w:sz="4" w:space="0" w:color="auto"/>
              <w:right w:val="single" w:sz="4" w:space="0" w:color="auto"/>
            </w:tcBorders>
            <w:hideMark/>
          </w:tcPr>
          <w:p w:rsidR="00F0108E" w:rsidRPr="00EA2DDA" w:rsidRDefault="00F0108E" w:rsidP="00F0108E">
            <w:pPr>
              <w:spacing w:line="240" w:lineRule="exact"/>
              <w:ind w:firstLine="283"/>
              <w:contextualSpacing/>
            </w:pPr>
            <w:r>
              <w:t>03.09.2018</w:t>
            </w:r>
          </w:p>
        </w:tc>
        <w:tc>
          <w:tcPr>
            <w:tcW w:w="2677" w:type="dxa"/>
            <w:tcBorders>
              <w:top w:val="single" w:sz="4" w:space="0" w:color="auto"/>
              <w:left w:val="single" w:sz="4" w:space="0" w:color="auto"/>
              <w:bottom w:val="single" w:sz="4" w:space="0" w:color="auto"/>
              <w:right w:val="single" w:sz="4" w:space="0" w:color="auto"/>
            </w:tcBorders>
            <w:hideMark/>
          </w:tcPr>
          <w:p w:rsidR="00F0108E" w:rsidRPr="00EA2DDA" w:rsidRDefault="00F0108E" w:rsidP="00F0108E">
            <w:pPr>
              <w:spacing w:line="240" w:lineRule="exact"/>
              <w:ind w:firstLine="283"/>
              <w:contextualSpacing/>
            </w:pPr>
            <w:r>
              <w:t>28.10.2018</w:t>
            </w:r>
          </w:p>
        </w:tc>
        <w:tc>
          <w:tcPr>
            <w:tcW w:w="2977" w:type="dxa"/>
            <w:tcBorders>
              <w:top w:val="single" w:sz="4" w:space="0" w:color="auto"/>
              <w:left w:val="single" w:sz="4" w:space="0" w:color="auto"/>
              <w:bottom w:val="single" w:sz="4" w:space="0" w:color="auto"/>
              <w:right w:val="single" w:sz="4" w:space="0" w:color="auto"/>
            </w:tcBorders>
            <w:hideMark/>
          </w:tcPr>
          <w:p w:rsidR="00F0108E" w:rsidRPr="00D2031F" w:rsidRDefault="00F0108E" w:rsidP="00F0108E">
            <w:pPr>
              <w:spacing w:line="240" w:lineRule="exact"/>
              <w:contextualSpacing/>
            </w:pPr>
            <w:r>
              <w:t>8</w:t>
            </w:r>
            <w:r w:rsidRPr="00D2031F">
              <w:t xml:space="preserve"> учебных недель </w:t>
            </w:r>
          </w:p>
        </w:tc>
      </w:tr>
      <w:tr w:rsidR="00F0108E" w:rsidRPr="00FF4E9D" w:rsidTr="005921B5">
        <w:tc>
          <w:tcPr>
            <w:tcW w:w="1323" w:type="dxa"/>
            <w:tcBorders>
              <w:top w:val="single" w:sz="4" w:space="0" w:color="auto"/>
              <w:left w:val="single" w:sz="4" w:space="0" w:color="auto"/>
              <w:bottom w:val="single" w:sz="4" w:space="0" w:color="auto"/>
              <w:right w:val="single" w:sz="4" w:space="0" w:color="auto"/>
            </w:tcBorders>
            <w:hideMark/>
          </w:tcPr>
          <w:p w:rsidR="00F0108E" w:rsidRPr="00FF4E9D" w:rsidRDefault="00F0108E">
            <w:pPr>
              <w:pStyle w:val="af6"/>
              <w:ind w:left="0"/>
              <w:jc w:val="both"/>
              <w:rPr>
                <w:rFonts w:ascii="Times New Roman" w:hAnsi="Times New Roman"/>
                <w:sz w:val="24"/>
                <w:szCs w:val="24"/>
              </w:rPr>
            </w:pPr>
            <w:r w:rsidRPr="00FF4E9D">
              <w:rPr>
                <w:rFonts w:ascii="Times New Roman" w:hAnsi="Times New Roman"/>
                <w:sz w:val="24"/>
                <w:szCs w:val="24"/>
              </w:rPr>
              <w:t>2 четверть</w:t>
            </w:r>
          </w:p>
        </w:tc>
        <w:tc>
          <w:tcPr>
            <w:tcW w:w="0" w:type="auto"/>
            <w:tcBorders>
              <w:top w:val="single" w:sz="4" w:space="0" w:color="auto"/>
              <w:left w:val="single" w:sz="4" w:space="0" w:color="auto"/>
              <w:bottom w:val="single" w:sz="4" w:space="0" w:color="auto"/>
              <w:right w:val="single" w:sz="4" w:space="0" w:color="auto"/>
            </w:tcBorders>
            <w:hideMark/>
          </w:tcPr>
          <w:p w:rsidR="00F0108E" w:rsidRPr="0092145D" w:rsidRDefault="00F0108E" w:rsidP="00F0108E">
            <w:pPr>
              <w:spacing w:line="240" w:lineRule="exact"/>
              <w:ind w:firstLine="283"/>
              <w:contextualSpacing/>
            </w:pPr>
            <w:r>
              <w:t>06.11.2018</w:t>
            </w:r>
          </w:p>
        </w:tc>
        <w:tc>
          <w:tcPr>
            <w:tcW w:w="2677" w:type="dxa"/>
            <w:tcBorders>
              <w:top w:val="single" w:sz="4" w:space="0" w:color="auto"/>
              <w:left w:val="single" w:sz="4" w:space="0" w:color="auto"/>
              <w:bottom w:val="single" w:sz="4" w:space="0" w:color="auto"/>
              <w:right w:val="single" w:sz="4" w:space="0" w:color="auto"/>
            </w:tcBorders>
            <w:hideMark/>
          </w:tcPr>
          <w:p w:rsidR="00F0108E" w:rsidRPr="0092145D" w:rsidRDefault="00F0108E" w:rsidP="00F0108E">
            <w:pPr>
              <w:spacing w:line="240" w:lineRule="exact"/>
              <w:ind w:firstLine="283"/>
              <w:contextualSpacing/>
            </w:pPr>
            <w:r>
              <w:t>30.12.2018</w:t>
            </w:r>
          </w:p>
        </w:tc>
        <w:tc>
          <w:tcPr>
            <w:tcW w:w="2977" w:type="dxa"/>
            <w:tcBorders>
              <w:top w:val="single" w:sz="4" w:space="0" w:color="auto"/>
              <w:left w:val="single" w:sz="4" w:space="0" w:color="auto"/>
              <w:bottom w:val="single" w:sz="4" w:space="0" w:color="auto"/>
              <w:right w:val="single" w:sz="4" w:space="0" w:color="auto"/>
            </w:tcBorders>
            <w:hideMark/>
          </w:tcPr>
          <w:p w:rsidR="00F0108E" w:rsidRPr="00D2031F" w:rsidRDefault="00F0108E" w:rsidP="00F0108E">
            <w:pPr>
              <w:spacing w:line="240" w:lineRule="exact"/>
              <w:contextualSpacing/>
            </w:pPr>
            <w:r>
              <w:t>8</w:t>
            </w:r>
            <w:r w:rsidRPr="00D2031F">
              <w:t xml:space="preserve"> учебных недель </w:t>
            </w:r>
          </w:p>
        </w:tc>
      </w:tr>
      <w:tr w:rsidR="00F0108E" w:rsidRPr="00FF4E9D" w:rsidTr="005921B5">
        <w:tc>
          <w:tcPr>
            <w:tcW w:w="1323" w:type="dxa"/>
            <w:tcBorders>
              <w:top w:val="single" w:sz="4" w:space="0" w:color="auto"/>
              <w:left w:val="single" w:sz="4" w:space="0" w:color="auto"/>
              <w:bottom w:val="single" w:sz="4" w:space="0" w:color="auto"/>
              <w:right w:val="single" w:sz="4" w:space="0" w:color="auto"/>
            </w:tcBorders>
            <w:hideMark/>
          </w:tcPr>
          <w:p w:rsidR="00F0108E" w:rsidRPr="00FF4E9D" w:rsidRDefault="00F0108E">
            <w:pPr>
              <w:pStyle w:val="af6"/>
              <w:ind w:left="0"/>
              <w:jc w:val="both"/>
              <w:rPr>
                <w:rFonts w:ascii="Times New Roman" w:hAnsi="Times New Roman"/>
                <w:sz w:val="24"/>
                <w:szCs w:val="24"/>
              </w:rPr>
            </w:pPr>
            <w:r w:rsidRPr="00FF4E9D">
              <w:rPr>
                <w:rFonts w:ascii="Times New Roman" w:hAnsi="Times New Roman"/>
                <w:sz w:val="24"/>
                <w:szCs w:val="24"/>
              </w:rPr>
              <w:t>3 четверть</w:t>
            </w:r>
          </w:p>
        </w:tc>
        <w:tc>
          <w:tcPr>
            <w:tcW w:w="0" w:type="auto"/>
            <w:tcBorders>
              <w:top w:val="single" w:sz="4" w:space="0" w:color="auto"/>
              <w:left w:val="single" w:sz="4" w:space="0" w:color="auto"/>
              <w:bottom w:val="single" w:sz="4" w:space="0" w:color="auto"/>
              <w:right w:val="single" w:sz="4" w:space="0" w:color="auto"/>
            </w:tcBorders>
            <w:hideMark/>
          </w:tcPr>
          <w:p w:rsidR="00F0108E" w:rsidRPr="0092145D" w:rsidRDefault="00F0108E" w:rsidP="00F0108E">
            <w:pPr>
              <w:spacing w:line="240" w:lineRule="exact"/>
              <w:ind w:firstLine="283"/>
              <w:contextualSpacing/>
            </w:pPr>
            <w:r>
              <w:t>14.01.2019</w:t>
            </w:r>
          </w:p>
        </w:tc>
        <w:tc>
          <w:tcPr>
            <w:tcW w:w="2677" w:type="dxa"/>
            <w:tcBorders>
              <w:top w:val="single" w:sz="4" w:space="0" w:color="auto"/>
              <w:left w:val="single" w:sz="4" w:space="0" w:color="auto"/>
              <w:bottom w:val="single" w:sz="4" w:space="0" w:color="auto"/>
              <w:right w:val="single" w:sz="4" w:space="0" w:color="auto"/>
            </w:tcBorders>
            <w:hideMark/>
          </w:tcPr>
          <w:p w:rsidR="00F0108E" w:rsidRPr="0092145D" w:rsidRDefault="00F0108E" w:rsidP="00F0108E">
            <w:pPr>
              <w:spacing w:line="240" w:lineRule="exact"/>
              <w:ind w:firstLine="283"/>
              <w:contextualSpacing/>
            </w:pPr>
            <w:r>
              <w:t>24.03.2019</w:t>
            </w:r>
          </w:p>
        </w:tc>
        <w:tc>
          <w:tcPr>
            <w:tcW w:w="2977" w:type="dxa"/>
            <w:tcBorders>
              <w:top w:val="single" w:sz="4" w:space="0" w:color="auto"/>
              <w:left w:val="single" w:sz="4" w:space="0" w:color="auto"/>
              <w:bottom w:val="single" w:sz="4" w:space="0" w:color="auto"/>
              <w:right w:val="single" w:sz="4" w:space="0" w:color="auto"/>
            </w:tcBorders>
            <w:hideMark/>
          </w:tcPr>
          <w:p w:rsidR="00F0108E" w:rsidRPr="00D2031F" w:rsidRDefault="00F0108E" w:rsidP="00F0108E">
            <w:pPr>
              <w:spacing w:line="240" w:lineRule="exact"/>
              <w:ind w:firstLine="34"/>
              <w:contextualSpacing/>
            </w:pPr>
            <w:r w:rsidRPr="00D2031F">
              <w:t>10</w:t>
            </w:r>
            <w:r>
              <w:t xml:space="preserve"> учебных недель (2-4</w:t>
            </w:r>
            <w:r w:rsidRPr="00D2031F">
              <w:t xml:space="preserve">        классы) </w:t>
            </w:r>
          </w:p>
        </w:tc>
      </w:tr>
      <w:tr w:rsidR="00F0108E" w:rsidRPr="00FF4E9D" w:rsidTr="005921B5">
        <w:tc>
          <w:tcPr>
            <w:tcW w:w="1323" w:type="dxa"/>
            <w:tcBorders>
              <w:top w:val="single" w:sz="4" w:space="0" w:color="auto"/>
              <w:left w:val="single" w:sz="4" w:space="0" w:color="auto"/>
              <w:bottom w:val="single" w:sz="4" w:space="0" w:color="auto"/>
              <w:right w:val="single" w:sz="4" w:space="0" w:color="auto"/>
            </w:tcBorders>
            <w:hideMark/>
          </w:tcPr>
          <w:p w:rsidR="00F0108E" w:rsidRPr="00FF4E9D" w:rsidRDefault="00F0108E">
            <w:pPr>
              <w:pStyle w:val="af6"/>
              <w:ind w:left="0"/>
              <w:jc w:val="both"/>
              <w:rPr>
                <w:rFonts w:ascii="Times New Roman" w:hAnsi="Times New Roman"/>
                <w:sz w:val="24"/>
                <w:szCs w:val="24"/>
              </w:rPr>
            </w:pPr>
            <w:r w:rsidRPr="00FF4E9D">
              <w:rPr>
                <w:rFonts w:ascii="Times New Roman" w:hAnsi="Times New Roman"/>
                <w:sz w:val="24"/>
                <w:szCs w:val="24"/>
              </w:rPr>
              <w:t>4 четверть</w:t>
            </w:r>
          </w:p>
        </w:tc>
        <w:tc>
          <w:tcPr>
            <w:tcW w:w="0" w:type="auto"/>
            <w:tcBorders>
              <w:top w:val="single" w:sz="4" w:space="0" w:color="auto"/>
              <w:left w:val="single" w:sz="4" w:space="0" w:color="auto"/>
              <w:bottom w:val="single" w:sz="4" w:space="0" w:color="auto"/>
              <w:right w:val="single" w:sz="4" w:space="0" w:color="auto"/>
            </w:tcBorders>
            <w:hideMark/>
          </w:tcPr>
          <w:p w:rsidR="00F0108E" w:rsidRPr="0092145D" w:rsidRDefault="00F0108E" w:rsidP="00F0108E">
            <w:pPr>
              <w:spacing w:line="240" w:lineRule="exact"/>
              <w:ind w:firstLine="283"/>
              <w:contextualSpacing/>
            </w:pPr>
            <w:r>
              <w:t>01.04.2019</w:t>
            </w:r>
          </w:p>
        </w:tc>
        <w:tc>
          <w:tcPr>
            <w:tcW w:w="2677" w:type="dxa"/>
            <w:tcBorders>
              <w:top w:val="single" w:sz="4" w:space="0" w:color="auto"/>
              <w:left w:val="single" w:sz="4" w:space="0" w:color="auto"/>
              <w:bottom w:val="single" w:sz="4" w:space="0" w:color="auto"/>
              <w:right w:val="single" w:sz="4" w:space="0" w:color="auto"/>
            </w:tcBorders>
            <w:hideMark/>
          </w:tcPr>
          <w:p w:rsidR="00F0108E" w:rsidRPr="0092145D" w:rsidRDefault="00F0108E" w:rsidP="00F0108E">
            <w:pPr>
              <w:spacing w:line="240" w:lineRule="exact"/>
              <w:ind w:firstLine="283"/>
              <w:contextualSpacing/>
            </w:pPr>
            <w:r>
              <w:t>24.05.2019</w:t>
            </w:r>
          </w:p>
          <w:p w:rsidR="00F0108E" w:rsidRDefault="00F0108E" w:rsidP="00F0108E">
            <w:pPr>
              <w:spacing w:line="240" w:lineRule="exact"/>
              <w:ind w:firstLine="283"/>
              <w:contextualSpacing/>
            </w:pPr>
          </w:p>
          <w:p w:rsidR="00F0108E" w:rsidRPr="0092145D" w:rsidRDefault="00F0108E" w:rsidP="00F0108E">
            <w:pPr>
              <w:spacing w:line="240" w:lineRule="exact"/>
              <w:ind w:firstLine="283"/>
              <w:contextualSpacing/>
            </w:pPr>
          </w:p>
        </w:tc>
        <w:tc>
          <w:tcPr>
            <w:tcW w:w="2977" w:type="dxa"/>
            <w:tcBorders>
              <w:top w:val="single" w:sz="4" w:space="0" w:color="auto"/>
              <w:left w:val="single" w:sz="4" w:space="0" w:color="auto"/>
              <w:bottom w:val="single" w:sz="4" w:space="0" w:color="auto"/>
              <w:right w:val="single" w:sz="4" w:space="0" w:color="auto"/>
            </w:tcBorders>
            <w:hideMark/>
          </w:tcPr>
          <w:p w:rsidR="00F0108E" w:rsidRPr="00D2031F" w:rsidRDefault="00F0108E" w:rsidP="00F0108E">
            <w:pPr>
              <w:spacing w:line="240" w:lineRule="exact"/>
              <w:contextualSpacing/>
            </w:pPr>
            <w:r>
              <w:t xml:space="preserve">8 учебных недель (2 -4 </w:t>
            </w:r>
            <w:r w:rsidRPr="00D2031F">
              <w:t xml:space="preserve"> классы)</w:t>
            </w:r>
          </w:p>
          <w:p w:rsidR="00F0108E" w:rsidRPr="00D2031F" w:rsidRDefault="00F0108E" w:rsidP="00F0108E">
            <w:pPr>
              <w:spacing w:line="240" w:lineRule="exact"/>
              <w:contextualSpacing/>
            </w:pPr>
          </w:p>
        </w:tc>
      </w:tr>
      <w:tr w:rsidR="00F0108E" w:rsidRPr="00FF4E9D" w:rsidTr="005921B5">
        <w:tc>
          <w:tcPr>
            <w:tcW w:w="1323" w:type="dxa"/>
            <w:tcBorders>
              <w:top w:val="single" w:sz="4" w:space="0" w:color="auto"/>
              <w:left w:val="single" w:sz="4" w:space="0" w:color="auto"/>
              <w:bottom w:val="single" w:sz="4" w:space="0" w:color="auto"/>
              <w:right w:val="single" w:sz="4" w:space="0" w:color="auto"/>
            </w:tcBorders>
          </w:tcPr>
          <w:p w:rsidR="00F0108E" w:rsidRPr="00E926EC" w:rsidRDefault="00F0108E">
            <w:pPr>
              <w:pStyle w:val="af6"/>
              <w:ind w:left="0"/>
              <w:jc w:val="both"/>
              <w:rPr>
                <w:rFonts w:ascii="Times New Roman" w:hAnsi="Times New Roman"/>
                <w:b/>
                <w:sz w:val="24"/>
                <w:szCs w:val="24"/>
              </w:rPr>
            </w:pPr>
            <w:r w:rsidRPr="00E926EC">
              <w:rPr>
                <w:rFonts w:ascii="Times New Roman" w:hAnsi="Times New Roman"/>
                <w:b/>
                <w:sz w:val="24"/>
                <w:szCs w:val="24"/>
              </w:rPr>
              <w:t>ВСЕГО</w:t>
            </w:r>
          </w:p>
        </w:tc>
        <w:tc>
          <w:tcPr>
            <w:tcW w:w="0" w:type="auto"/>
            <w:tcBorders>
              <w:top w:val="single" w:sz="4" w:space="0" w:color="auto"/>
              <w:left w:val="single" w:sz="4" w:space="0" w:color="auto"/>
              <w:bottom w:val="single" w:sz="4" w:space="0" w:color="auto"/>
              <w:right w:val="single" w:sz="4" w:space="0" w:color="auto"/>
            </w:tcBorders>
          </w:tcPr>
          <w:p w:rsidR="00F0108E" w:rsidRPr="00E926EC" w:rsidRDefault="00F0108E">
            <w:pPr>
              <w:pStyle w:val="af6"/>
              <w:ind w:left="0"/>
              <w:jc w:val="both"/>
              <w:rPr>
                <w:rFonts w:ascii="Times New Roman" w:hAnsi="Times New Roman"/>
                <w:b/>
                <w:sz w:val="24"/>
                <w:szCs w:val="24"/>
              </w:rPr>
            </w:pPr>
          </w:p>
        </w:tc>
        <w:tc>
          <w:tcPr>
            <w:tcW w:w="2677" w:type="dxa"/>
            <w:tcBorders>
              <w:top w:val="single" w:sz="4" w:space="0" w:color="auto"/>
              <w:left w:val="single" w:sz="4" w:space="0" w:color="auto"/>
              <w:bottom w:val="single" w:sz="4" w:space="0" w:color="auto"/>
              <w:right w:val="single" w:sz="4" w:space="0" w:color="auto"/>
            </w:tcBorders>
          </w:tcPr>
          <w:p w:rsidR="00F0108E" w:rsidRPr="00E926EC" w:rsidRDefault="00F0108E">
            <w:pPr>
              <w:pStyle w:val="af6"/>
              <w:ind w:left="0"/>
              <w:jc w:val="both"/>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F0108E" w:rsidRPr="00E926EC" w:rsidRDefault="00F0108E">
            <w:pPr>
              <w:pStyle w:val="af6"/>
              <w:ind w:left="0"/>
              <w:jc w:val="both"/>
              <w:rPr>
                <w:rFonts w:ascii="Times New Roman" w:hAnsi="Times New Roman"/>
                <w:b/>
                <w:sz w:val="24"/>
                <w:szCs w:val="24"/>
              </w:rPr>
            </w:pPr>
            <w:r w:rsidRPr="00E926EC">
              <w:rPr>
                <w:rFonts w:ascii="Times New Roman" w:hAnsi="Times New Roman"/>
                <w:b/>
                <w:sz w:val="24"/>
                <w:szCs w:val="24"/>
              </w:rPr>
              <w:t>34 учебные недели</w:t>
            </w:r>
          </w:p>
        </w:tc>
      </w:tr>
    </w:tbl>
    <w:p w:rsidR="00C65767" w:rsidRPr="00FF4E9D" w:rsidRDefault="00C65767" w:rsidP="00C65767">
      <w:pPr>
        <w:ind w:left="720"/>
        <w:jc w:val="center"/>
      </w:pPr>
    </w:p>
    <w:tbl>
      <w:tblPr>
        <w:tblW w:w="907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1921"/>
        <w:gridCol w:w="2274"/>
        <w:gridCol w:w="2942"/>
      </w:tblGrid>
      <w:tr w:rsidR="00C65767" w:rsidRPr="00FF4E9D" w:rsidTr="00410144">
        <w:tc>
          <w:tcPr>
            <w:tcW w:w="1935" w:type="dxa"/>
            <w:tcBorders>
              <w:top w:val="single" w:sz="4" w:space="0" w:color="auto"/>
              <w:left w:val="single" w:sz="4" w:space="0" w:color="auto"/>
              <w:bottom w:val="single" w:sz="4" w:space="0" w:color="auto"/>
              <w:right w:val="single" w:sz="4" w:space="0" w:color="auto"/>
            </w:tcBorders>
            <w:hideMark/>
          </w:tcPr>
          <w:p w:rsidR="00C65767" w:rsidRPr="00410144" w:rsidRDefault="00791334" w:rsidP="00E926EC">
            <w:pPr>
              <w:pStyle w:val="af6"/>
              <w:ind w:left="0"/>
              <w:jc w:val="center"/>
              <w:rPr>
                <w:rFonts w:ascii="Times New Roman" w:hAnsi="Times New Roman"/>
                <w:b/>
                <w:sz w:val="24"/>
                <w:szCs w:val="24"/>
              </w:rPr>
            </w:pPr>
            <w:r>
              <w:rPr>
                <w:rFonts w:ascii="Times New Roman" w:hAnsi="Times New Roman"/>
                <w:b/>
                <w:sz w:val="24"/>
                <w:szCs w:val="24"/>
              </w:rPr>
              <w:t>5-7</w:t>
            </w:r>
            <w:r w:rsidR="00410144">
              <w:rPr>
                <w:rFonts w:ascii="Times New Roman" w:hAnsi="Times New Roman"/>
                <w:b/>
                <w:sz w:val="24"/>
                <w:szCs w:val="24"/>
              </w:rPr>
              <w:t xml:space="preserve"> классы</w:t>
            </w:r>
          </w:p>
        </w:tc>
        <w:tc>
          <w:tcPr>
            <w:tcW w:w="0" w:type="auto"/>
            <w:gridSpan w:val="2"/>
            <w:tcBorders>
              <w:top w:val="single" w:sz="4" w:space="0" w:color="auto"/>
              <w:left w:val="single" w:sz="4" w:space="0" w:color="auto"/>
              <w:bottom w:val="single" w:sz="4" w:space="0" w:color="auto"/>
              <w:right w:val="single" w:sz="4" w:space="0" w:color="auto"/>
            </w:tcBorders>
            <w:hideMark/>
          </w:tcPr>
          <w:p w:rsidR="00C65767" w:rsidRPr="00410144" w:rsidRDefault="00C65767" w:rsidP="00E926EC">
            <w:pPr>
              <w:pStyle w:val="af6"/>
              <w:ind w:left="0"/>
              <w:jc w:val="center"/>
              <w:rPr>
                <w:rFonts w:ascii="Times New Roman" w:hAnsi="Times New Roman"/>
                <w:b/>
                <w:sz w:val="24"/>
                <w:szCs w:val="24"/>
              </w:rPr>
            </w:pPr>
            <w:r w:rsidRPr="00410144">
              <w:rPr>
                <w:rFonts w:ascii="Times New Roman" w:hAnsi="Times New Roman"/>
                <w:b/>
                <w:sz w:val="24"/>
                <w:szCs w:val="24"/>
              </w:rPr>
              <w:t>ДАТА</w:t>
            </w:r>
          </w:p>
        </w:tc>
        <w:tc>
          <w:tcPr>
            <w:tcW w:w="2942" w:type="dxa"/>
            <w:vMerge w:val="restart"/>
            <w:tcBorders>
              <w:top w:val="single" w:sz="4" w:space="0" w:color="auto"/>
              <w:left w:val="single" w:sz="4" w:space="0" w:color="auto"/>
              <w:bottom w:val="single" w:sz="4" w:space="0" w:color="auto"/>
              <w:right w:val="single" w:sz="4" w:space="0" w:color="auto"/>
            </w:tcBorders>
            <w:hideMark/>
          </w:tcPr>
          <w:p w:rsidR="00C65767" w:rsidRPr="00410144" w:rsidRDefault="00C65767" w:rsidP="00E926EC">
            <w:pPr>
              <w:pStyle w:val="af6"/>
              <w:ind w:left="0"/>
              <w:jc w:val="center"/>
              <w:rPr>
                <w:rFonts w:ascii="Times New Roman" w:hAnsi="Times New Roman"/>
                <w:b/>
                <w:sz w:val="24"/>
                <w:szCs w:val="24"/>
              </w:rPr>
            </w:pPr>
            <w:r w:rsidRPr="00410144">
              <w:rPr>
                <w:rFonts w:ascii="Times New Roman" w:hAnsi="Times New Roman"/>
                <w:b/>
                <w:sz w:val="24"/>
                <w:szCs w:val="24"/>
              </w:rPr>
              <w:t>Количество</w:t>
            </w:r>
          </w:p>
          <w:p w:rsidR="00C65767" w:rsidRPr="00410144" w:rsidRDefault="00C65767" w:rsidP="00E926EC">
            <w:pPr>
              <w:pStyle w:val="af6"/>
              <w:ind w:left="0"/>
              <w:jc w:val="center"/>
              <w:rPr>
                <w:rFonts w:ascii="Times New Roman" w:hAnsi="Times New Roman"/>
                <w:b/>
                <w:sz w:val="24"/>
                <w:szCs w:val="24"/>
              </w:rPr>
            </w:pPr>
            <w:r w:rsidRPr="00410144">
              <w:rPr>
                <w:rFonts w:ascii="Times New Roman" w:hAnsi="Times New Roman"/>
                <w:b/>
                <w:sz w:val="24"/>
                <w:szCs w:val="24"/>
              </w:rPr>
              <w:t>учебных недель</w:t>
            </w:r>
          </w:p>
        </w:tc>
      </w:tr>
      <w:tr w:rsidR="00C65767" w:rsidRPr="00FF4E9D" w:rsidTr="00410144">
        <w:tc>
          <w:tcPr>
            <w:tcW w:w="1935" w:type="dxa"/>
            <w:tcBorders>
              <w:top w:val="single" w:sz="4" w:space="0" w:color="auto"/>
              <w:left w:val="single" w:sz="4" w:space="0" w:color="auto"/>
              <w:bottom w:val="single" w:sz="4" w:space="0" w:color="auto"/>
              <w:right w:val="single" w:sz="4" w:space="0" w:color="auto"/>
            </w:tcBorders>
          </w:tcPr>
          <w:p w:rsidR="00C65767" w:rsidRPr="00FF4E9D" w:rsidRDefault="00C65767">
            <w:pPr>
              <w:pStyle w:val="af6"/>
              <w:ind w:left="0"/>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65767" w:rsidRPr="00410144" w:rsidRDefault="00C65767">
            <w:pPr>
              <w:pStyle w:val="af6"/>
              <w:ind w:left="0"/>
              <w:jc w:val="both"/>
              <w:rPr>
                <w:rFonts w:ascii="Times New Roman" w:hAnsi="Times New Roman"/>
                <w:b/>
                <w:sz w:val="24"/>
                <w:szCs w:val="24"/>
              </w:rPr>
            </w:pPr>
            <w:r w:rsidRPr="00410144">
              <w:rPr>
                <w:rFonts w:ascii="Times New Roman" w:hAnsi="Times New Roman"/>
                <w:b/>
                <w:sz w:val="24"/>
                <w:szCs w:val="24"/>
              </w:rPr>
              <w:t>Начало четверти</w:t>
            </w:r>
          </w:p>
        </w:tc>
        <w:tc>
          <w:tcPr>
            <w:tcW w:w="0" w:type="auto"/>
            <w:tcBorders>
              <w:top w:val="single" w:sz="4" w:space="0" w:color="auto"/>
              <w:left w:val="single" w:sz="4" w:space="0" w:color="auto"/>
              <w:bottom w:val="single" w:sz="4" w:space="0" w:color="auto"/>
              <w:right w:val="single" w:sz="4" w:space="0" w:color="auto"/>
            </w:tcBorders>
            <w:hideMark/>
          </w:tcPr>
          <w:p w:rsidR="00C65767" w:rsidRPr="00410144" w:rsidRDefault="00C65767">
            <w:pPr>
              <w:pStyle w:val="af6"/>
              <w:ind w:left="0"/>
              <w:jc w:val="both"/>
              <w:rPr>
                <w:rFonts w:ascii="Times New Roman" w:hAnsi="Times New Roman"/>
                <w:b/>
                <w:sz w:val="24"/>
                <w:szCs w:val="24"/>
              </w:rPr>
            </w:pPr>
            <w:r w:rsidRPr="00410144">
              <w:rPr>
                <w:rFonts w:ascii="Times New Roman" w:hAnsi="Times New Roman"/>
                <w:b/>
                <w:sz w:val="24"/>
                <w:szCs w:val="24"/>
              </w:rPr>
              <w:t>Окончание четверти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5767" w:rsidRPr="00FF4E9D" w:rsidRDefault="00C65767">
            <w:pPr>
              <w:rPr>
                <w:rFonts w:eastAsia="Calibri"/>
                <w:lang w:eastAsia="en-US"/>
              </w:rPr>
            </w:pPr>
          </w:p>
        </w:tc>
      </w:tr>
      <w:tr w:rsidR="00F0108E" w:rsidRPr="00FF4E9D" w:rsidTr="00410144">
        <w:tc>
          <w:tcPr>
            <w:tcW w:w="1935" w:type="dxa"/>
            <w:tcBorders>
              <w:top w:val="single" w:sz="4" w:space="0" w:color="auto"/>
              <w:left w:val="single" w:sz="4" w:space="0" w:color="auto"/>
              <w:bottom w:val="single" w:sz="4" w:space="0" w:color="auto"/>
              <w:right w:val="single" w:sz="4" w:space="0" w:color="auto"/>
            </w:tcBorders>
            <w:hideMark/>
          </w:tcPr>
          <w:p w:rsidR="00F0108E" w:rsidRPr="00FF4E9D" w:rsidRDefault="00F0108E">
            <w:pPr>
              <w:pStyle w:val="af6"/>
              <w:ind w:left="0"/>
              <w:jc w:val="both"/>
              <w:rPr>
                <w:rFonts w:ascii="Times New Roman" w:hAnsi="Times New Roman"/>
                <w:sz w:val="24"/>
                <w:szCs w:val="24"/>
              </w:rPr>
            </w:pPr>
            <w:r w:rsidRPr="00FF4E9D">
              <w:rPr>
                <w:rFonts w:ascii="Times New Roman" w:hAnsi="Times New Roman"/>
                <w:sz w:val="24"/>
                <w:szCs w:val="24"/>
              </w:rPr>
              <w:t>1 четверть</w:t>
            </w:r>
          </w:p>
        </w:tc>
        <w:tc>
          <w:tcPr>
            <w:tcW w:w="0" w:type="auto"/>
            <w:tcBorders>
              <w:top w:val="single" w:sz="4" w:space="0" w:color="auto"/>
              <w:left w:val="single" w:sz="4" w:space="0" w:color="auto"/>
              <w:bottom w:val="single" w:sz="4" w:space="0" w:color="auto"/>
              <w:right w:val="single" w:sz="4" w:space="0" w:color="auto"/>
            </w:tcBorders>
          </w:tcPr>
          <w:p w:rsidR="00F0108E" w:rsidRPr="00EA2DDA" w:rsidRDefault="00F0108E" w:rsidP="00F0108E">
            <w:pPr>
              <w:spacing w:line="240" w:lineRule="exact"/>
              <w:ind w:firstLine="283"/>
              <w:contextualSpacing/>
            </w:pPr>
            <w:r>
              <w:t>03.09.2018</w:t>
            </w:r>
          </w:p>
        </w:tc>
        <w:tc>
          <w:tcPr>
            <w:tcW w:w="0" w:type="auto"/>
            <w:tcBorders>
              <w:top w:val="single" w:sz="4" w:space="0" w:color="auto"/>
              <w:left w:val="single" w:sz="4" w:space="0" w:color="auto"/>
              <w:bottom w:val="single" w:sz="4" w:space="0" w:color="auto"/>
              <w:right w:val="single" w:sz="4" w:space="0" w:color="auto"/>
            </w:tcBorders>
          </w:tcPr>
          <w:p w:rsidR="00F0108E" w:rsidRPr="00EA2DDA" w:rsidRDefault="00F0108E" w:rsidP="00F0108E">
            <w:pPr>
              <w:spacing w:line="240" w:lineRule="exact"/>
              <w:ind w:firstLine="283"/>
              <w:contextualSpacing/>
            </w:pPr>
            <w:r>
              <w:t>28.10.2018</w:t>
            </w:r>
          </w:p>
        </w:tc>
        <w:tc>
          <w:tcPr>
            <w:tcW w:w="2942" w:type="dxa"/>
            <w:tcBorders>
              <w:top w:val="single" w:sz="4" w:space="0" w:color="auto"/>
              <w:left w:val="single" w:sz="4" w:space="0" w:color="auto"/>
              <w:bottom w:val="single" w:sz="4" w:space="0" w:color="auto"/>
              <w:right w:val="single" w:sz="4" w:space="0" w:color="auto"/>
            </w:tcBorders>
          </w:tcPr>
          <w:p w:rsidR="00F0108E" w:rsidRPr="00D2031F" w:rsidRDefault="00F0108E" w:rsidP="00F0108E">
            <w:pPr>
              <w:spacing w:line="240" w:lineRule="exact"/>
              <w:contextualSpacing/>
            </w:pPr>
            <w:r>
              <w:t>8</w:t>
            </w:r>
            <w:r w:rsidRPr="00D2031F">
              <w:t xml:space="preserve"> учебных недель </w:t>
            </w:r>
          </w:p>
        </w:tc>
      </w:tr>
      <w:tr w:rsidR="00F0108E" w:rsidRPr="00FF4E9D" w:rsidTr="00410144">
        <w:tc>
          <w:tcPr>
            <w:tcW w:w="1935" w:type="dxa"/>
            <w:tcBorders>
              <w:top w:val="single" w:sz="4" w:space="0" w:color="auto"/>
              <w:left w:val="single" w:sz="4" w:space="0" w:color="auto"/>
              <w:bottom w:val="single" w:sz="4" w:space="0" w:color="auto"/>
              <w:right w:val="single" w:sz="4" w:space="0" w:color="auto"/>
            </w:tcBorders>
            <w:hideMark/>
          </w:tcPr>
          <w:p w:rsidR="00F0108E" w:rsidRPr="00FF4E9D" w:rsidRDefault="00F0108E">
            <w:pPr>
              <w:pStyle w:val="af6"/>
              <w:ind w:left="0"/>
              <w:jc w:val="both"/>
              <w:rPr>
                <w:rFonts w:ascii="Times New Roman" w:hAnsi="Times New Roman"/>
                <w:sz w:val="24"/>
                <w:szCs w:val="24"/>
              </w:rPr>
            </w:pPr>
            <w:r w:rsidRPr="00FF4E9D">
              <w:rPr>
                <w:rFonts w:ascii="Times New Roman" w:hAnsi="Times New Roman"/>
                <w:sz w:val="24"/>
                <w:szCs w:val="24"/>
              </w:rPr>
              <w:t>2 четверть</w:t>
            </w:r>
          </w:p>
        </w:tc>
        <w:tc>
          <w:tcPr>
            <w:tcW w:w="0" w:type="auto"/>
            <w:tcBorders>
              <w:top w:val="single" w:sz="4" w:space="0" w:color="auto"/>
              <w:left w:val="single" w:sz="4" w:space="0" w:color="auto"/>
              <w:bottom w:val="single" w:sz="4" w:space="0" w:color="auto"/>
              <w:right w:val="single" w:sz="4" w:space="0" w:color="auto"/>
            </w:tcBorders>
          </w:tcPr>
          <w:p w:rsidR="00F0108E" w:rsidRPr="0092145D" w:rsidRDefault="00F0108E" w:rsidP="00F0108E">
            <w:pPr>
              <w:spacing w:line="240" w:lineRule="exact"/>
              <w:ind w:firstLine="283"/>
              <w:contextualSpacing/>
            </w:pPr>
            <w:r>
              <w:t>06.11.2018</w:t>
            </w:r>
          </w:p>
        </w:tc>
        <w:tc>
          <w:tcPr>
            <w:tcW w:w="0" w:type="auto"/>
            <w:tcBorders>
              <w:top w:val="single" w:sz="4" w:space="0" w:color="auto"/>
              <w:left w:val="single" w:sz="4" w:space="0" w:color="auto"/>
              <w:bottom w:val="single" w:sz="4" w:space="0" w:color="auto"/>
              <w:right w:val="single" w:sz="4" w:space="0" w:color="auto"/>
            </w:tcBorders>
          </w:tcPr>
          <w:p w:rsidR="00F0108E" w:rsidRPr="0092145D" w:rsidRDefault="00F0108E" w:rsidP="00F0108E">
            <w:pPr>
              <w:spacing w:line="240" w:lineRule="exact"/>
              <w:ind w:firstLine="283"/>
              <w:contextualSpacing/>
            </w:pPr>
            <w:r>
              <w:t>30.12.2018</w:t>
            </w:r>
          </w:p>
        </w:tc>
        <w:tc>
          <w:tcPr>
            <w:tcW w:w="2942" w:type="dxa"/>
            <w:tcBorders>
              <w:top w:val="single" w:sz="4" w:space="0" w:color="auto"/>
              <w:left w:val="single" w:sz="4" w:space="0" w:color="auto"/>
              <w:bottom w:val="single" w:sz="4" w:space="0" w:color="auto"/>
              <w:right w:val="single" w:sz="4" w:space="0" w:color="auto"/>
            </w:tcBorders>
          </w:tcPr>
          <w:p w:rsidR="00F0108E" w:rsidRPr="00D2031F" w:rsidRDefault="00F0108E" w:rsidP="00F0108E">
            <w:pPr>
              <w:spacing w:line="240" w:lineRule="exact"/>
              <w:contextualSpacing/>
            </w:pPr>
            <w:r>
              <w:t>8</w:t>
            </w:r>
            <w:r w:rsidRPr="00D2031F">
              <w:t xml:space="preserve"> учебных недель </w:t>
            </w:r>
          </w:p>
        </w:tc>
      </w:tr>
      <w:tr w:rsidR="00F0108E" w:rsidRPr="00FF4E9D" w:rsidTr="00410144">
        <w:tc>
          <w:tcPr>
            <w:tcW w:w="1935" w:type="dxa"/>
            <w:tcBorders>
              <w:top w:val="single" w:sz="4" w:space="0" w:color="auto"/>
              <w:left w:val="single" w:sz="4" w:space="0" w:color="auto"/>
              <w:bottom w:val="single" w:sz="4" w:space="0" w:color="auto"/>
              <w:right w:val="single" w:sz="4" w:space="0" w:color="auto"/>
            </w:tcBorders>
            <w:hideMark/>
          </w:tcPr>
          <w:p w:rsidR="00F0108E" w:rsidRPr="00FF4E9D" w:rsidRDefault="00F0108E">
            <w:pPr>
              <w:pStyle w:val="af6"/>
              <w:ind w:left="0"/>
              <w:jc w:val="both"/>
              <w:rPr>
                <w:rFonts w:ascii="Times New Roman" w:hAnsi="Times New Roman"/>
                <w:sz w:val="24"/>
                <w:szCs w:val="24"/>
              </w:rPr>
            </w:pPr>
            <w:r w:rsidRPr="00FF4E9D">
              <w:rPr>
                <w:rFonts w:ascii="Times New Roman" w:hAnsi="Times New Roman"/>
                <w:sz w:val="24"/>
                <w:szCs w:val="24"/>
              </w:rPr>
              <w:t>3 четверть</w:t>
            </w:r>
          </w:p>
        </w:tc>
        <w:tc>
          <w:tcPr>
            <w:tcW w:w="0" w:type="auto"/>
            <w:tcBorders>
              <w:top w:val="single" w:sz="4" w:space="0" w:color="auto"/>
              <w:left w:val="single" w:sz="4" w:space="0" w:color="auto"/>
              <w:bottom w:val="single" w:sz="4" w:space="0" w:color="auto"/>
              <w:right w:val="single" w:sz="4" w:space="0" w:color="auto"/>
            </w:tcBorders>
          </w:tcPr>
          <w:p w:rsidR="00F0108E" w:rsidRPr="0092145D" w:rsidRDefault="00F0108E" w:rsidP="00F0108E">
            <w:pPr>
              <w:spacing w:line="240" w:lineRule="exact"/>
              <w:ind w:firstLine="283"/>
              <w:contextualSpacing/>
            </w:pPr>
            <w:r>
              <w:t>14.01.2019</w:t>
            </w:r>
          </w:p>
        </w:tc>
        <w:tc>
          <w:tcPr>
            <w:tcW w:w="0" w:type="auto"/>
            <w:tcBorders>
              <w:top w:val="single" w:sz="4" w:space="0" w:color="auto"/>
              <w:left w:val="single" w:sz="4" w:space="0" w:color="auto"/>
              <w:bottom w:val="single" w:sz="4" w:space="0" w:color="auto"/>
              <w:right w:val="single" w:sz="4" w:space="0" w:color="auto"/>
            </w:tcBorders>
          </w:tcPr>
          <w:p w:rsidR="00F0108E" w:rsidRPr="0092145D" w:rsidRDefault="00F0108E" w:rsidP="00F0108E">
            <w:pPr>
              <w:spacing w:line="240" w:lineRule="exact"/>
              <w:ind w:firstLine="283"/>
              <w:contextualSpacing/>
            </w:pPr>
            <w:r>
              <w:t>24.03.2019</w:t>
            </w:r>
          </w:p>
        </w:tc>
        <w:tc>
          <w:tcPr>
            <w:tcW w:w="2942" w:type="dxa"/>
            <w:tcBorders>
              <w:top w:val="single" w:sz="4" w:space="0" w:color="auto"/>
              <w:left w:val="single" w:sz="4" w:space="0" w:color="auto"/>
              <w:bottom w:val="single" w:sz="4" w:space="0" w:color="auto"/>
              <w:right w:val="single" w:sz="4" w:space="0" w:color="auto"/>
            </w:tcBorders>
          </w:tcPr>
          <w:p w:rsidR="00F0108E" w:rsidRPr="00D2031F" w:rsidRDefault="00F0108E" w:rsidP="00F0108E">
            <w:pPr>
              <w:spacing w:line="240" w:lineRule="exact"/>
              <w:ind w:firstLine="34"/>
              <w:contextualSpacing/>
            </w:pPr>
            <w:r w:rsidRPr="00D2031F">
              <w:t>10</w:t>
            </w:r>
            <w:r w:rsidR="00791334">
              <w:t xml:space="preserve"> учебных недель (5-7</w:t>
            </w:r>
            <w:r w:rsidRPr="00D2031F">
              <w:t xml:space="preserve">       классы) </w:t>
            </w:r>
          </w:p>
        </w:tc>
      </w:tr>
      <w:tr w:rsidR="00F0108E" w:rsidRPr="00FF4E9D" w:rsidTr="00410144">
        <w:tc>
          <w:tcPr>
            <w:tcW w:w="1935" w:type="dxa"/>
            <w:tcBorders>
              <w:top w:val="single" w:sz="4" w:space="0" w:color="auto"/>
              <w:left w:val="single" w:sz="4" w:space="0" w:color="auto"/>
              <w:bottom w:val="single" w:sz="4" w:space="0" w:color="auto"/>
              <w:right w:val="single" w:sz="4" w:space="0" w:color="auto"/>
            </w:tcBorders>
            <w:hideMark/>
          </w:tcPr>
          <w:p w:rsidR="00F0108E" w:rsidRPr="00FF4E9D" w:rsidRDefault="00F0108E">
            <w:pPr>
              <w:pStyle w:val="af6"/>
              <w:ind w:left="0"/>
              <w:jc w:val="both"/>
              <w:rPr>
                <w:rFonts w:ascii="Times New Roman" w:hAnsi="Times New Roman"/>
                <w:sz w:val="24"/>
                <w:szCs w:val="24"/>
              </w:rPr>
            </w:pPr>
            <w:r w:rsidRPr="00FF4E9D">
              <w:rPr>
                <w:rFonts w:ascii="Times New Roman" w:hAnsi="Times New Roman"/>
                <w:sz w:val="24"/>
                <w:szCs w:val="24"/>
              </w:rPr>
              <w:t>4 четверть</w:t>
            </w:r>
          </w:p>
        </w:tc>
        <w:tc>
          <w:tcPr>
            <w:tcW w:w="0" w:type="auto"/>
            <w:tcBorders>
              <w:top w:val="single" w:sz="4" w:space="0" w:color="auto"/>
              <w:left w:val="single" w:sz="4" w:space="0" w:color="auto"/>
              <w:bottom w:val="single" w:sz="4" w:space="0" w:color="auto"/>
              <w:right w:val="single" w:sz="4" w:space="0" w:color="auto"/>
            </w:tcBorders>
          </w:tcPr>
          <w:p w:rsidR="00F0108E" w:rsidRPr="0092145D" w:rsidRDefault="00F0108E" w:rsidP="00F0108E">
            <w:pPr>
              <w:spacing w:line="240" w:lineRule="exact"/>
              <w:ind w:firstLine="283"/>
              <w:contextualSpacing/>
            </w:pPr>
            <w:r>
              <w:t>01.04.2019</w:t>
            </w:r>
          </w:p>
        </w:tc>
        <w:tc>
          <w:tcPr>
            <w:tcW w:w="0" w:type="auto"/>
            <w:tcBorders>
              <w:top w:val="single" w:sz="4" w:space="0" w:color="auto"/>
              <w:left w:val="single" w:sz="4" w:space="0" w:color="auto"/>
              <w:bottom w:val="single" w:sz="4" w:space="0" w:color="auto"/>
              <w:right w:val="single" w:sz="4" w:space="0" w:color="auto"/>
            </w:tcBorders>
          </w:tcPr>
          <w:p w:rsidR="00F0108E" w:rsidRPr="0092145D" w:rsidRDefault="00F0108E" w:rsidP="00F0108E">
            <w:pPr>
              <w:spacing w:line="240" w:lineRule="exact"/>
              <w:ind w:firstLine="283"/>
              <w:contextualSpacing/>
            </w:pPr>
            <w:r>
              <w:t>31.05.2019</w:t>
            </w:r>
          </w:p>
        </w:tc>
        <w:tc>
          <w:tcPr>
            <w:tcW w:w="2942" w:type="dxa"/>
            <w:tcBorders>
              <w:top w:val="single" w:sz="4" w:space="0" w:color="auto"/>
              <w:left w:val="single" w:sz="4" w:space="0" w:color="auto"/>
              <w:bottom w:val="single" w:sz="4" w:space="0" w:color="auto"/>
              <w:right w:val="single" w:sz="4" w:space="0" w:color="auto"/>
            </w:tcBorders>
          </w:tcPr>
          <w:p w:rsidR="00F0108E" w:rsidRPr="00D2031F" w:rsidRDefault="00F0108E" w:rsidP="00F0108E">
            <w:pPr>
              <w:spacing w:line="240" w:lineRule="exact"/>
              <w:contextualSpacing/>
            </w:pPr>
            <w:r>
              <w:t>9 учебных</w:t>
            </w:r>
            <w:r w:rsidR="00791334">
              <w:t xml:space="preserve"> недель (5-7</w:t>
            </w:r>
            <w:r w:rsidRPr="00D2031F">
              <w:t xml:space="preserve"> классы)</w:t>
            </w:r>
          </w:p>
        </w:tc>
      </w:tr>
      <w:tr w:rsidR="00F0108E" w:rsidRPr="00FF4E9D" w:rsidTr="00410144">
        <w:tc>
          <w:tcPr>
            <w:tcW w:w="1935" w:type="dxa"/>
            <w:tcBorders>
              <w:top w:val="single" w:sz="4" w:space="0" w:color="auto"/>
              <w:left w:val="single" w:sz="4" w:space="0" w:color="auto"/>
              <w:bottom w:val="single" w:sz="4" w:space="0" w:color="auto"/>
              <w:right w:val="single" w:sz="4" w:space="0" w:color="auto"/>
            </w:tcBorders>
          </w:tcPr>
          <w:p w:rsidR="00F0108E" w:rsidRPr="00E926EC" w:rsidRDefault="00F0108E" w:rsidP="00D205BD">
            <w:pPr>
              <w:pStyle w:val="af6"/>
              <w:ind w:left="0"/>
              <w:jc w:val="both"/>
              <w:rPr>
                <w:rFonts w:ascii="Times New Roman" w:hAnsi="Times New Roman"/>
                <w:b/>
                <w:sz w:val="24"/>
                <w:szCs w:val="24"/>
              </w:rPr>
            </w:pPr>
            <w:r w:rsidRPr="00E926EC">
              <w:rPr>
                <w:rFonts w:ascii="Times New Roman" w:hAnsi="Times New Roman"/>
                <w:b/>
                <w:sz w:val="24"/>
                <w:szCs w:val="24"/>
              </w:rPr>
              <w:t>ВСЕГО</w:t>
            </w:r>
          </w:p>
        </w:tc>
        <w:tc>
          <w:tcPr>
            <w:tcW w:w="0" w:type="auto"/>
            <w:tcBorders>
              <w:top w:val="single" w:sz="4" w:space="0" w:color="auto"/>
              <w:left w:val="single" w:sz="4" w:space="0" w:color="auto"/>
              <w:bottom w:val="single" w:sz="4" w:space="0" w:color="auto"/>
              <w:right w:val="single" w:sz="4" w:space="0" w:color="auto"/>
            </w:tcBorders>
          </w:tcPr>
          <w:p w:rsidR="00F0108E" w:rsidRPr="00E926EC" w:rsidRDefault="00F0108E" w:rsidP="00D205BD">
            <w:pPr>
              <w:pStyle w:val="af6"/>
              <w:ind w:left="0"/>
              <w:jc w:val="both"/>
              <w:rPr>
                <w:rFonts w:ascii="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F0108E" w:rsidRPr="00E926EC" w:rsidRDefault="00F0108E" w:rsidP="00D205BD">
            <w:pPr>
              <w:pStyle w:val="af6"/>
              <w:ind w:left="0"/>
              <w:jc w:val="both"/>
              <w:rPr>
                <w:rFonts w:ascii="Times New Roman" w:hAnsi="Times New Roman"/>
                <w:b/>
                <w:sz w:val="24"/>
                <w:szCs w:val="24"/>
              </w:rPr>
            </w:pPr>
          </w:p>
        </w:tc>
        <w:tc>
          <w:tcPr>
            <w:tcW w:w="2942" w:type="dxa"/>
            <w:tcBorders>
              <w:top w:val="single" w:sz="4" w:space="0" w:color="auto"/>
              <w:left w:val="single" w:sz="4" w:space="0" w:color="auto"/>
              <w:bottom w:val="single" w:sz="4" w:space="0" w:color="auto"/>
              <w:right w:val="single" w:sz="4" w:space="0" w:color="auto"/>
            </w:tcBorders>
          </w:tcPr>
          <w:p w:rsidR="00F0108E" w:rsidRPr="00E926EC" w:rsidRDefault="00F0108E" w:rsidP="00D205BD">
            <w:pPr>
              <w:pStyle w:val="af6"/>
              <w:ind w:left="0"/>
              <w:jc w:val="both"/>
              <w:rPr>
                <w:rFonts w:ascii="Times New Roman" w:hAnsi="Times New Roman"/>
                <w:b/>
                <w:sz w:val="24"/>
                <w:szCs w:val="24"/>
              </w:rPr>
            </w:pPr>
            <w:r>
              <w:rPr>
                <w:rFonts w:ascii="Times New Roman" w:hAnsi="Times New Roman"/>
                <w:b/>
                <w:sz w:val="24"/>
                <w:szCs w:val="24"/>
              </w:rPr>
              <w:t>35 учебные</w:t>
            </w:r>
            <w:r w:rsidRPr="00E926EC">
              <w:rPr>
                <w:rFonts w:ascii="Times New Roman" w:hAnsi="Times New Roman"/>
                <w:b/>
                <w:sz w:val="24"/>
                <w:szCs w:val="24"/>
              </w:rPr>
              <w:t xml:space="preserve"> недели</w:t>
            </w:r>
          </w:p>
        </w:tc>
      </w:tr>
    </w:tbl>
    <w:p w:rsidR="00C65767" w:rsidRPr="00FF4E9D" w:rsidRDefault="00C65767" w:rsidP="00C65767">
      <w:pPr>
        <w:ind w:left="720"/>
        <w:jc w:val="center"/>
      </w:pPr>
    </w:p>
    <w:p w:rsidR="00C65767" w:rsidRPr="00FF4E9D" w:rsidRDefault="00C65767" w:rsidP="00C65767">
      <w:pPr>
        <w:ind w:left="720"/>
      </w:pPr>
    </w:p>
    <w:p w:rsidR="00C65767" w:rsidRPr="00FF4E9D" w:rsidRDefault="00C65767" w:rsidP="00FE4CD4">
      <w:pPr>
        <w:pStyle w:val="af6"/>
        <w:numPr>
          <w:ilvl w:val="1"/>
          <w:numId w:val="8"/>
        </w:numPr>
        <w:spacing w:after="0" w:line="240" w:lineRule="auto"/>
        <w:rPr>
          <w:rFonts w:ascii="Times New Roman" w:hAnsi="Times New Roman"/>
          <w:sz w:val="24"/>
          <w:szCs w:val="24"/>
        </w:rPr>
      </w:pPr>
      <w:r w:rsidRPr="00FF4E9D">
        <w:rPr>
          <w:rFonts w:ascii="Times New Roman" w:hAnsi="Times New Roman"/>
          <w:sz w:val="24"/>
          <w:szCs w:val="24"/>
        </w:rPr>
        <w:t>Продолжи</w:t>
      </w:r>
      <w:r w:rsidR="00C515AC" w:rsidRPr="00FF4E9D">
        <w:rPr>
          <w:rFonts w:ascii="Times New Roman" w:hAnsi="Times New Roman"/>
          <w:sz w:val="24"/>
          <w:szCs w:val="24"/>
        </w:rPr>
        <w:t>тельность каникул в течение 2</w:t>
      </w:r>
      <w:r w:rsidR="007B644C">
        <w:rPr>
          <w:rFonts w:ascii="Times New Roman" w:hAnsi="Times New Roman"/>
          <w:sz w:val="24"/>
          <w:szCs w:val="24"/>
        </w:rPr>
        <w:t>018-2019</w:t>
      </w:r>
      <w:r w:rsidRPr="00FF4E9D">
        <w:rPr>
          <w:rFonts w:ascii="Times New Roman" w:hAnsi="Times New Roman"/>
          <w:sz w:val="24"/>
          <w:szCs w:val="24"/>
        </w:rPr>
        <w:t xml:space="preserve"> учебного года:</w:t>
      </w:r>
    </w:p>
    <w:p w:rsidR="00C65767" w:rsidRPr="00FF4E9D" w:rsidRDefault="00C65767" w:rsidP="00C65767">
      <w:pPr>
        <w:pStyle w:val="af6"/>
        <w:ind w:left="1170"/>
        <w:rPr>
          <w:rFonts w:ascii="Times New Roman" w:hAnsi="Times New Roman"/>
          <w:sz w:val="24"/>
          <w:szCs w:val="24"/>
        </w:rPr>
      </w:pPr>
    </w:p>
    <w:tbl>
      <w:tblPr>
        <w:tblW w:w="0" w:type="auto"/>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1562"/>
        <w:gridCol w:w="1653"/>
        <w:gridCol w:w="2620"/>
      </w:tblGrid>
      <w:tr w:rsidR="00C65767" w:rsidRPr="00FF4E9D" w:rsidTr="007B644C">
        <w:tc>
          <w:tcPr>
            <w:tcW w:w="0" w:type="auto"/>
            <w:tcBorders>
              <w:top w:val="single" w:sz="4" w:space="0" w:color="auto"/>
              <w:left w:val="single" w:sz="4" w:space="0" w:color="auto"/>
              <w:bottom w:val="single" w:sz="4" w:space="0" w:color="auto"/>
              <w:right w:val="single" w:sz="4" w:space="0" w:color="auto"/>
            </w:tcBorders>
          </w:tcPr>
          <w:p w:rsidR="00C65767" w:rsidRPr="00FF4E9D" w:rsidRDefault="00C65767">
            <w:pPr>
              <w:pStyle w:val="af6"/>
              <w:ind w:left="0"/>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65767" w:rsidRPr="00FF4E9D" w:rsidRDefault="00C65767">
            <w:pPr>
              <w:pStyle w:val="af6"/>
              <w:ind w:left="0"/>
              <w:rPr>
                <w:rFonts w:ascii="Times New Roman" w:hAnsi="Times New Roman"/>
                <w:sz w:val="24"/>
                <w:szCs w:val="24"/>
              </w:rPr>
            </w:pPr>
            <w:r w:rsidRPr="00FF4E9D">
              <w:rPr>
                <w:rFonts w:ascii="Times New Roman" w:hAnsi="Times New Roman"/>
                <w:sz w:val="24"/>
                <w:szCs w:val="24"/>
              </w:rPr>
              <w:t>Дата начала каникул</w:t>
            </w:r>
          </w:p>
        </w:tc>
        <w:tc>
          <w:tcPr>
            <w:tcW w:w="0" w:type="auto"/>
            <w:tcBorders>
              <w:top w:val="single" w:sz="4" w:space="0" w:color="auto"/>
              <w:left w:val="single" w:sz="4" w:space="0" w:color="auto"/>
              <w:bottom w:val="single" w:sz="4" w:space="0" w:color="auto"/>
              <w:right w:val="single" w:sz="4" w:space="0" w:color="auto"/>
            </w:tcBorders>
            <w:hideMark/>
          </w:tcPr>
          <w:p w:rsidR="00C65767" w:rsidRPr="00FF4E9D" w:rsidRDefault="00C65767">
            <w:pPr>
              <w:pStyle w:val="af6"/>
              <w:ind w:left="0"/>
              <w:rPr>
                <w:rFonts w:ascii="Times New Roman" w:hAnsi="Times New Roman"/>
                <w:sz w:val="24"/>
                <w:szCs w:val="24"/>
              </w:rPr>
            </w:pPr>
            <w:r w:rsidRPr="00FF4E9D">
              <w:rPr>
                <w:rFonts w:ascii="Times New Roman" w:hAnsi="Times New Roman"/>
                <w:sz w:val="24"/>
                <w:szCs w:val="24"/>
              </w:rPr>
              <w:t>Дата окончания каникул</w:t>
            </w:r>
          </w:p>
        </w:tc>
        <w:tc>
          <w:tcPr>
            <w:tcW w:w="2620" w:type="dxa"/>
            <w:tcBorders>
              <w:top w:val="single" w:sz="4" w:space="0" w:color="auto"/>
              <w:left w:val="single" w:sz="4" w:space="0" w:color="auto"/>
              <w:bottom w:val="single" w:sz="4" w:space="0" w:color="auto"/>
              <w:right w:val="single" w:sz="4" w:space="0" w:color="auto"/>
            </w:tcBorders>
            <w:hideMark/>
          </w:tcPr>
          <w:p w:rsidR="00C65767" w:rsidRPr="00FF4E9D" w:rsidRDefault="00C65767">
            <w:pPr>
              <w:pStyle w:val="af6"/>
              <w:ind w:left="0"/>
              <w:jc w:val="center"/>
              <w:rPr>
                <w:rFonts w:ascii="Times New Roman" w:hAnsi="Times New Roman"/>
                <w:sz w:val="24"/>
                <w:szCs w:val="24"/>
              </w:rPr>
            </w:pPr>
            <w:r w:rsidRPr="00FF4E9D">
              <w:rPr>
                <w:rFonts w:ascii="Times New Roman" w:hAnsi="Times New Roman"/>
                <w:sz w:val="24"/>
                <w:szCs w:val="24"/>
              </w:rPr>
              <w:t>Продолжительность в днях</w:t>
            </w:r>
          </w:p>
        </w:tc>
      </w:tr>
      <w:tr w:rsidR="007B644C" w:rsidRPr="00FF4E9D" w:rsidTr="007B644C">
        <w:tc>
          <w:tcPr>
            <w:tcW w:w="0" w:type="auto"/>
            <w:tcBorders>
              <w:top w:val="single" w:sz="4" w:space="0" w:color="auto"/>
              <w:left w:val="single" w:sz="4" w:space="0" w:color="auto"/>
              <w:bottom w:val="single" w:sz="4" w:space="0" w:color="auto"/>
              <w:right w:val="single" w:sz="4" w:space="0" w:color="auto"/>
            </w:tcBorders>
            <w:hideMark/>
          </w:tcPr>
          <w:p w:rsidR="007B644C" w:rsidRPr="00FF4E9D" w:rsidRDefault="007B644C">
            <w:pPr>
              <w:pStyle w:val="af6"/>
              <w:ind w:left="0"/>
              <w:rPr>
                <w:rFonts w:ascii="Times New Roman" w:hAnsi="Times New Roman"/>
                <w:sz w:val="24"/>
                <w:szCs w:val="24"/>
              </w:rPr>
            </w:pPr>
            <w:r w:rsidRPr="00FF4E9D">
              <w:rPr>
                <w:rFonts w:ascii="Times New Roman" w:hAnsi="Times New Roman"/>
                <w:sz w:val="24"/>
                <w:szCs w:val="24"/>
              </w:rPr>
              <w:t>Осенние</w:t>
            </w:r>
          </w:p>
        </w:tc>
        <w:tc>
          <w:tcPr>
            <w:tcW w:w="0" w:type="auto"/>
            <w:tcBorders>
              <w:top w:val="single" w:sz="4" w:space="0" w:color="auto"/>
              <w:left w:val="single" w:sz="4" w:space="0" w:color="auto"/>
              <w:bottom w:val="single" w:sz="4" w:space="0" w:color="auto"/>
              <w:right w:val="single" w:sz="4" w:space="0" w:color="auto"/>
            </w:tcBorders>
            <w:hideMark/>
          </w:tcPr>
          <w:p w:rsidR="007B644C" w:rsidRPr="0092145D" w:rsidRDefault="007B644C" w:rsidP="007B644C">
            <w:pPr>
              <w:spacing w:line="240" w:lineRule="exact"/>
              <w:contextualSpacing/>
            </w:pPr>
            <w:r>
              <w:t>29.10.2018</w:t>
            </w:r>
          </w:p>
        </w:tc>
        <w:tc>
          <w:tcPr>
            <w:tcW w:w="0" w:type="auto"/>
            <w:tcBorders>
              <w:top w:val="single" w:sz="4" w:space="0" w:color="auto"/>
              <w:left w:val="single" w:sz="4" w:space="0" w:color="auto"/>
              <w:bottom w:val="single" w:sz="4" w:space="0" w:color="auto"/>
              <w:right w:val="single" w:sz="4" w:space="0" w:color="auto"/>
            </w:tcBorders>
            <w:hideMark/>
          </w:tcPr>
          <w:p w:rsidR="007B644C" w:rsidRPr="0092145D" w:rsidRDefault="007B644C" w:rsidP="00DB6225">
            <w:pPr>
              <w:spacing w:line="240" w:lineRule="exact"/>
              <w:ind w:firstLine="283"/>
              <w:contextualSpacing/>
            </w:pPr>
            <w:r>
              <w:t>05.11.2018</w:t>
            </w:r>
          </w:p>
        </w:tc>
        <w:tc>
          <w:tcPr>
            <w:tcW w:w="2620" w:type="dxa"/>
            <w:tcBorders>
              <w:top w:val="single" w:sz="4" w:space="0" w:color="auto"/>
              <w:left w:val="single" w:sz="4" w:space="0" w:color="auto"/>
              <w:bottom w:val="single" w:sz="4" w:space="0" w:color="auto"/>
              <w:right w:val="single" w:sz="4" w:space="0" w:color="auto"/>
            </w:tcBorders>
            <w:hideMark/>
          </w:tcPr>
          <w:p w:rsidR="007B644C" w:rsidRPr="0092145D" w:rsidRDefault="007B644C" w:rsidP="007B644C">
            <w:pPr>
              <w:spacing w:line="240" w:lineRule="exact"/>
              <w:contextualSpacing/>
              <w:jc w:val="center"/>
            </w:pPr>
            <w:r>
              <w:t>8</w:t>
            </w:r>
            <w:r w:rsidRPr="0092145D">
              <w:t xml:space="preserve"> дней</w:t>
            </w:r>
          </w:p>
        </w:tc>
      </w:tr>
      <w:tr w:rsidR="007B644C" w:rsidRPr="00FF4E9D" w:rsidTr="007B644C">
        <w:tc>
          <w:tcPr>
            <w:tcW w:w="0" w:type="auto"/>
            <w:tcBorders>
              <w:top w:val="single" w:sz="4" w:space="0" w:color="auto"/>
              <w:left w:val="single" w:sz="4" w:space="0" w:color="auto"/>
              <w:bottom w:val="single" w:sz="4" w:space="0" w:color="auto"/>
              <w:right w:val="single" w:sz="4" w:space="0" w:color="auto"/>
            </w:tcBorders>
            <w:hideMark/>
          </w:tcPr>
          <w:p w:rsidR="007B644C" w:rsidRPr="00FF4E9D" w:rsidRDefault="007B644C">
            <w:pPr>
              <w:pStyle w:val="af6"/>
              <w:ind w:left="0"/>
              <w:rPr>
                <w:rFonts w:ascii="Times New Roman" w:hAnsi="Times New Roman"/>
                <w:sz w:val="24"/>
                <w:szCs w:val="24"/>
              </w:rPr>
            </w:pPr>
            <w:r w:rsidRPr="00FF4E9D">
              <w:rPr>
                <w:rFonts w:ascii="Times New Roman" w:hAnsi="Times New Roman"/>
                <w:sz w:val="24"/>
                <w:szCs w:val="24"/>
              </w:rPr>
              <w:t>Зимние</w:t>
            </w:r>
          </w:p>
        </w:tc>
        <w:tc>
          <w:tcPr>
            <w:tcW w:w="0" w:type="auto"/>
            <w:tcBorders>
              <w:top w:val="single" w:sz="4" w:space="0" w:color="auto"/>
              <w:left w:val="single" w:sz="4" w:space="0" w:color="auto"/>
              <w:bottom w:val="single" w:sz="4" w:space="0" w:color="auto"/>
              <w:right w:val="single" w:sz="4" w:space="0" w:color="auto"/>
            </w:tcBorders>
            <w:hideMark/>
          </w:tcPr>
          <w:p w:rsidR="007B644C" w:rsidRPr="0092145D" w:rsidRDefault="007B644C" w:rsidP="007B644C">
            <w:pPr>
              <w:spacing w:line="240" w:lineRule="exact"/>
              <w:contextualSpacing/>
            </w:pPr>
            <w:r>
              <w:t>31.12.2018</w:t>
            </w:r>
          </w:p>
        </w:tc>
        <w:tc>
          <w:tcPr>
            <w:tcW w:w="0" w:type="auto"/>
            <w:tcBorders>
              <w:top w:val="single" w:sz="4" w:space="0" w:color="auto"/>
              <w:left w:val="single" w:sz="4" w:space="0" w:color="auto"/>
              <w:bottom w:val="single" w:sz="4" w:space="0" w:color="auto"/>
              <w:right w:val="single" w:sz="4" w:space="0" w:color="auto"/>
            </w:tcBorders>
            <w:hideMark/>
          </w:tcPr>
          <w:p w:rsidR="007B644C" w:rsidRPr="0092145D" w:rsidRDefault="007B644C" w:rsidP="00DB6225">
            <w:pPr>
              <w:spacing w:line="240" w:lineRule="exact"/>
              <w:ind w:firstLine="283"/>
              <w:contextualSpacing/>
            </w:pPr>
            <w:r>
              <w:t>13.01.2019</w:t>
            </w:r>
          </w:p>
        </w:tc>
        <w:tc>
          <w:tcPr>
            <w:tcW w:w="2620" w:type="dxa"/>
            <w:tcBorders>
              <w:top w:val="single" w:sz="4" w:space="0" w:color="auto"/>
              <w:left w:val="single" w:sz="4" w:space="0" w:color="auto"/>
              <w:bottom w:val="single" w:sz="4" w:space="0" w:color="auto"/>
              <w:right w:val="single" w:sz="4" w:space="0" w:color="auto"/>
            </w:tcBorders>
            <w:hideMark/>
          </w:tcPr>
          <w:p w:rsidR="007B644C" w:rsidRPr="0092145D" w:rsidRDefault="007B644C" w:rsidP="007B644C">
            <w:pPr>
              <w:spacing w:line="240" w:lineRule="exact"/>
              <w:contextualSpacing/>
              <w:jc w:val="center"/>
            </w:pPr>
            <w:r w:rsidRPr="0092145D">
              <w:t>14 дней</w:t>
            </w:r>
          </w:p>
        </w:tc>
      </w:tr>
      <w:tr w:rsidR="007B644C" w:rsidRPr="00FF4E9D" w:rsidTr="007B644C">
        <w:tc>
          <w:tcPr>
            <w:tcW w:w="0" w:type="auto"/>
            <w:tcBorders>
              <w:top w:val="single" w:sz="4" w:space="0" w:color="auto"/>
              <w:left w:val="single" w:sz="4" w:space="0" w:color="auto"/>
              <w:bottom w:val="single" w:sz="4" w:space="0" w:color="auto"/>
              <w:right w:val="single" w:sz="4" w:space="0" w:color="auto"/>
            </w:tcBorders>
            <w:hideMark/>
          </w:tcPr>
          <w:p w:rsidR="007B644C" w:rsidRPr="00FF4E9D" w:rsidRDefault="007B644C">
            <w:pPr>
              <w:pStyle w:val="af6"/>
              <w:ind w:left="0"/>
              <w:rPr>
                <w:rFonts w:ascii="Times New Roman" w:hAnsi="Times New Roman"/>
                <w:sz w:val="24"/>
                <w:szCs w:val="24"/>
              </w:rPr>
            </w:pPr>
            <w:r w:rsidRPr="00FF4E9D">
              <w:rPr>
                <w:rFonts w:ascii="Times New Roman" w:hAnsi="Times New Roman"/>
                <w:sz w:val="24"/>
                <w:szCs w:val="24"/>
              </w:rPr>
              <w:t>Весенние</w:t>
            </w:r>
          </w:p>
        </w:tc>
        <w:tc>
          <w:tcPr>
            <w:tcW w:w="0" w:type="auto"/>
            <w:tcBorders>
              <w:top w:val="single" w:sz="4" w:space="0" w:color="auto"/>
              <w:left w:val="single" w:sz="4" w:space="0" w:color="auto"/>
              <w:bottom w:val="single" w:sz="4" w:space="0" w:color="auto"/>
              <w:right w:val="single" w:sz="4" w:space="0" w:color="auto"/>
            </w:tcBorders>
            <w:hideMark/>
          </w:tcPr>
          <w:p w:rsidR="007B644C" w:rsidRPr="0092145D" w:rsidRDefault="007B644C" w:rsidP="007B644C">
            <w:pPr>
              <w:spacing w:line="240" w:lineRule="exact"/>
              <w:contextualSpacing/>
            </w:pPr>
            <w:r>
              <w:t>25.03.2019</w:t>
            </w:r>
          </w:p>
          <w:p w:rsidR="007B644C" w:rsidRPr="0092145D" w:rsidRDefault="007B644C" w:rsidP="007B644C">
            <w:pPr>
              <w:spacing w:line="240" w:lineRule="exact"/>
              <w:contextualSpacing/>
            </w:pPr>
            <w:r>
              <w:t>11.02.2019</w:t>
            </w:r>
          </w:p>
        </w:tc>
        <w:tc>
          <w:tcPr>
            <w:tcW w:w="0" w:type="auto"/>
            <w:tcBorders>
              <w:top w:val="single" w:sz="4" w:space="0" w:color="auto"/>
              <w:left w:val="single" w:sz="4" w:space="0" w:color="auto"/>
              <w:bottom w:val="single" w:sz="4" w:space="0" w:color="auto"/>
              <w:right w:val="single" w:sz="4" w:space="0" w:color="auto"/>
            </w:tcBorders>
            <w:hideMark/>
          </w:tcPr>
          <w:p w:rsidR="007B644C" w:rsidRPr="0092145D" w:rsidRDefault="007B644C" w:rsidP="00DB6225">
            <w:pPr>
              <w:spacing w:line="240" w:lineRule="exact"/>
              <w:ind w:firstLine="283"/>
              <w:contextualSpacing/>
            </w:pPr>
            <w:r>
              <w:t>31.03.2019</w:t>
            </w:r>
          </w:p>
          <w:p w:rsidR="007B644C" w:rsidRPr="0092145D" w:rsidRDefault="007B644C" w:rsidP="00DB6225">
            <w:pPr>
              <w:spacing w:line="240" w:lineRule="exact"/>
              <w:ind w:firstLine="283"/>
              <w:contextualSpacing/>
            </w:pPr>
            <w:r>
              <w:t>17.02.2019</w:t>
            </w:r>
          </w:p>
        </w:tc>
        <w:tc>
          <w:tcPr>
            <w:tcW w:w="2620" w:type="dxa"/>
            <w:tcBorders>
              <w:top w:val="single" w:sz="4" w:space="0" w:color="auto"/>
              <w:left w:val="single" w:sz="4" w:space="0" w:color="auto"/>
              <w:bottom w:val="single" w:sz="4" w:space="0" w:color="auto"/>
              <w:right w:val="single" w:sz="4" w:space="0" w:color="auto"/>
            </w:tcBorders>
            <w:hideMark/>
          </w:tcPr>
          <w:p w:rsidR="007B644C" w:rsidRPr="0092145D" w:rsidRDefault="007B644C" w:rsidP="007B644C">
            <w:pPr>
              <w:spacing w:line="240" w:lineRule="exact"/>
              <w:contextualSpacing/>
              <w:jc w:val="center"/>
            </w:pPr>
            <w:r w:rsidRPr="0092145D">
              <w:t>7 дней</w:t>
            </w:r>
          </w:p>
          <w:p w:rsidR="007B644C" w:rsidRPr="0092145D" w:rsidRDefault="007B644C" w:rsidP="007B644C">
            <w:pPr>
              <w:spacing w:line="240" w:lineRule="exact"/>
              <w:contextualSpacing/>
              <w:jc w:val="center"/>
            </w:pPr>
            <w:r w:rsidRPr="0092145D">
              <w:t>7 дней</w:t>
            </w:r>
          </w:p>
        </w:tc>
      </w:tr>
      <w:tr w:rsidR="007B644C" w:rsidRPr="00FF4E9D" w:rsidTr="00C515AC">
        <w:tc>
          <w:tcPr>
            <w:tcW w:w="2566" w:type="dxa"/>
            <w:tcBorders>
              <w:top w:val="single" w:sz="4" w:space="0" w:color="auto"/>
              <w:left w:val="single" w:sz="4" w:space="0" w:color="auto"/>
              <w:bottom w:val="single" w:sz="4" w:space="0" w:color="auto"/>
              <w:right w:val="single" w:sz="4" w:space="0" w:color="auto"/>
            </w:tcBorders>
            <w:hideMark/>
          </w:tcPr>
          <w:p w:rsidR="007B644C" w:rsidRPr="00FF4E9D" w:rsidRDefault="007B644C" w:rsidP="00C515AC">
            <w:pPr>
              <w:pStyle w:val="af6"/>
              <w:ind w:left="0"/>
              <w:rPr>
                <w:rFonts w:ascii="Times New Roman" w:hAnsi="Times New Roman"/>
                <w:sz w:val="24"/>
                <w:szCs w:val="24"/>
              </w:rPr>
            </w:pPr>
            <w:r w:rsidRPr="00FF4E9D">
              <w:rPr>
                <w:rFonts w:ascii="Times New Roman" w:hAnsi="Times New Roman"/>
                <w:sz w:val="24"/>
                <w:szCs w:val="24"/>
              </w:rPr>
              <w:t>Летние</w:t>
            </w:r>
          </w:p>
        </w:tc>
        <w:tc>
          <w:tcPr>
            <w:tcW w:w="1562" w:type="dxa"/>
            <w:tcBorders>
              <w:top w:val="single" w:sz="4" w:space="0" w:color="auto"/>
              <w:left w:val="single" w:sz="4" w:space="0" w:color="auto"/>
              <w:bottom w:val="single" w:sz="4" w:space="0" w:color="auto"/>
              <w:right w:val="single" w:sz="4" w:space="0" w:color="auto"/>
            </w:tcBorders>
          </w:tcPr>
          <w:p w:rsidR="007B644C" w:rsidRPr="00FF4E9D" w:rsidRDefault="007B644C" w:rsidP="00C515AC">
            <w:pPr>
              <w:pStyle w:val="af6"/>
              <w:ind w:left="0"/>
              <w:rPr>
                <w:rFonts w:ascii="Times New Roman" w:hAnsi="Times New Roman"/>
                <w:sz w:val="24"/>
                <w:szCs w:val="24"/>
              </w:rPr>
            </w:pPr>
            <w:r w:rsidRPr="00533E0E">
              <w:rPr>
                <w:rFonts w:ascii="Times New Roman" w:hAnsi="Times New Roman"/>
                <w:sz w:val="24"/>
                <w:szCs w:val="24"/>
              </w:rPr>
              <w:t>01.06</w:t>
            </w:r>
            <w:r>
              <w:rPr>
                <w:rFonts w:ascii="Times New Roman" w:hAnsi="Times New Roman"/>
                <w:sz w:val="24"/>
                <w:szCs w:val="24"/>
              </w:rPr>
              <w:t>.2019</w:t>
            </w:r>
          </w:p>
        </w:tc>
        <w:tc>
          <w:tcPr>
            <w:tcW w:w="1653" w:type="dxa"/>
            <w:tcBorders>
              <w:top w:val="single" w:sz="4" w:space="0" w:color="auto"/>
              <w:left w:val="single" w:sz="4" w:space="0" w:color="auto"/>
              <w:bottom w:val="single" w:sz="4" w:space="0" w:color="auto"/>
              <w:right w:val="single" w:sz="4" w:space="0" w:color="auto"/>
            </w:tcBorders>
          </w:tcPr>
          <w:p w:rsidR="007B644C" w:rsidRPr="00FF4E9D" w:rsidRDefault="007B644C" w:rsidP="007B644C">
            <w:pPr>
              <w:pStyle w:val="af6"/>
              <w:ind w:left="0"/>
              <w:jc w:val="center"/>
              <w:rPr>
                <w:rFonts w:ascii="Times New Roman" w:hAnsi="Times New Roman"/>
                <w:sz w:val="24"/>
                <w:szCs w:val="24"/>
              </w:rPr>
            </w:pPr>
            <w:r>
              <w:rPr>
                <w:rFonts w:ascii="Times New Roman" w:hAnsi="Times New Roman"/>
                <w:sz w:val="24"/>
                <w:szCs w:val="24"/>
              </w:rPr>
              <w:t>01.09.2019</w:t>
            </w:r>
          </w:p>
        </w:tc>
        <w:tc>
          <w:tcPr>
            <w:tcW w:w="2620" w:type="dxa"/>
            <w:tcBorders>
              <w:top w:val="single" w:sz="4" w:space="0" w:color="auto"/>
              <w:left w:val="single" w:sz="4" w:space="0" w:color="auto"/>
              <w:bottom w:val="single" w:sz="4" w:space="0" w:color="auto"/>
              <w:right w:val="single" w:sz="4" w:space="0" w:color="auto"/>
            </w:tcBorders>
          </w:tcPr>
          <w:p w:rsidR="007B644C" w:rsidRPr="00FF4E9D" w:rsidRDefault="007B644C" w:rsidP="007B644C">
            <w:pPr>
              <w:pStyle w:val="af6"/>
              <w:ind w:left="0"/>
              <w:jc w:val="center"/>
              <w:rPr>
                <w:rFonts w:ascii="Times New Roman" w:hAnsi="Times New Roman"/>
                <w:sz w:val="24"/>
                <w:szCs w:val="24"/>
              </w:rPr>
            </w:pPr>
            <w:r>
              <w:rPr>
                <w:rFonts w:ascii="Times New Roman" w:hAnsi="Times New Roman"/>
                <w:sz w:val="24"/>
                <w:szCs w:val="24"/>
              </w:rPr>
              <w:t>93 дня</w:t>
            </w:r>
          </w:p>
        </w:tc>
      </w:tr>
    </w:tbl>
    <w:p w:rsidR="00C65767" w:rsidRPr="00FF4E9D" w:rsidRDefault="00C65767" w:rsidP="00C65767">
      <w:pPr>
        <w:pStyle w:val="af6"/>
        <w:ind w:left="1170"/>
        <w:rPr>
          <w:rFonts w:ascii="Times New Roman" w:hAnsi="Times New Roman"/>
          <w:sz w:val="24"/>
          <w:szCs w:val="24"/>
        </w:rPr>
      </w:pPr>
    </w:p>
    <w:p w:rsidR="00C65767" w:rsidRPr="00FF4E9D" w:rsidRDefault="00C65767" w:rsidP="00FE4CD4">
      <w:pPr>
        <w:pStyle w:val="af6"/>
        <w:numPr>
          <w:ilvl w:val="1"/>
          <w:numId w:val="8"/>
        </w:numPr>
        <w:spacing w:after="0" w:line="240" w:lineRule="auto"/>
        <w:jc w:val="both"/>
        <w:rPr>
          <w:rFonts w:ascii="Times New Roman" w:hAnsi="Times New Roman"/>
          <w:sz w:val="24"/>
          <w:szCs w:val="24"/>
        </w:rPr>
      </w:pPr>
      <w:r w:rsidRPr="00FF4E9D">
        <w:rPr>
          <w:rFonts w:ascii="Times New Roman" w:hAnsi="Times New Roman"/>
          <w:sz w:val="24"/>
          <w:szCs w:val="24"/>
        </w:rPr>
        <w:t>Продолжительность рабо</w:t>
      </w:r>
      <w:r w:rsidR="00791334">
        <w:rPr>
          <w:rFonts w:ascii="Times New Roman" w:hAnsi="Times New Roman"/>
          <w:sz w:val="24"/>
          <w:szCs w:val="24"/>
        </w:rPr>
        <w:t>чей недели в 3-7</w:t>
      </w:r>
      <w:r w:rsidR="00C515AC" w:rsidRPr="00FF4E9D">
        <w:rPr>
          <w:rFonts w:ascii="Times New Roman" w:hAnsi="Times New Roman"/>
          <w:sz w:val="24"/>
          <w:szCs w:val="24"/>
        </w:rPr>
        <w:t xml:space="preserve"> классах - </w:t>
      </w:r>
      <w:r w:rsidRPr="00FF4E9D">
        <w:rPr>
          <w:rFonts w:ascii="Times New Roman" w:hAnsi="Times New Roman"/>
          <w:sz w:val="24"/>
          <w:szCs w:val="24"/>
        </w:rPr>
        <w:t xml:space="preserve"> пятидневная.</w:t>
      </w:r>
    </w:p>
    <w:p w:rsidR="00C65767" w:rsidRPr="00FF4E9D" w:rsidRDefault="00791334" w:rsidP="00FE4CD4">
      <w:pPr>
        <w:pStyle w:val="af6"/>
        <w:numPr>
          <w:ilvl w:val="1"/>
          <w:numId w:val="8"/>
        </w:numPr>
        <w:spacing w:after="0" w:line="240" w:lineRule="auto"/>
        <w:jc w:val="both"/>
        <w:rPr>
          <w:rFonts w:ascii="Times New Roman" w:hAnsi="Times New Roman"/>
          <w:sz w:val="24"/>
          <w:szCs w:val="24"/>
        </w:rPr>
      </w:pPr>
      <w:r>
        <w:rPr>
          <w:rFonts w:ascii="Times New Roman" w:hAnsi="Times New Roman"/>
          <w:sz w:val="24"/>
          <w:szCs w:val="24"/>
        </w:rPr>
        <w:t xml:space="preserve">ЧОУ </w:t>
      </w:r>
      <w:proofErr w:type="gramStart"/>
      <w:r>
        <w:rPr>
          <w:rFonts w:ascii="Times New Roman" w:hAnsi="Times New Roman"/>
          <w:sz w:val="24"/>
          <w:szCs w:val="24"/>
        </w:rPr>
        <w:t>церковно-приходская</w:t>
      </w:r>
      <w:proofErr w:type="gramEnd"/>
      <w:r>
        <w:rPr>
          <w:rFonts w:ascii="Times New Roman" w:hAnsi="Times New Roman"/>
          <w:sz w:val="24"/>
          <w:szCs w:val="24"/>
        </w:rPr>
        <w:t xml:space="preserve"> СОШ</w:t>
      </w:r>
      <w:r w:rsidR="00C515AC" w:rsidRPr="00FF4E9D">
        <w:rPr>
          <w:rFonts w:ascii="Times New Roman" w:hAnsi="Times New Roman"/>
          <w:sz w:val="24"/>
          <w:szCs w:val="24"/>
        </w:rPr>
        <w:t xml:space="preserve"> </w:t>
      </w:r>
      <w:r w:rsidR="00C65767" w:rsidRPr="00FF4E9D">
        <w:rPr>
          <w:rFonts w:ascii="Times New Roman" w:hAnsi="Times New Roman"/>
          <w:sz w:val="24"/>
          <w:szCs w:val="24"/>
        </w:rPr>
        <w:t xml:space="preserve"> работает в 1 смену.</w:t>
      </w:r>
    </w:p>
    <w:p w:rsidR="00C65767" w:rsidRPr="00FF4E9D" w:rsidRDefault="00C65767" w:rsidP="00FE4CD4">
      <w:pPr>
        <w:pStyle w:val="af6"/>
        <w:numPr>
          <w:ilvl w:val="1"/>
          <w:numId w:val="8"/>
        </w:numPr>
        <w:spacing w:after="0" w:line="240" w:lineRule="auto"/>
        <w:jc w:val="both"/>
        <w:rPr>
          <w:rFonts w:ascii="Times New Roman" w:hAnsi="Times New Roman"/>
          <w:sz w:val="24"/>
          <w:szCs w:val="24"/>
        </w:rPr>
      </w:pPr>
      <w:r w:rsidRPr="00FF4E9D">
        <w:rPr>
          <w:rFonts w:ascii="Times New Roman" w:hAnsi="Times New Roman"/>
          <w:sz w:val="24"/>
          <w:szCs w:val="24"/>
        </w:rPr>
        <w:t>Продолжительность уроков</w:t>
      </w:r>
      <w:r w:rsidR="00791334">
        <w:rPr>
          <w:rFonts w:ascii="Times New Roman" w:hAnsi="Times New Roman"/>
          <w:sz w:val="24"/>
          <w:szCs w:val="24"/>
        </w:rPr>
        <w:t xml:space="preserve"> в 3-7</w:t>
      </w:r>
      <w:r w:rsidRPr="00FF4E9D">
        <w:rPr>
          <w:rFonts w:ascii="Times New Roman" w:hAnsi="Times New Roman"/>
          <w:sz w:val="24"/>
          <w:szCs w:val="24"/>
        </w:rPr>
        <w:t xml:space="preserve"> классах – 45 минут.</w:t>
      </w:r>
    </w:p>
    <w:p w:rsidR="00C65767" w:rsidRPr="00FF4E9D" w:rsidRDefault="00C65767" w:rsidP="00C65767">
      <w:pPr>
        <w:pStyle w:val="a8"/>
      </w:pPr>
    </w:p>
    <w:p w:rsidR="00C65767" w:rsidRDefault="00C65767" w:rsidP="006B1615">
      <w:pPr>
        <w:rPr>
          <w:b/>
          <w:caps/>
        </w:rPr>
      </w:pPr>
      <w:r w:rsidRPr="00FF4E9D">
        <w:rPr>
          <w:b/>
        </w:rPr>
        <w:t>2.</w:t>
      </w:r>
      <w:r w:rsidRPr="00FF4E9D">
        <w:rPr>
          <w:b/>
          <w:caps/>
        </w:rPr>
        <w:t xml:space="preserve"> 2. ПЛАНИРУЕМЫЕ РЕЗУЛЬТАТЫ ОСВОЕнИЯ ОСНОВНОЙ ОБРАЗОВАТЕЛЬНОЙ ПРОГРАММЫ начального общего образования</w:t>
      </w:r>
    </w:p>
    <w:p w:rsidR="0062048B" w:rsidRPr="00E07E59" w:rsidRDefault="0062048B" w:rsidP="0062048B">
      <w:pPr>
        <w:ind w:firstLine="708"/>
        <w:jc w:val="both"/>
      </w:pPr>
      <w:r w:rsidRPr="00E07E59">
        <w:t xml:space="preserve">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основной программы начального общего образования. </w:t>
      </w:r>
    </w:p>
    <w:p w:rsidR="0062048B" w:rsidRPr="00E07E59" w:rsidRDefault="0062048B" w:rsidP="0062048B">
      <w:pPr>
        <w:ind w:firstLine="708"/>
        <w:jc w:val="both"/>
      </w:pPr>
      <w:r w:rsidRPr="00E07E59">
        <w:t>В тексте ФГОС начального общего образования отражены основные положения планируемых результатов начального общего образования.</w:t>
      </w:r>
    </w:p>
    <w:p w:rsidR="0062048B" w:rsidRPr="00E07E59" w:rsidRDefault="0062048B" w:rsidP="0062048B">
      <w:pPr>
        <w:ind w:firstLine="708"/>
        <w:jc w:val="both"/>
      </w:pPr>
      <w:r w:rsidRPr="00E07E59">
        <w:t>К числу планируемых результатов освоения основной образовательной программы отнесены:</w:t>
      </w:r>
    </w:p>
    <w:p w:rsidR="0062048B" w:rsidRPr="00E07E59" w:rsidRDefault="0062048B" w:rsidP="00BF28F5">
      <w:pPr>
        <w:numPr>
          <w:ilvl w:val="0"/>
          <w:numId w:val="47"/>
        </w:numPr>
        <w:ind w:left="0"/>
        <w:jc w:val="both"/>
      </w:pPr>
      <w:r w:rsidRPr="00E07E59">
        <w:rPr>
          <w:b/>
          <w:i/>
        </w:rPr>
        <w:t>личностные</w:t>
      </w:r>
      <w:r w:rsidRPr="00E07E59">
        <w:t xml:space="preserve"> результаты — готовность и способность обучающихся к саморазвитию, </w:t>
      </w:r>
      <w:proofErr w:type="spellStart"/>
      <w:r w:rsidRPr="00E07E59">
        <w:t>сформированность</w:t>
      </w:r>
      <w:proofErr w:type="spellEnd"/>
      <w:r w:rsidRPr="00E07E59">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E07E59">
        <w:t>сформированность</w:t>
      </w:r>
      <w:proofErr w:type="spellEnd"/>
      <w:r w:rsidRPr="00E07E59">
        <w:t xml:space="preserve"> основ российской, гражданской идентичности;</w:t>
      </w:r>
    </w:p>
    <w:p w:rsidR="0062048B" w:rsidRPr="00E07E59" w:rsidRDefault="0062048B" w:rsidP="00BF28F5">
      <w:pPr>
        <w:numPr>
          <w:ilvl w:val="0"/>
          <w:numId w:val="47"/>
        </w:numPr>
        <w:ind w:left="0"/>
        <w:jc w:val="both"/>
      </w:pPr>
      <w:proofErr w:type="spellStart"/>
      <w:r w:rsidRPr="00E07E59">
        <w:rPr>
          <w:b/>
          <w:i/>
        </w:rPr>
        <w:t>метапредметные</w:t>
      </w:r>
      <w:proofErr w:type="spellEnd"/>
      <w:r w:rsidRPr="00E07E59">
        <w:t xml:space="preserve"> </w:t>
      </w:r>
      <w:r w:rsidR="005921B5">
        <w:t xml:space="preserve"> </w:t>
      </w:r>
      <w:r w:rsidRPr="00E07E59">
        <w:t xml:space="preserve">результаты — освоенные </w:t>
      </w:r>
      <w:proofErr w:type="gramStart"/>
      <w:r w:rsidRPr="00E07E59">
        <w:t>обучающимися</w:t>
      </w:r>
      <w:proofErr w:type="gramEnd"/>
      <w:r w:rsidRPr="00E07E59">
        <w:t xml:space="preserve"> универсальные учебные действия (познавательные, регулятивные и коммуникативные);</w:t>
      </w:r>
    </w:p>
    <w:p w:rsidR="0062048B" w:rsidRPr="00E07E59" w:rsidRDefault="0062048B" w:rsidP="00BF28F5">
      <w:pPr>
        <w:numPr>
          <w:ilvl w:val="0"/>
          <w:numId w:val="47"/>
        </w:numPr>
        <w:ind w:left="0"/>
        <w:jc w:val="both"/>
      </w:pPr>
      <w:proofErr w:type="gramStart"/>
      <w:r w:rsidRPr="00E07E59">
        <w:rPr>
          <w:b/>
          <w:i/>
        </w:rPr>
        <w:t>предметные</w:t>
      </w:r>
      <w:r w:rsidRPr="00E07E59">
        <w:t xml:space="preserve">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62048B" w:rsidRPr="00E07E59" w:rsidRDefault="0062048B" w:rsidP="0062048B">
      <w:pPr>
        <w:tabs>
          <w:tab w:val="left" w:pos="426"/>
        </w:tabs>
        <w:ind w:firstLine="720"/>
        <w:jc w:val="both"/>
      </w:pPr>
      <w:r w:rsidRPr="00E07E59">
        <w:rPr>
          <w:b/>
        </w:rPr>
        <w:t>Личностные результаты освоения основной образовательной программы начального общего образования</w:t>
      </w:r>
      <w:r w:rsidRPr="00E07E59">
        <w:t xml:space="preserve"> должны отражать:</w:t>
      </w:r>
    </w:p>
    <w:p w:rsidR="0062048B" w:rsidRPr="00E07E59" w:rsidRDefault="0062048B" w:rsidP="00BF28F5">
      <w:pPr>
        <w:numPr>
          <w:ilvl w:val="1"/>
          <w:numId w:val="47"/>
        </w:numPr>
        <w:tabs>
          <w:tab w:val="left" w:pos="0"/>
        </w:tabs>
        <w:autoSpaceDE w:val="0"/>
        <w:autoSpaceDN w:val="0"/>
        <w:adjustRightInd w:val="0"/>
        <w:jc w:val="both"/>
      </w:pPr>
      <w:r w:rsidRPr="00E07E59">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62048B" w:rsidRPr="00E07E59" w:rsidRDefault="0062048B" w:rsidP="00BF28F5">
      <w:pPr>
        <w:numPr>
          <w:ilvl w:val="1"/>
          <w:numId w:val="47"/>
        </w:numPr>
        <w:tabs>
          <w:tab w:val="left" w:pos="0"/>
        </w:tabs>
        <w:autoSpaceDE w:val="0"/>
        <w:autoSpaceDN w:val="0"/>
        <w:adjustRightInd w:val="0"/>
        <w:jc w:val="both"/>
      </w:pPr>
      <w:r w:rsidRPr="00E07E59">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62048B" w:rsidRPr="00E07E59" w:rsidRDefault="0062048B" w:rsidP="00BF28F5">
      <w:pPr>
        <w:numPr>
          <w:ilvl w:val="1"/>
          <w:numId w:val="47"/>
        </w:numPr>
        <w:tabs>
          <w:tab w:val="left" w:pos="0"/>
        </w:tabs>
        <w:autoSpaceDE w:val="0"/>
        <w:autoSpaceDN w:val="0"/>
        <w:adjustRightInd w:val="0"/>
        <w:jc w:val="both"/>
      </w:pPr>
      <w:r w:rsidRPr="00E07E59">
        <w:t xml:space="preserve">формирование уважительного отношения к иному мнению, истории и культуре других народов; </w:t>
      </w:r>
    </w:p>
    <w:p w:rsidR="0062048B" w:rsidRPr="00E07E59" w:rsidRDefault="0062048B" w:rsidP="00BF28F5">
      <w:pPr>
        <w:numPr>
          <w:ilvl w:val="1"/>
          <w:numId w:val="47"/>
        </w:numPr>
        <w:tabs>
          <w:tab w:val="left" w:pos="0"/>
        </w:tabs>
        <w:autoSpaceDE w:val="0"/>
        <w:autoSpaceDN w:val="0"/>
        <w:adjustRightInd w:val="0"/>
        <w:jc w:val="both"/>
      </w:pPr>
      <w:r w:rsidRPr="00E07E59">
        <w:t xml:space="preserve">овладение начальными навыками адаптации в динамично изменяющемся и развивающемся мире; </w:t>
      </w:r>
    </w:p>
    <w:p w:rsidR="0062048B" w:rsidRPr="00E07E59" w:rsidRDefault="0062048B" w:rsidP="00BF28F5">
      <w:pPr>
        <w:numPr>
          <w:ilvl w:val="1"/>
          <w:numId w:val="47"/>
        </w:numPr>
        <w:tabs>
          <w:tab w:val="left" w:pos="0"/>
        </w:tabs>
        <w:autoSpaceDE w:val="0"/>
        <w:autoSpaceDN w:val="0"/>
        <w:adjustRightInd w:val="0"/>
        <w:jc w:val="both"/>
      </w:pPr>
      <w:r w:rsidRPr="00E07E59">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62048B" w:rsidRPr="00E07E59" w:rsidRDefault="0062048B" w:rsidP="00BF28F5">
      <w:pPr>
        <w:numPr>
          <w:ilvl w:val="1"/>
          <w:numId w:val="47"/>
        </w:numPr>
        <w:tabs>
          <w:tab w:val="left" w:pos="0"/>
        </w:tabs>
        <w:autoSpaceDE w:val="0"/>
        <w:autoSpaceDN w:val="0"/>
        <w:adjustRightInd w:val="0"/>
        <w:jc w:val="both"/>
      </w:pPr>
      <w:r w:rsidRPr="00E07E59">
        <w:lastRenderedPageBreak/>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62048B" w:rsidRPr="00E07E59" w:rsidRDefault="0062048B" w:rsidP="00BF28F5">
      <w:pPr>
        <w:numPr>
          <w:ilvl w:val="1"/>
          <w:numId w:val="47"/>
        </w:numPr>
        <w:tabs>
          <w:tab w:val="left" w:pos="0"/>
        </w:tabs>
        <w:autoSpaceDE w:val="0"/>
        <w:autoSpaceDN w:val="0"/>
        <w:adjustRightInd w:val="0"/>
        <w:jc w:val="both"/>
      </w:pPr>
      <w:r w:rsidRPr="00E07E59">
        <w:t xml:space="preserve">формирование эстетических потребностей, ценностей и чувств; </w:t>
      </w:r>
    </w:p>
    <w:p w:rsidR="0062048B" w:rsidRPr="00E07E59" w:rsidRDefault="0062048B" w:rsidP="00BF28F5">
      <w:pPr>
        <w:numPr>
          <w:ilvl w:val="1"/>
          <w:numId w:val="47"/>
        </w:numPr>
        <w:tabs>
          <w:tab w:val="left" w:pos="0"/>
        </w:tabs>
        <w:autoSpaceDE w:val="0"/>
        <w:autoSpaceDN w:val="0"/>
        <w:adjustRightInd w:val="0"/>
        <w:jc w:val="both"/>
      </w:pPr>
      <w:r w:rsidRPr="00E07E59">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62048B" w:rsidRPr="00E07E59" w:rsidRDefault="0062048B" w:rsidP="00BF28F5">
      <w:pPr>
        <w:numPr>
          <w:ilvl w:val="1"/>
          <w:numId w:val="47"/>
        </w:numPr>
        <w:tabs>
          <w:tab w:val="left" w:pos="0"/>
        </w:tabs>
        <w:autoSpaceDE w:val="0"/>
        <w:autoSpaceDN w:val="0"/>
        <w:adjustRightInd w:val="0"/>
        <w:jc w:val="both"/>
      </w:pPr>
      <w:r w:rsidRPr="00E07E59">
        <w:t xml:space="preserve">развитие навыков сотрудничества </w:t>
      </w:r>
      <w:proofErr w:type="gramStart"/>
      <w:r w:rsidRPr="00E07E59">
        <w:t>со</w:t>
      </w:r>
      <w:proofErr w:type="gramEnd"/>
      <w:r w:rsidRPr="00E07E59">
        <w:t xml:space="preserve"> взрослыми и сверстниками в разных социальных ситуациях, умения не создавать конфликтов и находить выходы из спорных ситуаций; </w:t>
      </w:r>
    </w:p>
    <w:p w:rsidR="0062048B" w:rsidRPr="00E07E59" w:rsidRDefault="0062048B" w:rsidP="00BF28F5">
      <w:pPr>
        <w:numPr>
          <w:ilvl w:val="1"/>
          <w:numId w:val="47"/>
        </w:numPr>
        <w:tabs>
          <w:tab w:val="left" w:pos="0"/>
        </w:tabs>
        <w:autoSpaceDE w:val="0"/>
        <w:autoSpaceDN w:val="0"/>
        <w:adjustRightInd w:val="0"/>
        <w:jc w:val="both"/>
      </w:pPr>
      <w:r w:rsidRPr="00E07E59">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62048B" w:rsidRPr="00E07E59" w:rsidRDefault="0062048B" w:rsidP="0062048B">
      <w:pPr>
        <w:tabs>
          <w:tab w:val="left" w:pos="0"/>
        </w:tabs>
        <w:ind w:firstLine="720"/>
        <w:jc w:val="both"/>
        <w:rPr>
          <w:b/>
        </w:rPr>
      </w:pPr>
    </w:p>
    <w:p w:rsidR="0062048B" w:rsidRPr="00E07E59" w:rsidRDefault="0062048B" w:rsidP="0062048B">
      <w:pPr>
        <w:tabs>
          <w:tab w:val="left" w:pos="0"/>
        </w:tabs>
        <w:ind w:firstLine="720"/>
        <w:jc w:val="both"/>
        <w:rPr>
          <w:b/>
          <w:i/>
        </w:rPr>
      </w:pPr>
      <w:proofErr w:type="spellStart"/>
      <w:r w:rsidRPr="00E07E59">
        <w:rPr>
          <w:b/>
        </w:rPr>
        <w:t>Метапредметные</w:t>
      </w:r>
      <w:proofErr w:type="spellEnd"/>
      <w:r w:rsidRPr="00E07E59">
        <w:rPr>
          <w:b/>
        </w:rPr>
        <w:t xml:space="preserve"> результаты освоения основной образовательной программы начального общего образования</w:t>
      </w:r>
      <w:r w:rsidRPr="00E07E59">
        <w:t xml:space="preserve"> должны отражать:</w:t>
      </w:r>
    </w:p>
    <w:p w:rsidR="0062048B" w:rsidRPr="00E07E59" w:rsidRDefault="0062048B" w:rsidP="00BF28F5">
      <w:pPr>
        <w:numPr>
          <w:ilvl w:val="0"/>
          <w:numId w:val="48"/>
        </w:numPr>
        <w:tabs>
          <w:tab w:val="left" w:pos="0"/>
        </w:tabs>
        <w:autoSpaceDE w:val="0"/>
        <w:autoSpaceDN w:val="0"/>
        <w:adjustRightInd w:val="0"/>
        <w:jc w:val="both"/>
      </w:pPr>
      <w:r w:rsidRPr="00E07E59">
        <w:t xml:space="preserve"> овладение способностью принимать и сохранять цели и задачи учебной деятельности, поиска средств ее осуществления; </w:t>
      </w:r>
    </w:p>
    <w:p w:rsidR="0062048B" w:rsidRPr="00E07E59" w:rsidRDefault="0062048B" w:rsidP="00BF28F5">
      <w:pPr>
        <w:numPr>
          <w:ilvl w:val="0"/>
          <w:numId w:val="48"/>
        </w:numPr>
        <w:tabs>
          <w:tab w:val="left" w:pos="0"/>
        </w:tabs>
        <w:autoSpaceDE w:val="0"/>
        <w:autoSpaceDN w:val="0"/>
        <w:adjustRightInd w:val="0"/>
        <w:jc w:val="both"/>
      </w:pPr>
      <w:r w:rsidRPr="00E07E59">
        <w:t xml:space="preserve"> освоение способов решения проблем творческого и поискового характера;</w:t>
      </w:r>
    </w:p>
    <w:p w:rsidR="0062048B" w:rsidRPr="00E07E59" w:rsidRDefault="0062048B" w:rsidP="00BF28F5">
      <w:pPr>
        <w:numPr>
          <w:ilvl w:val="0"/>
          <w:numId w:val="48"/>
        </w:numPr>
        <w:tabs>
          <w:tab w:val="left" w:pos="0"/>
        </w:tabs>
        <w:autoSpaceDE w:val="0"/>
        <w:autoSpaceDN w:val="0"/>
        <w:adjustRightInd w:val="0"/>
        <w:jc w:val="both"/>
      </w:pPr>
      <w:r w:rsidRPr="00E07E59">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2048B" w:rsidRPr="00E07E59" w:rsidRDefault="0062048B" w:rsidP="00BF28F5">
      <w:pPr>
        <w:numPr>
          <w:ilvl w:val="0"/>
          <w:numId w:val="48"/>
        </w:numPr>
        <w:tabs>
          <w:tab w:val="left" w:pos="0"/>
        </w:tabs>
        <w:autoSpaceDE w:val="0"/>
        <w:autoSpaceDN w:val="0"/>
        <w:adjustRightInd w:val="0"/>
        <w:jc w:val="both"/>
      </w:pPr>
      <w:r w:rsidRPr="00E07E59">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62048B" w:rsidRPr="00E07E59" w:rsidRDefault="0062048B" w:rsidP="00BF28F5">
      <w:pPr>
        <w:numPr>
          <w:ilvl w:val="0"/>
          <w:numId w:val="48"/>
        </w:numPr>
        <w:tabs>
          <w:tab w:val="left" w:pos="0"/>
        </w:tabs>
        <w:autoSpaceDE w:val="0"/>
        <w:autoSpaceDN w:val="0"/>
        <w:adjustRightInd w:val="0"/>
        <w:jc w:val="both"/>
      </w:pPr>
      <w:r w:rsidRPr="00E07E59">
        <w:t xml:space="preserve"> освоение начальных форм познавательной и личностной рефлексии; </w:t>
      </w:r>
    </w:p>
    <w:p w:rsidR="0062048B" w:rsidRPr="00E07E59" w:rsidRDefault="0062048B" w:rsidP="00BF28F5">
      <w:pPr>
        <w:numPr>
          <w:ilvl w:val="0"/>
          <w:numId w:val="48"/>
        </w:numPr>
        <w:tabs>
          <w:tab w:val="left" w:pos="0"/>
        </w:tabs>
        <w:autoSpaceDE w:val="0"/>
        <w:autoSpaceDN w:val="0"/>
        <w:adjustRightInd w:val="0"/>
        <w:jc w:val="both"/>
      </w:pPr>
      <w:r w:rsidRPr="00E07E59">
        <w:t xml:space="preserve"> использование знаково-символических сре</w:t>
      </w:r>
      <w:proofErr w:type="gramStart"/>
      <w:r w:rsidRPr="00E07E59">
        <w:t>дств пр</w:t>
      </w:r>
      <w:proofErr w:type="gramEnd"/>
      <w:r w:rsidRPr="00E07E59">
        <w:t xml:space="preserve">едставления информации для создания моделей изучаемых объектов и процессов, схем решения учебных и практических задач; </w:t>
      </w:r>
    </w:p>
    <w:p w:rsidR="0062048B" w:rsidRPr="00E07E59" w:rsidRDefault="0062048B" w:rsidP="00BF28F5">
      <w:pPr>
        <w:numPr>
          <w:ilvl w:val="0"/>
          <w:numId w:val="48"/>
        </w:numPr>
        <w:tabs>
          <w:tab w:val="left" w:pos="0"/>
        </w:tabs>
        <w:autoSpaceDE w:val="0"/>
        <w:autoSpaceDN w:val="0"/>
        <w:adjustRightInd w:val="0"/>
        <w:jc w:val="both"/>
      </w:pPr>
      <w:r w:rsidRPr="00E07E59">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62048B" w:rsidRPr="00E07E59" w:rsidRDefault="0062048B" w:rsidP="00BF28F5">
      <w:pPr>
        <w:numPr>
          <w:ilvl w:val="0"/>
          <w:numId w:val="48"/>
        </w:numPr>
        <w:tabs>
          <w:tab w:val="left" w:pos="0"/>
        </w:tabs>
        <w:autoSpaceDE w:val="0"/>
        <w:autoSpaceDN w:val="0"/>
        <w:adjustRightInd w:val="0"/>
        <w:jc w:val="both"/>
      </w:pPr>
      <w:r w:rsidRPr="00E07E59">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E07E59">
        <w:t>о-</w:t>
      </w:r>
      <w:proofErr w:type="gramEnd"/>
      <w:r w:rsidRPr="00E07E59">
        <w:t xml:space="preserve"> и графическим сопровождением; соблюдать нормы информационной избирательности, этики и этикета;</w:t>
      </w:r>
    </w:p>
    <w:p w:rsidR="0062048B" w:rsidRPr="00E07E59" w:rsidRDefault="0062048B" w:rsidP="00BF28F5">
      <w:pPr>
        <w:numPr>
          <w:ilvl w:val="0"/>
          <w:numId w:val="48"/>
        </w:numPr>
        <w:tabs>
          <w:tab w:val="left" w:pos="0"/>
        </w:tabs>
        <w:autoSpaceDE w:val="0"/>
        <w:autoSpaceDN w:val="0"/>
        <w:adjustRightInd w:val="0"/>
        <w:jc w:val="both"/>
      </w:pPr>
      <w:proofErr w:type="gramStart"/>
      <w:r w:rsidRPr="00E07E59">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62048B" w:rsidRPr="00E07E59" w:rsidRDefault="0062048B" w:rsidP="00BF28F5">
      <w:pPr>
        <w:numPr>
          <w:ilvl w:val="0"/>
          <w:numId w:val="48"/>
        </w:numPr>
        <w:tabs>
          <w:tab w:val="left" w:pos="0"/>
        </w:tabs>
        <w:autoSpaceDE w:val="0"/>
        <w:autoSpaceDN w:val="0"/>
        <w:adjustRightInd w:val="0"/>
        <w:jc w:val="both"/>
      </w:pPr>
      <w:r w:rsidRPr="00E07E59">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62048B" w:rsidRPr="00E07E59" w:rsidRDefault="0062048B" w:rsidP="00BF28F5">
      <w:pPr>
        <w:numPr>
          <w:ilvl w:val="0"/>
          <w:numId w:val="48"/>
        </w:numPr>
        <w:tabs>
          <w:tab w:val="left" w:pos="0"/>
        </w:tabs>
        <w:autoSpaceDE w:val="0"/>
        <w:autoSpaceDN w:val="0"/>
        <w:adjustRightInd w:val="0"/>
        <w:jc w:val="both"/>
      </w:pPr>
      <w:r w:rsidRPr="00E07E59">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62048B" w:rsidRPr="00E07E59" w:rsidRDefault="0062048B" w:rsidP="00BF28F5">
      <w:pPr>
        <w:numPr>
          <w:ilvl w:val="0"/>
          <w:numId w:val="48"/>
        </w:numPr>
        <w:tabs>
          <w:tab w:val="left" w:pos="0"/>
        </w:tabs>
        <w:autoSpaceDE w:val="0"/>
        <w:autoSpaceDN w:val="0"/>
        <w:adjustRightInd w:val="0"/>
        <w:jc w:val="both"/>
      </w:pPr>
      <w:r w:rsidRPr="00E07E59">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2048B" w:rsidRPr="00E07E59" w:rsidRDefault="0062048B" w:rsidP="00BF28F5">
      <w:pPr>
        <w:numPr>
          <w:ilvl w:val="0"/>
          <w:numId w:val="48"/>
        </w:numPr>
        <w:tabs>
          <w:tab w:val="left" w:pos="0"/>
        </w:tabs>
        <w:autoSpaceDE w:val="0"/>
        <w:autoSpaceDN w:val="0"/>
        <w:adjustRightInd w:val="0"/>
        <w:jc w:val="both"/>
      </w:pPr>
      <w:r w:rsidRPr="00E07E59">
        <w:t>готовность конструктивно разрешать конфликты посредством учета интересов сторон и сотрудничества;</w:t>
      </w:r>
    </w:p>
    <w:p w:rsidR="0062048B" w:rsidRPr="00E07E59" w:rsidRDefault="0062048B" w:rsidP="00BF28F5">
      <w:pPr>
        <w:numPr>
          <w:ilvl w:val="0"/>
          <w:numId w:val="48"/>
        </w:numPr>
        <w:tabs>
          <w:tab w:val="left" w:pos="0"/>
        </w:tabs>
        <w:autoSpaceDE w:val="0"/>
        <w:autoSpaceDN w:val="0"/>
        <w:adjustRightInd w:val="0"/>
        <w:jc w:val="both"/>
      </w:pPr>
      <w:r w:rsidRPr="00E07E59">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62048B" w:rsidRPr="00E07E59" w:rsidRDefault="0062048B" w:rsidP="00BF28F5">
      <w:pPr>
        <w:numPr>
          <w:ilvl w:val="0"/>
          <w:numId w:val="48"/>
        </w:numPr>
        <w:tabs>
          <w:tab w:val="left" w:pos="0"/>
        </w:tabs>
        <w:autoSpaceDE w:val="0"/>
        <w:autoSpaceDN w:val="0"/>
        <w:adjustRightInd w:val="0"/>
        <w:jc w:val="both"/>
      </w:pPr>
      <w:r w:rsidRPr="00E07E59">
        <w:lastRenderedPageBreak/>
        <w:t xml:space="preserve">овладение базовыми предметными и </w:t>
      </w:r>
      <w:proofErr w:type="spellStart"/>
      <w:r w:rsidRPr="00E07E59">
        <w:t>межпредметными</w:t>
      </w:r>
      <w:proofErr w:type="spellEnd"/>
      <w:r w:rsidRPr="00E07E59">
        <w:t xml:space="preserve"> понятиями, отражающими существенные связи и отношения между объектами и процессами;</w:t>
      </w:r>
    </w:p>
    <w:p w:rsidR="0062048B" w:rsidRPr="00E07E59" w:rsidRDefault="0062048B" w:rsidP="00BF28F5">
      <w:pPr>
        <w:numPr>
          <w:ilvl w:val="0"/>
          <w:numId w:val="48"/>
        </w:numPr>
        <w:tabs>
          <w:tab w:val="left" w:pos="0"/>
        </w:tabs>
        <w:autoSpaceDE w:val="0"/>
        <w:autoSpaceDN w:val="0"/>
        <w:adjustRightInd w:val="0"/>
        <w:jc w:val="both"/>
      </w:pPr>
      <w:r w:rsidRPr="00E07E59">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62048B" w:rsidRPr="00E07E59" w:rsidRDefault="0062048B" w:rsidP="0062048B">
      <w:pPr>
        <w:keepNext/>
        <w:ind w:firstLine="708"/>
        <w:jc w:val="both"/>
        <w:outlineLvl w:val="1"/>
        <w:rPr>
          <w:bCs/>
          <w:iCs/>
        </w:rPr>
      </w:pPr>
      <w:r w:rsidRPr="00E07E59">
        <w:rPr>
          <w:b/>
        </w:rPr>
        <w:t>Предметные результаты освоения основной образовательной программы начального общего образования</w:t>
      </w:r>
      <w:r w:rsidR="00D97595">
        <w:rPr>
          <w:b/>
        </w:rPr>
        <w:t xml:space="preserve"> </w:t>
      </w:r>
      <w:r w:rsidRPr="00E07E59">
        <w:rPr>
          <w:bCs/>
          <w:iCs/>
        </w:rPr>
        <w:t>с учетом специфики содержания предметных областей, включающих в себя конкретные учебные предметы</w:t>
      </w:r>
      <w:bookmarkStart w:id="1" w:name="_Toc240180805"/>
      <w:bookmarkStart w:id="2" w:name="_Toc240115654"/>
      <w:bookmarkStart w:id="3" w:name="_Toc239159006"/>
      <w:bookmarkStart w:id="4" w:name="_Toc239158827"/>
      <w:bookmarkStart w:id="5" w:name="_Toc238625451"/>
      <w:bookmarkStart w:id="6" w:name="_Toc237402268"/>
      <w:bookmarkStart w:id="7" w:name="_Toc237402131"/>
      <w:bookmarkStart w:id="8" w:name="_Toc237401791"/>
      <w:bookmarkStart w:id="9" w:name="_Toc237345057"/>
      <w:bookmarkStart w:id="10" w:name="_Toc237345028"/>
      <w:bookmarkStart w:id="11" w:name="_Toc237345011"/>
      <w:bookmarkStart w:id="12" w:name="_Toc237336425"/>
      <w:bookmarkStart w:id="13" w:name="_Toc237336330"/>
      <w:bookmarkStart w:id="14" w:name="_Toc237326436"/>
      <w:bookmarkStart w:id="15" w:name="_Toc226190359"/>
      <w:bookmarkStart w:id="16" w:name="_Toc226190309"/>
      <w:bookmarkStart w:id="17" w:name="_Toc22619015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00D97595">
        <w:rPr>
          <w:b/>
          <w:bCs/>
          <w:i/>
          <w:iCs/>
        </w:rPr>
        <w:t xml:space="preserve"> </w:t>
      </w:r>
      <w:r w:rsidRPr="00E07E59">
        <w:rPr>
          <w:bCs/>
          <w:iCs/>
        </w:rPr>
        <w:t>должны отражать:</w:t>
      </w:r>
    </w:p>
    <w:p w:rsidR="0062048B" w:rsidRPr="00E07E59" w:rsidRDefault="0062048B" w:rsidP="0062048B">
      <w:pPr>
        <w:autoSpaceDE w:val="0"/>
        <w:autoSpaceDN w:val="0"/>
        <w:adjustRightInd w:val="0"/>
        <w:rPr>
          <w:b/>
          <w:i/>
          <w:u w:val="single"/>
        </w:rPr>
      </w:pPr>
      <w:r w:rsidRPr="00E07E59">
        <w:rPr>
          <w:b/>
          <w:i/>
          <w:u w:val="single"/>
        </w:rPr>
        <w:t>Филология.</w:t>
      </w:r>
    </w:p>
    <w:p w:rsidR="0062048B" w:rsidRPr="00E07E59" w:rsidRDefault="0062048B" w:rsidP="0062048B">
      <w:pPr>
        <w:autoSpaceDE w:val="0"/>
        <w:autoSpaceDN w:val="0"/>
        <w:adjustRightInd w:val="0"/>
        <w:rPr>
          <w:b/>
          <w:i/>
          <w:u w:val="single"/>
        </w:rPr>
      </w:pPr>
      <w:r w:rsidRPr="00E07E59">
        <w:rPr>
          <w:b/>
          <w:i/>
          <w:u w:val="single"/>
        </w:rPr>
        <w:t>Русский язык. Родной язык:</w:t>
      </w:r>
    </w:p>
    <w:p w:rsidR="0062048B" w:rsidRPr="00E07E59" w:rsidRDefault="0062048B" w:rsidP="00BF28F5">
      <w:pPr>
        <w:numPr>
          <w:ilvl w:val="0"/>
          <w:numId w:val="49"/>
        </w:numPr>
        <w:tabs>
          <w:tab w:val="left" w:pos="0"/>
        </w:tabs>
        <w:autoSpaceDE w:val="0"/>
        <w:autoSpaceDN w:val="0"/>
        <w:adjustRightInd w:val="0"/>
        <w:jc w:val="both"/>
      </w:pPr>
      <w:r w:rsidRPr="00E07E59">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2048B" w:rsidRPr="00E07E59" w:rsidRDefault="0062048B" w:rsidP="00BF28F5">
      <w:pPr>
        <w:numPr>
          <w:ilvl w:val="0"/>
          <w:numId w:val="49"/>
        </w:numPr>
        <w:tabs>
          <w:tab w:val="left" w:pos="0"/>
        </w:tabs>
        <w:autoSpaceDE w:val="0"/>
        <w:autoSpaceDN w:val="0"/>
        <w:adjustRightInd w:val="0"/>
        <w:jc w:val="both"/>
      </w:pPr>
      <w:r w:rsidRPr="00E07E59">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2048B" w:rsidRPr="00E07E59" w:rsidRDefault="0062048B" w:rsidP="00BF28F5">
      <w:pPr>
        <w:numPr>
          <w:ilvl w:val="0"/>
          <w:numId w:val="49"/>
        </w:numPr>
        <w:tabs>
          <w:tab w:val="left" w:pos="0"/>
        </w:tabs>
        <w:autoSpaceDE w:val="0"/>
        <w:autoSpaceDN w:val="0"/>
        <w:adjustRightInd w:val="0"/>
        <w:jc w:val="both"/>
      </w:pPr>
      <w:proofErr w:type="spellStart"/>
      <w:r w:rsidRPr="00E07E59">
        <w:t>сформированность</w:t>
      </w:r>
      <w:proofErr w:type="spellEnd"/>
      <w:r w:rsidRPr="00E07E59">
        <w:t xml:space="preserve"> позитивного отношения к правильной устной и письменной речи как показателям общей культуры и гражданской позиции человека;</w:t>
      </w:r>
    </w:p>
    <w:p w:rsidR="0062048B" w:rsidRPr="00E07E59" w:rsidRDefault="0062048B" w:rsidP="00BF28F5">
      <w:pPr>
        <w:numPr>
          <w:ilvl w:val="0"/>
          <w:numId w:val="49"/>
        </w:numPr>
        <w:tabs>
          <w:tab w:val="left" w:pos="0"/>
        </w:tabs>
        <w:autoSpaceDE w:val="0"/>
        <w:autoSpaceDN w:val="0"/>
        <w:adjustRightInd w:val="0"/>
        <w:jc w:val="both"/>
      </w:pPr>
      <w:r w:rsidRPr="00E07E59">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2048B" w:rsidRPr="00E07E59" w:rsidRDefault="0062048B" w:rsidP="00BF28F5">
      <w:pPr>
        <w:numPr>
          <w:ilvl w:val="0"/>
          <w:numId w:val="49"/>
        </w:numPr>
        <w:tabs>
          <w:tab w:val="left" w:pos="0"/>
        </w:tabs>
        <w:autoSpaceDE w:val="0"/>
        <w:autoSpaceDN w:val="0"/>
        <w:adjustRightInd w:val="0"/>
        <w:jc w:val="both"/>
      </w:pPr>
      <w:r w:rsidRPr="00E07E59">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62048B" w:rsidRPr="00E07E59" w:rsidRDefault="0062048B" w:rsidP="0062048B">
      <w:pPr>
        <w:tabs>
          <w:tab w:val="left" w:pos="1080"/>
        </w:tabs>
        <w:autoSpaceDE w:val="0"/>
        <w:autoSpaceDN w:val="0"/>
        <w:adjustRightInd w:val="0"/>
        <w:jc w:val="both"/>
        <w:rPr>
          <w:i/>
          <w:kern w:val="2"/>
          <w:u w:val="single"/>
        </w:rPr>
      </w:pPr>
      <w:r w:rsidRPr="00E07E59">
        <w:rPr>
          <w:b/>
          <w:i/>
          <w:u w:val="single"/>
        </w:rPr>
        <w:t>Литературное чтение. Литературное чтение на родном языке:</w:t>
      </w:r>
    </w:p>
    <w:p w:rsidR="0062048B" w:rsidRPr="00E07E59" w:rsidRDefault="0062048B" w:rsidP="00BF28F5">
      <w:pPr>
        <w:numPr>
          <w:ilvl w:val="0"/>
          <w:numId w:val="50"/>
        </w:numPr>
        <w:tabs>
          <w:tab w:val="left" w:pos="0"/>
        </w:tabs>
        <w:autoSpaceDE w:val="0"/>
        <w:autoSpaceDN w:val="0"/>
        <w:adjustRightInd w:val="0"/>
        <w:jc w:val="both"/>
      </w:pPr>
      <w:r w:rsidRPr="00E07E59">
        <w:t>понимание литературы как явления национальной и мировой культуры, средства сохранения и передачи нравственных ценностей и традиций;</w:t>
      </w:r>
    </w:p>
    <w:p w:rsidR="0062048B" w:rsidRPr="00E07E59" w:rsidRDefault="0062048B" w:rsidP="00BF28F5">
      <w:pPr>
        <w:numPr>
          <w:ilvl w:val="0"/>
          <w:numId w:val="50"/>
        </w:numPr>
        <w:tabs>
          <w:tab w:val="left" w:pos="0"/>
        </w:tabs>
        <w:autoSpaceDE w:val="0"/>
        <w:autoSpaceDN w:val="0"/>
        <w:adjustRightInd w:val="0"/>
        <w:jc w:val="both"/>
      </w:pPr>
      <w:r w:rsidRPr="00E07E59">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E07E59">
        <w:t>обучения</w:t>
      </w:r>
      <w:proofErr w:type="gramEnd"/>
      <w:r w:rsidRPr="00E07E59">
        <w:t xml:space="preserve"> по всем учебным предметам; формирование потребности в систематическом чтении;</w:t>
      </w:r>
    </w:p>
    <w:p w:rsidR="0062048B" w:rsidRPr="00E07E59" w:rsidRDefault="0062048B" w:rsidP="00BF28F5">
      <w:pPr>
        <w:numPr>
          <w:ilvl w:val="0"/>
          <w:numId w:val="50"/>
        </w:numPr>
        <w:tabs>
          <w:tab w:val="left" w:pos="0"/>
        </w:tabs>
        <w:autoSpaceDE w:val="0"/>
        <w:autoSpaceDN w:val="0"/>
        <w:adjustRightInd w:val="0"/>
        <w:jc w:val="both"/>
      </w:pPr>
      <w:r w:rsidRPr="00E07E59">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2048B" w:rsidRPr="00E07E59" w:rsidRDefault="0062048B" w:rsidP="00BF28F5">
      <w:pPr>
        <w:numPr>
          <w:ilvl w:val="0"/>
          <w:numId w:val="50"/>
        </w:numPr>
        <w:tabs>
          <w:tab w:val="left" w:pos="0"/>
        </w:tabs>
        <w:autoSpaceDE w:val="0"/>
        <w:autoSpaceDN w:val="0"/>
        <w:adjustRightInd w:val="0"/>
        <w:jc w:val="both"/>
      </w:pPr>
      <w:r w:rsidRPr="00E07E59">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62048B" w:rsidRPr="00E07E59" w:rsidRDefault="0062048B" w:rsidP="00BF28F5">
      <w:pPr>
        <w:numPr>
          <w:ilvl w:val="0"/>
          <w:numId w:val="50"/>
        </w:numPr>
        <w:tabs>
          <w:tab w:val="left" w:pos="0"/>
        </w:tabs>
        <w:autoSpaceDE w:val="0"/>
        <w:autoSpaceDN w:val="0"/>
        <w:adjustRightInd w:val="0"/>
        <w:jc w:val="both"/>
      </w:pPr>
      <w:r w:rsidRPr="00E07E59">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62048B" w:rsidRPr="00E07E59" w:rsidRDefault="0062048B" w:rsidP="0062048B">
      <w:pPr>
        <w:tabs>
          <w:tab w:val="left" w:pos="1080"/>
        </w:tabs>
        <w:autoSpaceDE w:val="0"/>
        <w:autoSpaceDN w:val="0"/>
        <w:adjustRightInd w:val="0"/>
        <w:rPr>
          <w:b/>
          <w:i/>
          <w:u w:val="single"/>
        </w:rPr>
      </w:pPr>
      <w:r w:rsidRPr="00E07E59">
        <w:rPr>
          <w:b/>
          <w:i/>
          <w:u w:val="single"/>
        </w:rPr>
        <w:t>Иностранный язык:</w:t>
      </w:r>
    </w:p>
    <w:p w:rsidR="0062048B" w:rsidRPr="00E07E59" w:rsidRDefault="0062048B" w:rsidP="00BF28F5">
      <w:pPr>
        <w:numPr>
          <w:ilvl w:val="0"/>
          <w:numId w:val="51"/>
        </w:numPr>
        <w:tabs>
          <w:tab w:val="left" w:pos="0"/>
        </w:tabs>
        <w:autoSpaceDE w:val="0"/>
        <w:autoSpaceDN w:val="0"/>
        <w:adjustRightInd w:val="0"/>
        <w:jc w:val="both"/>
      </w:pPr>
      <w:r w:rsidRPr="00E07E59">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62048B" w:rsidRPr="00E07E59" w:rsidRDefault="0062048B" w:rsidP="00BF28F5">
      <w:pPr>
        <w:numPr>
          <w:ilvl w:val="0"/>
          <w:numId w:val="51"/>
        </w:numPr>
        <w:tabs>
          <w:tab w:val="left" w:pos="0"/>
        </w:tabs>
        <w:autoSpaceDE w:val="0"/>
        <w:autoSpaceDN w:val="0"/>
        <w:adjustRightInd w:val="0"/>
        <w:jc w:val="both"/>
      </w:pPr>
      <w:r w:rsidRPr="00E07E59">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2048B" w:rsidRPr="00E07E59" w:rsidRDefault="0062048B" w:rsidP="00BF28F5">
      <w:pPr>
        <w:numPr>
          <w:ilvl w:val="0"/>
          <w:numId w:val="51"/>
        </w:numPr>
        <w:tabs>
          <w:tab w:val="left" w:pos="0"/>
        </w:tabs>
        <w:autoSpaceDE w:val="0"/>
        <w:autoSpaceDN w:val="0"/>
        <w:adjustRightInd w:val="0"/>
        <w:jc w:val="both"/>
      </w:pPr>
      <w:proofErr w:type="spellStart"/>
      <w:r w:rsidRPr="00E07E59">
        <w:t>сформированность</w:t>
      </w:r>
      <w:proofErr w:type="spellEnd"/>
      <w:r w:rsidRPr="00E07E59">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62048B" w:rsidRPr="00E07E59" w:rsidRDefault="0062048B" w:rsidP="0062048B">
      <w:pPr>
        <w:tabs>
          <w:tab w:val="left" w:pos="1080"/>
        </w:tabs>
        <w:autoSpaceDE w:val="0"/>
        <w:autoSpaceDN w:val="0"/>
        <w:adjustRightInd w:val="0"/>
        <w:rPr>
          <w:b/>
          <w:i/>
          <w:u w:val="single"/>
        </w:rPr>
      </w:pPr>
      <w:r w:rsidRPr="00E07E59">
        <w:rPr>
          <w:b/>
          <w:i/>
          <w:u w:val="single"/>
        </w:rPr>
        <w:t>Математика и информатика:</w:t>
      </w:r>
    </w:p>
    <w:p w:rsidR="0062048B" w:rsidRPr="00E07E59" w:rsidRDefault="0062048B" w:rsidP="00BF28F5">
      <w:pPr>
        <w:numPr>
          <w:ilvl w:val="0"/>
          <w:numId w:val="52"/>
        </w:numPr>
        <w:tabs>
          <w:tab w:val="left" w:pos="0"/>
        </w:tabs>
        <w:autoSpaceDE w:val="0"/>
        <w:autoSpaceDN w:val="0"/>
        <w:adjustRightInd w:val="0"/>
        <w:jc w:val="both"/>
      </w:pPr>
      <w:r w:rsidRPr="00E07E59">
        <w:lastRenderedPageBreak/>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62048B" w:rsidRPr="00E07E59" w:rsidRDefault="0062048B" w:rsidP="00BF28F5">
      <w:pPr>
        <w:numPr>
          <w:ilvl w:val="0"/>
          <w:numId w:val="52"/>
        </w:numPr>
        <w:tabs>
          <w:tab w:val="left" w:pos="0"/>
        </w:tabs>
        <w:autoSpaceDE w:val="0"/>
        <w:autoSpaceDN w:val="0"/>
        <w:adjustRightInd w:val="0"/>
        <w:jc w:val="both"/>
      </w:pPr>
      <w:r w:rsidRPr="00E07E59">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62048B" w:rsidRPr="00E07E59" w:rsidRDefault="0062048B" w:rsidP="00BF28F5">
      <w:pPr>
        <w:numPr>
          <w:ilvl w:val="0"/>
          <w:numId w:val="52"/>
        </w:numPr>
        <w:tabs>
          <w:tab w:val="left" w:pos="0"/>
        </w:tabs>
        <w:autoSpaceDE w:val="0"/>
        <w:autoSpaceDN w:val="0"/>
        <w:adjustRightInd w:val="0"/>
        <w:jc w:val="both"/>
      </w:pPr>
      <w:r w:rsidRPr="00E07E59">
        <w:t>приобретение начального опыта применения математических знаний для решения учебно-познавательных и учебно-практических задач;</w:t>
      </w:r>
    </w:p>
    <w:p w:rsidR="0062048B" w:rsidRPr="00E07E59" w:rsidRDefault="0062048B" w:rsidP="00BF28F5">
      <w:pPr>
        <w:numPr>
          <w:ilvl w:val="0"/>
          <w:numId w:val="52"/>
        </w:numPr>
        <w:tabs>
          <w:tab w:val="left" w:pos="0"/>
        </w:tabs>
        <w:autoSpaceDE w:val="0"/>
        <w:autoSpaceDN w:val="0"/>
        <w:adjustRightInd w:val="0"/>
        <w:jc w:val="both"/>
      </w:pPr>
      <w:r w:rsidRPr="00E07E59">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62048B" w:rsidRPr="00E07E59" w:rsidRDefault="0062048B" w:rsidP="00BF28F5">
      <w:pPr>
        <w:numPr>
          <w:ilvl w:val="0"/>
          <w:numId w:val="52"/>
        </w:numPr>
        <w:tabs>
          <w:tab w:val="left" w:pos="0"/>
        </w:tabs>
        <w:autoSpaceDE w:val="0"/>
        <w:autoSpaceDN w:val="0"/>
        <w:adjustRightInd w:val="0"/>
        <w:jc w:val="both"/>
        <w:rPr>
          <w:kern w:val="2"/>
        </w:rPr>
      </w:pPr>
      <w:r w:rsidRPr="00E07E59">
        <w:t>приобретение первоначальных представлений о компьютерной грамотности</w:t>
      </w:r>
      <w:r w:rsidRPr="00E07E59">
        <w:rPr>
          <w:kern w:val="2"/>
        </w:rPr>
        <w:t>.</w:t>
      </w:r>
    </w:p>
    <w:p w:rsidR="0062048B" w:rsidRPr="00E07E59" w:rsidRDefault="0062048B" w:rsidP="0062048B">
      <w:pPr>
        <w:rPr>
          <w:b/>
          <w:i/>
        </w:rPr>
      </w:pPr>
      <w:r w:rsidRPr="00E07E59">
        <w:rPr>
          <w:b/>
          <w:i/>
          <w:u w:val="single"/>
        </w:rPr>
        <w:t>Обществознание и естествознание (Окружающий мир)</w:t>
      </w:r>
      <w:r w:rsidRPr="00E07E59">
        <w:rPr>
          <w:b/>
          <w:i/>
        </w:rPr>
        <w:t>:</w:t>
      </w:r>
    </w:p>
    <w:p w:rsidR="0062048B" w:rsidRPr="00E07E59" w:rsidRDefault="0062048B" w:rsidP="00BF28F5">
      <w:pPr>
        <w:numPr>
          <w:ilvl w:val="0"/>
          <w:numId w:val="53"/>
        </w:numPr>
        <w:tabs>
          <w:tab w:val="left" w:pos="0"/>
        </w:tabs>
        <w:autoSpaceDE w:val="0"/>
        <w:autoSpaceDN w:val="0"/>
        <w:adjustRightInd w:val="0"/>
        <w:jc w:val="both"/>
      </w:pPr>
      <w:r w:rsidRPr="00E07E59">
        <w:t>понимание особой роли России в мировой истории, воспитание чувства гордости за национальные свершения, открытия, победы;</w:t>
      </w:r>
    </w:p>
    <w:p w:rsidR="0062048B" w:rsidRPr="00E07E59" w:rsidRDefault="0062048B" w:rsidP="00BF28F5">
      <w:pPr>
        <w:numPr>
          <w:ilvl w:val="0"/>
          <w:numId w:val="53"/>
        </w:numPr>
        <w:tabs>
          <w:tab w:val="left" w:pos="0"/>
        </w:tabs>
        <w:autoSpaceDE w:val="0"/>
        <w:autoSpaceDN w:val="0"/>
        <w:adjustRightInd w:val="0"/>
        <w:jc w:val="both"/>
      </w:pPr>
      <w:proofErr w:type="spellStart"/>
      <w:r w:rsidRPr="00E07E59">
        <w:t>сформированность</w:t>
      </w:r>
      <w:proofErr w:type="spellEnd"/>
      <w:r w:rsidRPr="00E07E59">
        <w:t xml:space="preserve"> уважительного отношения к России, родному краю, своей семье, истории, культуре, природе нашей страны, её современной жизни;</w:t>
      </w:r>
    </w:p>
    <w:p w:rsidR="0062048B" w:rsidRPr="00E07E59" w:rsidRDefault="0062048B" w:rsidP="00BF28F5">
      <w:pPr>
        <w:numPr>
          <w:ilvl w:val="0"/>
          <w:numId w:val="53"/>
        </w:numPr>
        <w:tabs>
          <w:tab w:val="left" w:pos="0"/>
        </w:tabs>
        <w:autoSpaceDE w:val="0"/>
        <w:autoSpaceDN w:val="0"/>
        <w:adjustRightInd w:val="0"/>
        <w:jc w:val="both"/>
      </w:pPr>
      <w:r w:rsidRPr="00E07E59">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E07E59">
        <w:t>здоровьесберегающего</w:t>
      </w:r>
      <w:proofErr w:type="spellEnd"/>
      <w:r w:rsidRPr="00E07E59">
        <w:t xml:space="preserve"> поведения в природной и социальной среде;</w:t>
      </w:r>
    </w:p>
    <w:p w:rsidR="0062048B" w:rsidRPr="00E07E59" w:rsidRDefault="0062048B" w:rsidP="00BF28F5">
      <w:pPr>
        <w:numPr>
          <w:ilvl w:val="0"/>
          <w:numId w:val="53"/>
        </w:numPr>
        <w:tabs>
          <w:tab w:val="left" w:pos="0"/>
        </w:tabs>
        <w:autoSpaceDE w:val="0"/>
        <w:autoSpaceDN w:val="0"/>
        <w:adjustRightInd w:val="0"/>
        <w:jc w:val="both"/>
      </w:pPr>
      <w:r w:rsidRPr="00E07E59">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62048B" w:rsidRPr="00E07E59" w:rsidRDefault="0062048B" w:rsidP="00BF28F5">
      <w:pPr>
        <w:numPr>
          <w:ilvl w:val="0"/>
          <w:numId w:val="53"/>
        </w:numPr>
        <w:tabs>
          <w:tab w:val="left" w:pos="0"/>
        </w:tabs>
        <w:autoSpaceDE w:val="0"/>
        <w:autoSpaceDN w:val="0"/>
        <w:adjustRightInd w:val="0"/>
        <w:jc w:val="both"/>
      </w:pPr>
      <w:r w:rsidRPr="00E07E59">
        <w:t>развитие навыков устанавливать и выявлять причинно-следственные связи в окружающем мире.</w:t>
      </w:r>
    </w:p>
    <w:p w:rsidR="006B1615" w:rsidRPr="00E07E59" w:rsidRDefault="006B1615" w:rsidP="0062048B">
      <w:pPr>
        <w:tabs>
          <w:tab w:val="left" w:pos="1080"/>
        </w:tabs>
        <w:autoSpaceDE w:val="0"/>
        <w:autoSpaceDN w:val="0"/>
        <w:adjustRightInd w:val="0"/>
        <w:rPr>
          <w:b/>
          <w:i/>
          <w:u w:val="single"/>
        </w:rPr>
      </w:pPr>
    </w:p>
    <w:p w:rsidR="0062048B" w:rsidRPr="00E07E59" w:rsidRDefault="0062048B" w:rsidP="0062048B">
      <w:pPr>
        <w:tabs>
          <w:tab w:val="left" w:pos="1080"/>
        </w:tabs>
        <w:autoSpaceDE w:val="0"/>
        <w:autoSpaceDN w:val="0"/>
        <w:adjustRightInd w:val="0"/>
        <w:rPr>
          <w:b/>
          <w:i/>
          <w:u w:val="single"/>
        </w:rPr>
      </w:pPr>
      <w:r w:rsidRPr="00E07E59">
        <w:rPr>
          <w:b/>
          <w:i/>
          <w:u w:val="single"/>
        </w:rPr>
        <w:t>Основы духовно-нравственной культуры народов России:</w:t>
      </w:r>
    </w:p>
    <w:p w:rsidR="0062048B" w:rsidRPr="00E07E59" w:rsidRDefault="0062048B" w:rsidP="00BF28F5">
      <w:pPr>
        <w:numPr>
          <w:ilvl w:val="0"/>
          <w:numId w:val="54"/>
        </w:numPr>
        <w:tabs>
          <w:tab w:val="left" w:pos="0"/>
        </w:tabs>
        <w:autoSpaceDE w:val="0"/>
        <w:autoSpaceDN w:val="0"/>
        <w:adjustRightInd w:val="0"/>
        <w:jc w:val="both"/>
      </w:pPr>
      <w:r w:rsidRPr="00E07E59">
        <w:t xml:space="preserve">готовность к нравственному самосовершенствованию, духовному саморазвитию; </w:t>
      </w:r>
    </w:p>
    <w:p w:rsidR="0062048B" w:rsidRPr="00E07E59" w:rsidRDefault="0062048B" w:rsidP="00BF28F5">
      <w:pPr>
        <w:numPr>
          <w:ilvl w:val="0"/>
          <w:numId w:val="54"/>
        </w:numPr>
        <w:tabs>
          <w:tab w:val="left" w:pos="0"/>
        </w:tabs>
        <w:autoSpaceDE w:val="0"/>
        <w:autoSpaceDN w:val="0"/>
        <w:adjustRightInd w:val="0"/>
        <w:jc w:val="both"/>
      </w:pPr>
      <w:r w:rsidRPr="00E07E59">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2048B" w:rsidRPr="00E07E59" w:rsidRDefault="0062048B" w:rsidP="00BF28F5">
      <w:pPr>
        <w:numPr>
          <w:ilvl w:val="0"/>
          <w:numId w:val="54"/>
        </w:numPr>
        <w:tabs>
          <w:tab w:val="left" w:pos="0"/>
        </w:tabs>
        <w:autoSpaceDE w:val="0"/>
        <w:autoSpaceDN w:val="0"/>
        <w:adjustRightInd w:val="0"/>
        <w:jc w:val="both"/>
      </w:pPr>
      <w:r w:rsidRPr="00E07E59">
        <w:t>понимание значения нравственности, веры и религии в жизни человека и общества;</w:t>
      </w:r>
    </w:p>
    <w:p w:rsidR="0062048B" w:rsidRPr="00E07E59" w:rsidRDefault="0062048B" w:rsidP="00BF28F5">
      <w:pPr>
        <w:numPr>
          <w:ilvl w:val="0"/>
          <w:numId w:val="54"/>
        </w:numPr>
        <w:tabs>
          <w:tab w:val="left" w:pos="0"/>
        </w:tabs>
        <w:autoSpaceDE w:val="0"/>
        <w:autoSpaceDN w:val="0"/>
        <w:adjustRightInd w:val="0"/>
        <w:jc w:val="both"/>
      </w:pPr>
      <w:r w:rsidRPr="00E07E59">
        <w:t>формирование первоначальных представлений о светской этике, о традиционных религиях, их роли в культуре, истории и современности России;</w:t>
      </w:r>
    </w:p>
    <w:p w:rsidR="0062048B" w:rsidRPr="00E07E59" w:rsidRDefault="0062048B" w:rsidP="00BF28F5">
      <w:pPr>
        <w:numPr>
          <w:ilvl w:val="0"/>
          <w:numId w:val="54"/>
        </w:numPr>
        <w:tabs>
          <w:tab w:val="left" w:pos="0"/>
        </w:tabs>
        <w:autoSpaceDE w:val="0"/>
        <w:autoSpaceDN w:val="0"/>
        <w:adjustRightInd w:val="0"/>
        <w:jc w:val="both"/>
      </w:pPr>
      <w:r w:rsidRPr="00E07E59">
        <w:t>первоначальные представления об исторической роли традиционных религий в становлении российской государственности;</w:t>
      </w:r>
    </w:p>
    <w:p w:rsidR="0062048B" w:rsidRPr="00E07E59" w:rsidRDefault="0062048B" w:rsidP="00BF28F5">
      <w:pPr>
        <w:numPr>
          <w:ilvl w:val="0"/>
          <w:numId w:val="54"/>
        </w:numPr>
        <w:tabs>
          <w:tab w:val="left" w:pos="0"/>
        </w:tabs>
        <w:autoSpaceDE w:val="0"/>
        <w:autoSpaceDN w:val="0"/>
        <w:adjustRightInd w:val="0"/>
        <w:jc w:val="both"/>
      </w:pPr>
      <w:r w:rsidRPr="00E07E59">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62048B" w:rsidRPr="00E07E59" w:rsidRDefault="0062048B" w:rsidP="00BF28F5">
      <w:pPr>
        <w:numPr>
          <w:ilvl w:val="0"/>
          <w:numId w:val="54"/>
        </w:numPr>
        <w:tabs>
          <w:tab w:val="left" w:pos="0"/>
        </w:tabs>
        <w:autoSpaceDE w:val="0"/>
        <w:autoSpaceDN w:val="0"/>
        <w:adjustRightInd w:val="0"/>
        <w:jc w:val="both"/>
      </w:pPr>
      <w:r w:rsidRPr="00E07E59">
        <w:t>осознание ценности человеческой жизни.</w:t>
      </w:r>
    </w:p>
    <w:p w:rsidR="0062048B" w:rsidRPr="00E07E59" w:rsidRDefault="0062048B" w:rsidP="0062048B">
      <w:pPr>
        <w:tabs>
          <w:tab w:val="left" w:pos="1080"/>
        </w:tabs>
        <w:autoSpaceDE w:val="0"/>
        <w:autoSpaceDN w:val="0"/>
        <w:adjustRightInd w:val="0"/>
        <w:rPr>
          <w:b/>
          <w:i/>
          <w:u w:val="single"/>
        </w:rPr>
      </w:pPr>
      <w:r w:rsidRPr="00E07E59">
        <w:rPr>
          <w:b/>
          <w:i/>
          <w:u w:val="single"/>
        </w:rPr>
        <w:t>Искусство.</w:t>
      </w:r>
    </w:p>
    <w:p w:rsidR="0062048B" w:rsidRPr="00E07E59" w:rsidRDefault="0062048B" w:rsidP="0062048B">
      <w:pPr>
        <w:tabs>
          <w:tab w:val="left" w:pos="1080"/>
        </w:tabs>
        <w:autoSpaceDE w:val="0"/>
        <w:autoSpaceDN w:val="0"/>
        <w:adjustRightInd w:val="0"/>
        <w:rPr>
          <w:b/>
          <w:i/>
          <w:u w:val="single"/>
        </w:rPr>
      </w:pPr>
      <w:r w:rsidRPr="00E07E59">
        <w:rPr>
          <w:b/>
          <w:i/>
          <w:u w:val="single"/>
        </w:rPr>
        <w:t>Изобразительное искусство:</w:t>
      </w:r>
    </w:p>
    <w:p w:rsidR="0062048B" w:rsidRPr="00E07E59" w:rsidRDefault="0062048B" w:rsidP="00BF28F5">
      <w:pPr>
        <w:numPr>
          <w:ilvl w:val="0"/>
          <w:numId w:val="55"/>
        </w:numPr>
        <w:tabs>
          <w:tab w:val="left" w:pos="0"/>
        </w:tabs>
        <w:autoSpaceDE w:val="0"/>
        <w:autoSpaceDN w:val="0"/>
        <w:adjustRightInd w:val="0"/>
        <w:jc w:val="both"/>
      </w:pPr>
      <w:proofErr w:type="spellStart"/>
      <w:r w:rsidRPr="00E07E59">
        <w:t>сформированность</w:t>
      </w:r>
      <w:proofErr w:type="spellEnd"/>
      <w:r w:rsidRPr="00E07E59">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62048B" w:rsidRPr="00E07E59" w:rsidRDefault="0062048B" w:rsidP="00BF28F5">
      <w:pPr>
        <w:numPr>
          <w:ilvl w:val="0"/>
          <w:numId w:val="55"/>
        </w:numPr>
        <w:tabs>
          <w:tab w:val="left" w:pos="0"/>
        </w:tabs>
        <w:autoSpaceDE w:val="0"/>
        <w:autoSpaceDN w:val="0"/>
        <w:adjustRightInd w:val="0"/>
        <w:jc w:val="both"/>
      </w:pPr>
      <w:proofErr w:type="spellStart"/>
      <w:r w:rsidRPr="00E07E59">
        <w:t>сформированность</w:t>
      </w:r>
      <w:proofErr w:type="spellEnd"/>
      <w:r w:rsidRPr="00E07E59">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62048B" w:rsidRPr="00E07E59" w:rsidRDefault="0062048B" w:rsidP="00BF28F5">
      <w:pPr>
        <w:numPr>
          <w:ilvl w:val="0"/>
          <w:numId w:val="55"/>
        </w:numPr>
        <w:tabs>
          <w:tab w:val="left" w:pos="0"/>
        </w:tabs>
        <w:autoSpaceDE w:val="0"/>
        <w:autoSpaceDN w:val="0"/>
        <w:adjustRightInd w:val="0"/>
        <w:jc w:val="both"/>
      </w:pPr>
      <w:r w:rsidRPr="00E07E59">
        <w:t xml:space="preserve">овладение практическими умениями и навыками в восприятии, анализе и оценке произведений искусства; </w:t>
      </w:r>
    </w:p>
    <w:p w:rsidR="0062048B" w:rsidRPr="00E07E59" w:rsidRDefault="0062048B" w:rsidP="00BF28F5">
      <w:pPr>
        <w:numPr>
          <w:ilvl w:val="0"/>
          <w:numId w:val="55"/>
        </w:numPr>
        <w:tabs>
          <w:tab w:val="left" w:pos="0"/>
        </w:tabs>
        <w:autoSpaceDE w:val="0"/>
        <w:autoSpaceDN w:val="0"/>
        <w:adjustRightInd w:val="0"/>
        <w:jc w:val="both"/>
      </w:pPr>
      <w:r w:rsidRPr="00E07E59">
        <w:t xml:space="preserve">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w:t>
      </w:r>
      <w:r w:rsidRPr="00E07E59">
        <w:lastRenderedPageBreak/>
        <w:t>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62048B" w:rsidRPr="00E07E59" w:rsidRDefault="0062048B" w:rsidP="0062048B">
      <w:pPr>
        <w:tabs>
          <w:tab w:val="left" w:pos="1080"/>
        </w:tabs>
        <w:autoSpaceDE w:val="0"/>
        <w:autoSpaceDN w:val="0"/>
        <w:adjustRightInd w:val="0"/>
        <w:rPr>
          <w:b/>
          <w:i/>
          <w:u w:val="single"/>
        </w:rPr>
      </w:pPr>
      <w:r w:rsidRPr="00E07E59">
        <w:rPr>
          <w:b/>
          <w:i/>
          <w:u w:val="single"/>
        </w:rPr>
        <w:t>Музыка:</w:t>
      </w:r>
    </w:p>
    <w:p w:rsidR="0062048B" w:rsidRPr="00E07E59" w:rsidRDefault="0062048B" w:rsidP="00BF28F5">
      <w:pPr>
        <w:numPr>
          <w:ilvl w:val="0"/>
          <w:numId w:val="56"/>
        </w:numPr>
        <w:tabs>
          <w:tab w:val="left" w:pos="0"/>
        </w:tabs>
        <w:autoSpaceDE w:val="0"/>
        <w:autoSpaceDN w:val="0"/>
        <w:adjustRightInd w:val="0"/>
        <w:jc w:val="both"/>
      </w:pPr>
      <w:proofErr w:type="spellStart"/>
      <w:r w:rsidRPr="00E07E59">
        <w:t>сформированность</w:t>
      </w:r>
      <w:proofErr w:type="spellEnd"/>
      <w:r w:rsidRPr="00E07E59">
        <w:t xml:space="preserve"> первоначальных представлений о роли музыки в жизни человека, ее роли в духовно-нравственном развитии человека;</w:t>
      </w:r>
    </w:p>
    <w:p w:rsidR="0062048B" w:rsidRPr="00E07E59" w:rsidRDefault="0062048B" w:rsidP="00BF28F5">
      <w:pPr>
        <w:numPr>
          <w:ilvl w:val="0"/>
          <w:numId w:val="56"/>
        </w:numPr>
        <w:tabs>
          <w:tab w:val="left" w:pos="0"/>
        </w:tabs>
        <w:autoSpaceDE w:val="0"/>
        <w:autoSpaceDN w:val="0"/>
        <w:adjustRightInd w:val="0"/>
        <w:jc w:val="both"/>
      </w:pPr>
      <w:proofErr w:type="spellStart"/>
      <w:r w:rsidRPr="00E07E59">
        <w:t>сформированность</w:t>
      </w:r>
      <w:proofErr w:type="spellEnd"/>
      <w:r w:rsidRPr="00E07E59">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2048B" w:rsidRPr="00E07E59" w:rsidRDefault="0062048B" w:rsidP="00BF28F5">
      <w:pPr>
        <w:numPr>
          <w:ilvl w:val="0"/>
          <w:numId w:val="56"/>
        </w:numPr>
        <w:tabs>
          <w:tab w:val="left" w:pos="0"/>
        </w:tabs>
        <w:autoSpaceDE w:val="0"/>
        <w:autoSpaceDN w:val="0"/>
        <w:adjustRightInd w:val="0"/>
        <w:jc w:val="both"/>
      </w:pPr>
      <w:r w:rsidRPr="00E07E59">
        <w:t xml:space="preserve">умение воспринимать музыку и выражать свое отношение к музыкальному произведению; </w:t>
      </w:r>
    </w:p>
    <w:p w:rsidR="0062048B" w:rsidRPr="00E07E59" w:rsidRDefault="0062048B" w:rsidP="00BF28F5">
      <w:pPr>
        <w:numPr>
          <w:ilvl w:val="0"/>
          <w:numId w:val="56"/>
        </w:numPr>
        <w:tabs>
          <w:tab w:val="left" w:pos="0"/>
        </w:tabs>
        <w:autoSpaceDE w:val="0"/>
        <w:autoSpaceDN w:val="0"/>
        <w:adjustRightInd w:val="0"/>
        <w:jc w:val="both"/>
      </w:pPr>
      <w:r w:rsidRPr="00E07E59">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62048B" w:rsidRPr="00E07E59" w:rsidRDefault="0062048B" w:rsidP="0062048B">
      <w:pPr>
        <w:tabs>
          <w:tab w:val="left" w:pos="1080"/>
        </w:tabs>
        <w:autoSpaceDE w:val="0"/>
        <w:autoSpaceDN w:val="0"/>
        <w:adjustRightInd w:val="0"/>
        <w:rPr>
          <w:b/>
          <w:i/>
          <w:u w:val="single"/>
        </w:rPr>
      </w:pPr>
      <w:r w:rsidRPr="00E07E59">
        <w:rPr>
          <w:b/>
          <w:i/>
          <w:u w:val="single"/>
        </w:rPr>
        <w:t>Технология:</w:t>
      </w:r>
    </w:p>
    <w:p w:rsidR="0062048B" w:rsidRPr="00E07E59" w:rsidRDefault="0062048B" w:rsidP="00BF28F5">
      <w:pPr>
        <w:numPr>
          <w:ilvl w:val="0"/>
          <w:numId w:val="57"/>
        </w:numPr>
        <w:tabs>
          <w:tab w:val="left" w:pos="0"/>
        </w:tabs>
        <w:autoSpaceDE w:val="0"/>
        <w:autoSpaceDN w:val="0"/>
        <w:adjustRightInd w:val="0"/>
        <w:jc w:val="both"/>
      </w:pPr>
      <w:r w:rsidRPr="00E07E59">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62048B" w:rsidRPr="00E07E59" w:rsidRDefault="0062048B" w:rsidP="00BF28F5">
      <w:pPr>
        <w:numPr>
          <w:ilvl w:val="0"/>
          <w:numId w:val="57"/>
        </w:numPr>
        <w:tabs>
          <w:tab w:val="left" w:pos="0"/>
        </w:tabs>
        <w:autoSpaceDE w:val="0"/>
        <w:autoSpaceDN w:val="0"/>
        <w:adjustRightInd w:val="0"/>
        <w:jc w:val="both"/>
      </w:pPr>
      <w:r w:rsidRPr="00E07E59">
        <w:t>усвоение первоначальных представлений о материальной культуре как продукте предметно-преобразующей деятельности человека;</w:t>
      </w:r>
    </w:p>
    <w:p w:rsidR="0062048B" w:rsidRPr="00E07E59" w:rsidRDefault="0062048B" w:rsidP="00BF28F5">
      <w:pPr>
        <w:numPr>
          <w:ilvl w:val="0"/>
          <w:numId w:val="57"/>
        </w:numPr>
        <w:tabs>
          <w:tab w:val="left" w:pos="0"/>
        </w:tabs>
        <w:autoSpaceDE w:val="0"/>
        <w:autoSpaceDN w:val="0"/>
        <w:adjustRightInd w:val="0"/>
        <w:jc w:val="both"/>
      </w:pPr>
      <w:r w:rsidRPr="00E07E59">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62048B" w:rsidRPr="00E07E59" w:rsidRDefault="0062048B" w:rsidP="00BF28F5">
      <w:pPr>
        <w:numPr>
          <w:ilvl w:val="0"/>
          <w:numId w:val="57"/>
        </w:numPr>
        <w:tabs>
          <w:tab w:val="left" w:pos="0"/>
        </w:tabs>
        <w:autoSpaceDE w:val="0"/>
        <w:autoSpaceDN w:val="0"/>
        <w:adjustRightInd w:val="0"/>
        <w:jc w:val="both"/>
      </w:pPr>
      <w:r w:rsidRPr="00E07E59">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62048B" w:rsidRPr="00E07E59" w:rsidRDefault="0062048B" w:rsidP="00BF28F5">
      <w:pPr>
        <w:numPr>
          <w:ilvl w:val="0"/>
          <w:numId w:val="57"/>
        </w:numPr>
        <w:tabs>
          <w:tab w:val="left" w:pos="0"/>
        </w:tabs>
        <w:autoSpaceDE w:val="0"/>
        <w:autoSpaceDN w:val="0"/>
        <w:adjustRightInd w:val="0"/>
        <w:jc w:val="both"/>
      </w:pPr>
      <w:r w:rsidRPr="00E07E59">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62048B" w:rsidRPr="00E07E59" w:rsidRDefault="0062048B" w:rsidP="00BF28F5">
      <w:pPr>
        <w:numPr>
          <w:ilvl w:val="0"/>
          <w:numId w:val="57"/>
        </w:numPr>
        <w:tabs>
          <w:tab w:val="left" w:pos="0"/>
        </w:tabs>
        <w:autoSpaceDE w:val="0"/>
        <w:autoSpaceDN w:val="0"/>
        <w:adjustRightInd w:val="0"/>
        <w:jc w:val="both"/>
      </w:pPr>
      <w:r w:rsidRPr="00E07E59">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6B1615" w:rsidRDefault="006B1615" w:rsidP="0062048B">
      <w:pPr>
        <w:tabs>
          <w:tab w:val="left" w:pos="1080"/>
        </w:tabs>
        <w:autoSpaceDE w:val="0"/>
        <w:autoSpaceDN w:val="0"/>
        <w:adjustRightInd w:val="0"/>
        <w:rPr>
          <w:b/>
          <w:i/>
          <w:highlight w:val="yellow"/>
          <w:u w:val="single"/>
        </w:rPr>
      </w:pPr>
    </w:p>
    <w:p w:rsidR="006B1615" w:rsidRDefault="006B1615" w:rsidP="0062048B">
      <w:pPr>
        <w:tabs>
          <w:tab w:val="left" w:pos="1080"/>
        </w:tabs>
        <w:autoSpaceDE w:val="0"/>
        <w:autoSpaceDN w:val="0"/>
        <w:adjustRightInd w:val="0"/>
        <w:rPr>
          <w:b/>
          <w:i/>
          <w:highlight w:val="yellow"/>
          <w:u w:val="single"/>
        </w:rPr>
      </w:pPr>
    </w:p>
    <w:p w:rsidR="0062048B" w:rsidRPr="00E07E59" w:rsidRDefault="0062048B" w:rsidP="0062048B">
      <w:pPr>
        <w:tabs>
          <w:tab w:val="left" w:pos="1080"/>
        </w:tabs>
        <w:autoSpaceDE w:val="0"/>
        <w:autoSpaceDN w:val="0"/>
        <w:adjustRightInd w:val="0"/>
        <w:rPr>
          <w:b/>
          <w:i/>
          <w:u w:val="single"/>
        </w:rPr>
      </w:pPr>
      <w:r w:rsidRPr="00E07E59">
        <w:rPr>
          <w:b/>
          <w:i/>
          <w:u w:val="single"/>
        </w:rPr>
        <w:t>Физическая культура:</w:t>
      </w:r>
    </w:p>
    <w:p w:rsidR="0062048B" w:rsidRPr="00E07E59" w:rsidRDefault="0062048B" w:rsidP="00BF28F5">
      <w:pPr>
        <w:numPr>
          <w:ilvl w:val="0"/>
          <w:numId w:val="58"/>
        </w:numPr>
        <w:tabs>
          <w:tab w:val="left" w:pos="0"/>
        </w:tabs>
        <w:autoSpaceDE w:val="0"/>
        <w:autoSpaceDN w:val="0"/>
        <w:adjustRightInd w:val="0"/>
        <w:jc w:val="both"/>
      </w:pPr>
      <w:r w:rsidRPr="00E07E59">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62048B" w:rsidRPr="00E07E59" w:rsidRDefault="0062048B" w:rsidP="00BF28F5">
      <w:pPr>
        <w:numPr>
          <w:ilvl w:val="0"/>
          <w:numId w:val="58"/>
        </w:numPr>
        <w:tabs>
          <w:tab w:val="left" w:pos="0"/>
        </w:tabs>
        <w:autoSpaceDE w:val="0"/>
        <w:autoSpaceDN w:val="0"/>
        <w:adjustRightInd w:val="0"/>
        <w:jc w:val="both"/>
      </w:pPr>
      <w:r w:rsidRPr="00E07E59">
        <w:t xml:space="preserve">овладение умениями организовывать </w:t>
      </w:r>
      <w:proofErr w:type="spellStart"/>
      <w:r w:rsidRPr="00E07E59">
        <w:t>здоровьесберегающую</w:t>
      </w:r>
      <w:proofErr w:type="spellEnd"/>
      <w:r w:rsidRPr="00E07E59">
        <w:t xml:space="preserve"> жизнедеятельность (режим дня, утренняя зарядка, оздоровительные мероприятия, подвижные игры и т. д.); </w:t>
      </w:r>
    </w:p>
    <w:p w:rsidR="0062048B" w:rsidRPr="00E07E59" w:rsidRDefault="0062048B" w:rsidP="00BF28F5">
      <w:pPr>
        <w:numPr>
          <w:ilvl w:val="0"/>
          <w:numId w:val="58"/>
        </w:numPr>
        <w:tabs>
          <w:tab w:val="left" w:pos="0"/>
        </w:tabs>
        <w:autoSpaceDE w:val="0"/>
        <w:autoSpaceDN w:val="0"/>
        <w:adjustRightInd w:val="0"/>
        <w:jc w:val="both"/>
      </w:pPr>
      <w:r w:rsidRPr="00E07E59">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62048B" w:rsidRPr="00E07E59" w:rsidRDefault="0062048B" w:rsidP="0062048B">
      <w:pPr>
        <w:autoSpaceDE w:val="0"/>
        <w:autoSpaceDN w:val="0"/>
        <w:adjustRightInd w:val="0"/>
        <w:ind w:firstLine="708"/>
        <w:jc w:val="both"/>
      </w:pPr>
      <w:r w:rsidRPr="00E07E59">
        <w:t xml:space="preserve">УМК </w:t>
      </w:r>
      <w:r w:rsidR="00256B02">
        <w:t>«Школа России» (1, 2</w:t>
      </w:r>
      <w:r w:rsidR="000B1A57">
        <w:t>, 3</w:t>
      </w:r>
      <w:r w:rsidR="00256B02">
        <w:t xml:space="preserve"> классы), </w:t>
      </w:r>
      <w:r w:rsidRPr="00E07E59">
        <w:t xml:space="preserve">в полной мере реализует требования ФГОС по реализации вышеперечисленных результатов. </w:t>
      </w:r>
    </w:p>
    <w:p w:rsidR="0062048B" w:rsidRPr="00E07E59" w:rsidRDefault="0062048B" w:rsidP="0062048B">
      <w:pPr>
        <w:autoSpaceDE w:val="0"/>
        <w:autoSpaceDN w:val="0"/>
        <w:adjustRightInd w:val="0"/>
        <w:jc w:val="both"/>
      </w:pPr>
      <w:r w:rsidRPr="00E07E59">
        <w:t xml:space="preserve">На примере </w:t>
      </w:r>
      <w:r w:rsidR="000700AE" w:rsidRPr="00E07E59">
        <w:t>отдельных предметных линий можно показать</w:t>
      </w:r>
      <w:r w:rsidRPr="00E07E59">
        <w:t xml:space="preserve"> содержание специфики достижения результатов средствами УМК </w:t>
      </w:r>
      <w:r w:rsidR="00E07E59" w:rsidRPr="00E07E59">
        <w:t>«Школа России»</w:t>
      </w:r>
      <w:r w:rsidR="00D97595">
        <w:t xml:space="preserve"> </w:t>
      </w:r>
      <w:proofErr w:type="gramStart"/>
      <w:r w:rsidR="00D97595">
        <w:t>(</w:t>
      </w:r>
      <w:r w:rsidR="000B1A57">
        <w:t xml:space="preserve"> </w:t>
      </w:r>
      <w:proofErr w:type="gramEnd"/>
      <w:r w:rsidR="000B1A57">
        <w:t>3</w:t>
      </w:r>
      <w:r w:rsidR="00D97595">
        <w:t xml:space="preserve"> класс</w:t>
      </w:r>
      <w:r w:rsidR="00256B02">
        <w:t>)</w:t>
      </w:r>
      <w:r w:rsidRPr="00E07E59">
        <w:t>.</w:t>
      </w:r>
    </w:p>
    <w:p w:rsidR="0062048B" w:rsidRPr="00E07E59" w:rsidRDefault="0062048B" w:rsidP="0062048B">
      <w:pPr>
        <w:jc w:val="center"/>
        <w:rPr>
          <w:b/>
        </w:rPr>
      </w:pPr>
    </w:p>
    <w:p w:rsidR="0062048B" w:rsidRPr="00E07E59" w:rsidRDefault="0062048B" w:rsidP="0062048B">
      <w:pPr>
        <w:jc w:val="center"/>
        <w:rPr>
          <w:b/>
        </w:rPr>
      </w:pPr>
      <w:r w:rsidRPr="00E07E59">
        <w:rPr>
          <w:b/>
        </w:rPr>
        <w:t>Результаты изучения курса «Русский язык».</w:t>
      </w:r>
    </w:p>
    <w:p w:rsidR="0062048B" w:rsidRPr="00E07E59" w:rsidRDefault="0062048B" w:rsidP="0062048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8176"/>
      </w:tblGrid>
      <w:tr w:rsidR="0062048B" w:rsidRPr="00E07E59" w:rsidTr="0062048B">
        <w:tc>
          <w:tcPr>
            <w:tcW w:w="2422" w:type="dxa"/>
          </w:tcPr>
          <w:p w:rsidR="0062048B" w:rsidRPr="00E07E59" w:rsidRDefault="0062048B" w:rsidP="0062048B">
            <w:pPr>
              <w:jc w:val="center"/>
              <w:rPr>
                <w:b/>
                <w:i/>
              </w:rPr>
            </w:pPr>
            <w:r w:rsidRPr="00E07E59">
              <w:rPr>
                <w:b/>
                <w:i/>
              </w:rPr>
              <w:t>Личностные результаты</w:t>
            </w:r>
          </w:p>
        </w:tc>
        <w:tc>
          <w:tcPr>
            <w:tcW w:w="8176" w:type="dxa"/>
          </w:tcPr>
          <w:p w:rsidR="0062048B" w:rsidRPr="00E07E59" w:rsidRDefault="0062048B" w:rsidP="00BF28F5">
            <w:pPr>
              <w:numPr>
                <w:ilvl w:val="0"/>
                <w:numId w:val="59"/>
              </w:numPr>
              <w:jc w:val="both"/>
              <w:rPr>
                <w:iCs/>
              </w:rPr>
            </w:pPr>
            <w:r w:rsidRPr="00E07E59">
              <w:rPr>
                <w:iCs/>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62048B" w:rsidRPr="00E07E59" w:rsidRDefault="0062048B" w:rsidP="00BF28F5">
            <w:pPr>
              <w:numPr>
                <w:ilvl w:val="0"/>
                <w:numId w:val="59"/>
              </w:numPr>
              <w:jc w:val="both"/>
              <w:rPr>
                <w:iCs/>
              </w:rPr>
            </w:pPr>
            <w:r w:rsidRPr="00E07E59">
              <w:rPr>
                <w:iCs/>
              </w:rPr>
              <w:t>Целостный, социально ориентированный взгляд на мир в его органичном единстве и разнообразии природы, народов, культур и религий.</w:t>
            </w:r>
          </w:p>
          <w:p w:rsidR="0062048B" w:rsidRPr="00E07E59" w:rsidRDefault="0062048B" w:rsidP="00BF28F5">
            <w:pPr>
              <w:numPr>
                <w:ilvl w:val="0"/>
                <w:numId w:val="59"/>
              </w:numPr>
              <w:tabs>
                <w:tab w:val="left" w:pos="993"/>
              </w:tabs>
              <w:autoSpaceDE w:val="0"/>
              <w:autoSpaceDN w:val="0"/>
              <w:adjustRightInd w:val="0"/>
              <w:jc w:val="both"/>
            </w:pPr>
            <w:r w:rsidRPr="00E07E59">
              <w:lastRenderedPageBreak/>
              <w:t>Формирование уважительного отношения к иному мнению, истории и культуре других народов.</w:t>
            </w:r>
          </w:p>
          <w:p w:rsidR="0062048B" w:rsidRPr="00E07E59" w:rsidRDefault="0062048B" w:rsidP="00BF28F5">
            <w:pPr>
              <w:numPr>
                <w:ilvl w:val="0"/>
                <w:numId w:val="59"/>
              </w:numPr>
              <w:jc w:val="both"/>
              <w:rPr>
                <w:iCs/>
              </w:rPr>
            </w:pPr>
            <w:r w:rsidRPr="00E07E59">
              <w:rPr>
                <w:iCs/>
              </w:rPr>
              <w:t>Начальные навыки адаптации в динамично изменяющемся и развивающемся мире.</w:t>
            </w:r>
          </w:p>
          <w:p w:rsidR="0062048B" w:rsidRPr="00E07E59" w:rsidRDefault="0062048B" w:rsidP="00BF28F5">
            <w:pPr>
              <w:numPr>
                <w:ilvl w:val="0"/>
                <w:numId w:val="59"/>
              </w:numPr>
              <w:jc w:val="both"/>
              <w:rPr>
                <w:iCs/>
              </w:rPr>
            </w:pPr>
            <w:r w:rsidRPr="00E07E59">
              <w:rPr>
                <w:iCs/>
              </w:rPr>
              <w:t>Принятие и освоение социальной роли обучающегося, развитие мотивов учебной деятельности и формирование личностного смысла учения.</w:t>
            </w:r>
          </w:p>
          <w:p w:rsidR="0062048B" w:rsidRPr="00E07E59" w:rsidRDefault="0062048B" w:rsidP="00BF28F5">
            <w:pPr>
              <w:numPr>
                <w:ilvl w:val="0"/>
                <w:numId w:val="59"/>
              </w:numPr>
              <w:jc w:val="both"/>
              <w:rPr>
                <w:iCs/>
              </w:rPr>
            </w:pPr>
            <w:r w:rsidRPr="00E07E59">
              <w:t>Развитие самостоятельности</w:t>
            </w:r>
            <w:r w:rsidRPr="00E07E59">
              <w:rPr>
                <w:iCs/>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2048B" w:rsidRPr="00E07E59" w:rsidRDefault="0062048B" w:rsidP="00BF28F5">
            <w:pPr>
              <w:numPr>
                <w:ilvl w:val="0"/>
                <w:numId w:val="59"/>
              </w:numPr>
              <w:jc w:val="both"/>
              <w:rPr>
                <w:iCs/>
              </w:rPr>
            </w:pPr>
            <w:r w:rsidRPr="00E07E59">
              <w:rPr>
                <w:iCs/>
              </w:rPr>
              <w:t>Эстетические потребности, ценности и чувства.</w:t>
            </w:r>
          </w:p>
          <w:p w:rsidR="0062048B" w:rsidRPr="00E07E59" w:rsidRDefault="0062048B" w:rsidP="00BF28F5">
            <w:pPr>
              <w:numPr>
                <w:ilvl w:val="0"/>
                <w:numId w:val="59"/>
              </w:numPr>
              <w:jc w:val="both"/>
            </w:pPr>
            <w:r w:rsidRPr="00E07E59">
              <w:rPr>
                <w:iCs/>
              </w:rPr>
              <w:t>Этические чувства, доброжелательность и эмоционально-нравственная отзывчивость, понимание и сопереживание чувствам других людей.</w:t>
            </w:r>
          </w:p>
          <w:p w:rsidR="0062048B" w:rsidRPr="00E07E59" w:rsidRDefault="0062048B" w:rsidP="00BF28F5">
            <w:pPr>
              <w:numPr>
                <w:ilvl w:val="0"/>
                <w:numId w:val="59"/>
              </w:numPr>
              <w:jc w:val="both"/>
              <w:rPr>
                <w:iCs/>
              </w:rPr>
            </w:pPr>
            <w:r w:rsidRPr="00E07E59">
              <w:t>Развитие самостоятельности</w:t>
            </w:r>
            <w:r w:rsidRPr="00E07E59">
              <w:rPr>
                <w:iCs/>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2048B" w:rsidRPr="00E07E59" w:rsidRDefault="0062048B" w:rsidP="00BF28F5">
            <w:pPr>
              <w:numPr>
                <w:ilvl w:val="0"/>
                <w:numId w:val="59"/>
              </w:numPr>
              <w:jc w:val="both"/>
              <w:rPr>
                <w:iCs/>
              </w:rPr>
            </w:pPr>
            <w:r w:rsidRPr="00E07E59">
              <w:rPr>
                <w:iCs/>
              </w:rPr>
              <w:t xml:space="preserve">Навыки сотрудничества </w:t>
            </w:r>
            <w:proofErr w:type="gramStart"/>
            <w:r w:rsidRPr="00E07E59">
              <w:rPr>
                <w:iCs/>
              </w:rPr>
              <w:t>со</w:t>
            </w:r>
            <w:proofErr w:type="gramEnd"/>
            <w:r w:rsidRPr="00E07E59">
              <w:rPr>
                <w:iCs/>
              </w:rPr>
              <w:t xml:space="preserve"> взрослыми и сверстниками в различных социальных ситуациях, умение не создавать конфликтов и находить выходы из спорных ситуаций.</w:t>
            </w:r>
          </w:p>
          <w:p w:rsidR="0062048B" w:rsidRPr="00E07E59" w:rsidRDefault="0062048B" w:rsidP="00BF28F5">
            <w:pPr>
              <w:numPr>
                <w:ilvl w:val="0"/>
                <w:numId w:val="59"/>
              </w:numPr>
              <w:jc w:val="both"/>
              <w:rPr>
                <w:iCs/>
              </w:rPr>
            </w:pPr>
            <w:r w:rsidRPr="00E07E59">
              <w:rPr>
                <w:iCs/>
              </w:rPr>
              <w:t xml:space="preserve">Установка на безопасный, здоровый образ жизни, мотивация к творческому труду, к работе на результат, </w:t>
            </w:r>
            <w:proofErr w:type="gramStart"/>
            <w:r w:rsidRPr="00E07E59">
              <w:rPr>
                <w:iCs/>
              </w:rPr>
              <w:t>бережное</w:t>
            </w:r>
            <w:proofErr w:type="gramEnd"/>
            <w:r w:rsidRPr="00E07E59">
              <w:rPr>
                <w:iCs/>
              </w:rPr>
              <w:t xml:space="preserve"> отношению к материальным и духовным ценностям.</w:t>
            </w:r>
          </w:p>
        </w:tc>
      </w:tr>
      <w:tr w:rsidR="0062048B" w:rsidRPr="00E07E59" w:rsidTr="0062048B">
        <w:tc>
          <w:tcPr>
            <w:tcW w:w="2422" w:type="dxa"/>
          </w:tcPr>
          <w:p w:rsidR="0062048B" w:rsidRPr="00E07E59" w:rsidRDefault="0062048B" w:rsidP="0062048B">
            <w:pPr>
              <w:jc w:val="center"/>
              <w:rPr>
                <w:b/>
                <w:i/>
              </w:rPr>
            </w:pPr>
            <w:proofErr w:type="spellStart"/>
            <w:r w:rsidRPr="00E07E59">
              <w:rPr>
                <w:b/>
                <w:i/>
              </w:rPr>
              <w:lastRenderedPageBreak/>
              <w:t>Метапредметные</w:t>
            </w:r>
            <w:proofErr w:type="spellEnd"/>
            <w:r w:rsidRPr="00E07E59">
              <w:rPr>
                <w:b/>
                <w:i/>
              </w:rPr>
              <w:t xml:space="preserve"> результаты</w:t>
            </w:r>
          </w:p>
        </w:tc>
        <w:tc>
          <w:tcPr>
            <w:tcW w:w="8176" w:type="dxa"/>
          </w:tcPr>
          <w:p w:rsidR="0062048B" w:rsidRPr="00E07E59" w:rsidRDefault="0062048B" w:rsidP="0062048B">
            <w:pPr>
              <w:jc w:val="both"/>
            </w:pPr>
            <w:r w:rsidRPr="00E07E59">
              <w:t xml:space="preserve">1) Овладение </w:t>
            </w:r>
            <w:r w:rsidRPr="00E07E59">
              <w:rPr>
                <w:iCs/>
              </w:rPr>
              <w:t>способностью принимать и сохранять цели и задачи учебной деятельности, поиска средств ее осуществления.</w:t>
            </w:r>
          </w:p>
          <w:p w:rsidR="0062048B" w:rsidRPr="00E07E59" w:rsidRDefault="0062048B" w:rsidP="0062048B">
            <w:pPr>
              <w:jc w:val="both"/>
              <w:rPr>
                <w:iCs/>
              </w:rPr>
            </w:pPr>
            <w:r w:rsidRPr="00E07E59">
              <w:t xml:space="preserve">2) </w:t>
            </w:r>
            <w:r w:rsidR="000700AE" w:rsidRPr="00E07E59">
              <w:rPr>
                <w:iCs/>
              </w:rPr>
              <w:t>С</w:t>
            </w:r>
            <w:r w:rsidRPr="00E07E59">
              <w:rPr>
                <w:iCs/>
              </w:rPr>
              <w:t>пособы решения проблем творческого и поискового характера.</w:t>
            </w:r>
          </w:p>
          <w:p w:rsidR="0062048B" w:rsidRPr="00E07E59" w:rsidRDefault="005921B5" w:rsidP="0062048B">
            <w:pPr>
              <w:jc w:val="both"/>
              <w:rPr>
                <w:iCs/>
              </w:rPr>
            </w:pPr>
            <w:r>
              <w:t>3-</w:t>
            </w:r>
            <w:r w:rsidR="0062048B" w:rsidRPr="00E07E59">
              <w:t xml:space="preserve">4) </w:t>
            </w:r>
            <w:r w:rsidR="0062048B" w:rsidRPr="00E07E59">
              <w:rPr>
                <w:iCs/>
              </w:rPr>
              <w:t>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Формирование умения понимать причины успеха/неуспеха учебной деятельности и способности конструктивно действовать даже в ситуации неуспеха.</w:t>
            </w:r>
          </w:p>
          <w:p w:rsidR="0062048B" w:rsidRPr="00E07E59" w:rsidRDefault="000700AE" w:rsidP="0062048B">
            <w:pPr>
              <w:jc w:val="both"/>
            </w:pPr>
            <w:r w:rsidRPr="00E07E59">
              <w:t>5) О</w:t>
            </w:r>
            <w:r w:rsidR="0062048B" w:rsidRPr="00E07E59">
              <w:t>своение начальных форм познавательной и личностной рефлексии.</w:t>
            </w:r>
          </w:p>
          <w:p w:rsidR="0062048B" w:rsidRPr="00E07E59" w:rsidRDefault="0062048B" w:rsidP="0062048B">
            <w:pPr>
              <w:jc w:val="both"/>
              <w:rPr>
                <w:iCs/>
              </w:rPr>
            </w:pPr>
            <w:r w:rsidRPr="00E07E59">
              <w:t xml:space="preserve">6) </w:t>
            </w:r>
            <w:r w:rsidR="000700AE" w:rsidRPr="00E07E59">
              <w:rPr>
                <w:iCs/>
              </w:rPr>
              <w:t>И</w:t>
            </w:r>
            <w:r w:rsidRPr="00E07E59">
              <w:rPr>
                <w:iCs/>
              </w:rPr>
              <w:t>спользовани</w:t>
            </w:r>
            <w:r w:rsidR="00D97595">
              <w:rPr>
                <w:iCs/>
              </w:rPr>
              <w:t>е знаково-символических сре</w:t>
            </w:r>
            <w:proofErr w:type="gramStart"/>
            <w:r w:rsidR="00D97595">
              <w:rPr>
                <w:iCs/>
              </w:rPr>
              <w:t xml:space="preserve">дств </w:t>
            </w:r>
            <w:r w:rsidRPr="00E07E59">
              <w:rPr>
                <w:iCs/>
              </w:rPr>
              <w:t>пр</w:t>
            </w:r>
            <w:proofErr w:type="gramEnd"/>
            <w:r w:rsidRPr="00E07E59">
              <w:rPr>
                <w:iCs/>
              </w:rPr>
              <w:t>едставления информации для создания моделей изучаемых объектов и процессов, схем решения учебных и практических задач.</w:t>
            </w:r>
          </w:p>
          <w:p w:rsidR="0062048B" w:rsidRPr="00E07E59" w:rsidRDefault="0062048B" w:rsidP="0062048B">
            <w:pPr>
              <w:jc w:val="both"/>
            </w:pPr>
            <w:r w:rsidRPr="00E07E59">
              <w:t>7) Активное использование речевых средств и средств ИКТ для решения коммуникативных и познавательных задач.</w:t>
            </w:r>
          </w:p>
          <w:p w:rsidR="0062048B" w:rsidRPr="00E07E59" w:rsidRDefault="0062048B" w:rsidP="0062048B">
            <w:pPr>
              <w:jc w:val="both"/>
            </w:pPr>
            <w:r w:rsidRPr="00E07E59">
              <w:t>8) Использование различных способов поиска (в справочных источниках),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анализировать изображения, звуки, готовить своё выступление и выступать с графическим сопровождением.</w:t>
            </w:r>
          </w:p>
          <w:p w:rsidR="0062048B" w:rsidRPr="00E07E59" w:rsidRDefault="000700AE" w:rsidP="0062048B">
            <w:pPr>
              <w:jc w:val="both"/>
            </w:pPr>
            <w:proofErr w:type="gramStart"/>
            <w:r w:rsidRPr="00E07E59">
              <w:t>9) О</w:t>
            </w:r>
            <w:r w:rsidR="0062048B" w:rsidRPr="00E07E59">
              <w:t>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62048B" w:rsidRPr="00E07E59" w:rsidRDefault="0062048B" w:rsidP="0062048B">
            <w:pPr>
              <w:jc w:val="both"/>
            </w:pPr>
            <w:r w:rsidRPr="00E07E59">
              <w:t xml:space="preserve">10) </w:t>
            </w:r>
            <w:r w:rsidR="000700AE" w:rsidRPr="00E07E59">
              <w:rPr>
                <w:iCs/>
              </w:rPr>
              <w:t>Л</w:t>
            </w:r>
            <w:r w:rsidRPr="00E07E59">
              <w:rPr>
                <w:iCs/>
              </w:rPr>
              <w:t>огические действия сравнения, анализа, синтеза,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w:t>
            </w:r>
            <w:r w:rsidRPr="00E07E59">
              <w:t>.</w:t>
            </w:r>
          </w:p>
          <w:p w:rsidR="0062048B" w:rsidRPr="00E07E59" w:rsidRDefault="0062048B" w:rsidP="0062048B">
            <w:pPr>
              <w:jc w:val="both"/>
            </w:pPr>
            <w:r w:rsidRPr="00E07E59">
              <w:lastRenderedPageBreak/>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w:t>
            </w:r>
          </w:p>
          <w:p w:rsidR="0062048B" w:rsidRPr="00E07E59" w:rsidRDefault="000700AE" w:rsidP="0062048B">
            <w:pPr>
              <w:jc w:val="both"/>
            </w:pPr>
            <w:r w:rsidRPr="00E07E59">
              <w:t>12) О</w:t>
            </w:r>
            <w:r w:rsidR="0062048B" w:rsidRPr="00E07E59">
              <w:t>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2048B" w:rsidRPr="00E07E59" w:rsidRDefault="000700AE" w:rsidP="0062048B">
            <w:pPr>
              <w:jc w:val="both"/>
            </w:pPr>
            <w:r w:rsidRPr="00E07E59">
              <w:t>13) Г</w:t>
            </w:r>
            <w:r w:rsidR="0062048B" w:rsidRPr="00E07E59">
              <w:t>отовность конструктивно разрешать конфликты посредством учёта интересов сторон и сотрудничества.</w:t>
            </w:r>
          </w:p>
          <w:p w:rsidR="0062048B" w:rsidRPr="00E07E59" w:rsidRDefault="000700AE" w:rsidP="0062048B">
            <w:pPr>
              <w:jc w:val="both"/>
            </w:pPr>
            <w:r w:rsidRPr="00E07E59">
              <w:t>14) О</w:t>
            </w:r>
            <w:r w:rsidR="0062048B" w:rsidRPr="00E07E59">
              <w:t>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62048B" w:rsidRPr="00E07E59" w:rsidRDefault="000700AE" w:rsidP="0062048B">
            <w:pPr>
              <w:jc w:val="both"/>
            </w:pPr>
            <w:r w:rsidRPr="00E07E59">
              <w:t>15) О</w:t>
            </w:r>
            <w:r w:rsidR="0062048B" w:rsidRPr="00E07E59">
              <w:t xml:space="preserve">владение базовыми предметными и </w:t>
            </w:r>
            <w:proofErr w:type="spellStart"/>
            <w:r w:rsidR="0062048B" w:rsidRPr="00E07E59">
              <w:t>межпредметными</w:t>
            </w:r>
            <w:proofErr w:type="spellEnd"/>
            <w:r w:rsidR="0062048B" w:rsidRPr="00E07E59">
              <w:t xml:space="preserve"> понятиями, отражающими существенные связи и отношения между объектами и процессами.</w:t>
            </w:r>
          </w:p>
          <w:p w:rsidR="0062048B" w:rsidRPr="00E07E59" w:rsidRDefault="000700AE" w:rsidP="0062048B">
            <w:pPr>
              <w:jc w:val="both"/>
              <w:rPr>
                <w:b/>
              </w:rPr>
            </w:pPr>
            <w:r w:rsidRPr="00E07E59">
              <w:t>16) У</w:t>
            </w:r>
            <w:r w:rsidR="0062048B" w:rsidRPr="00E07E59">
              <w:t>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r>
      <w:tr w:rsidR="0062048B" w:rsidRPr="00E07E59" w:rsidTr="0062048B">
        <w:tc>
          <w:tcPr>
            <w:tcW w:w="2422" w:type="dxa"/>
          </w:tcPr>
          <w:p w:rsidR="0062048B" w:rsidRPr="00E07E59" w:rsidRDefault="0062048B" w:rsidP="0062048B">
            <w:pPr>
              <w:jc w:val="center"/>
              <w:rPr>
                <w:b/>
                <w:i/>
              </w:rPr>
            </w:pPr>
            <w:r w:rsidRPr="00E07E59">
              <w:rPr>
                <w:b/>
                <w:i/>
              </w:rPr>
              <w:lastRenderedPageBreak/>
              <w:t>Предметные результаты</w:t>
            </w:r>
          </w:p>
        </w:tc>
        <w:tc>
          <w:tcPr>
            <w:tcW w:w="8176" w:type="dxa"/>
          </w:tcPr>
          <w:p w:rsidR="0062048B" w:rsidRPr="00E07E59" w:rsidRDefault="0062048B" w:rsidP="0062048B">
            <w:pPr>
              <w:jc w:val="both"/>
            </w:pPr>
            <w:r w:rsidRPr="00E07E59">
              <w:rPr>
                <w:bCs/>
                <w:iCs/>
              </w:rPr>
              <w:t xml:space="preserve">1) </w:t>
            </w:r>
            <w:r w:rsidR="000700AE" w:rsidRPr="00E07E59">
              <w:t>Ф</w:t>
            </w:r>
            <w:r w:rsidRPr="00E07E59">
              <w:t>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2048B" w:rsidRPr="00E07E59" w:rsidRDefault="000700AE" w:rsidP="0062048B">
            <w:pPr>
              <w:jc w:val="both"/>
            </w:pPr>
            <w:r w:rsidRPr="00E07E59">
              <w:t>2) П</w:t>
            </w:r>
            <w:r w:rsidR="0062048B" w:rsidRPr="00E07E59">
              <w:t>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w:t>
            </w:r>
            <w:r w:rsidRPr="00E07E59">
              <w:t xml:space="preserve"> языка межнационального общения.</w:t>
            </w:r>
          </w:p>
          <w:p w:rsidR="0062048B" w:rsidRPr="00E07E59" w:rsidRDefault="000700AE" w:rsidP="0062048B">
            <w:pPr>
              <w:jc w:val="both"/>
            </w:pPr>
            <w:r w:rsidRPr="00E07E59">
              <w:t xml:space="preserve">3) </w:t>
            </w:r>
            <w:proofErr w:type="spellStart"/>
            <w:r w:rsidRPr="00E07E59">
              <w:t>С</w:t>
            </w:r>
            <w:r w:rsidR="0062048B" w:rsidRPr="00E07E59">
              <w:t>формированность</w:t>
            </w:r>
            <w:proofErr w:type="spellEnd"/>
            <w:r w:rsidR="0062048B" w:rsidRPr="00E07E59">
              <w:t xml:space="preserve"> позитивного отношения к правильной устной и письменной речи как показателям общей культуры</w:t>
            </w:r>
            <w:r w:rsidRPr="00E07E59">
              <w:t xml:space="preserve"> и гражданской позиции человека.</w:t>
            </w:r>
          </w:p>
          <w:p w:rsidR="0062048B" w:rsidRPr="00E07E59" w:rsidRDefault="000700AE" w:rsidP="0062048B">
            <w:pPr>
              <w:jc w:val="both"/>
            </w:pPr>
            <w:r w:rsidRPr="00E07E59">
              <w:t>4) О</w:t>
            </w:r>
            <w:r w:rsidR="0062048B" w:rsidRPr="00E07E59">
              <w:t>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w:t>
            </w:r>
            <w:r w:rsidRPr="00E07E59">
              <w:t>о решения коммуникативных задач.</w:t>
            </w:r>
          </w:p>
          <w:p w:rsidR="0062048B" w:rsidRPr="00E07E59" w:rsidRDefault="000700AE" w:rsidP="0062048B">
            <w:pPr>
              <w:jc w:val="both"/>
            </w:pPr>
            <w:r w:rsidRPr="00E07E59">
              <w:t>5) О</w:t>
            </w:r>
            <w:r w:rsidR="0062048B" w:rsidRPr="00E07E59">
              <w:t>владение учебными действиями с языковыми единицами и умением использовать знания для решения познавательных, практических и коммуникативных задач.</w:t>
            </w:r>
          </w:p>
        </w:tc>
      </w:tr>
    </w:tbl>
    <w:p w:rsidR="0062048B" w:rsidRPr="00E07E59" w:rsidRDefault="0062048B" w:rsidP="0062048B">
      <w:pPr>
        <w:shd w:val="clear" w:color="auto" w:fill="FFFFFF"/>
        <w:jc w:val="both"/>
        <w:rPr>
          <w:b/>
        </w:rPr>
      </w:pPr>
    </w:p>
    <w:p w:rsidR="0062048B" w:rsidRPr="00E07E59" w:rsidRDefault="0062048B" w:rsidP="0062048B">
      <w:pPr>
        <w:jc w:val="center"/>
        <w:rPr>
          <w:b/>
        </w:rPr>
      </w:pPr>
      <w:r w:rsidRPr="00E07E59">
        <w:rPr>
          <w:b/>
        </w:rPr>
        <w:t>Результаты изучения курса «Литературное чтение».</w:t>
      </w:r>
    </w:p>
    <w:p w:rsidR="0062048B" w:rsidRPr="00E07E59" w:rsidRDefault="0062048B" w:rsidP="0062048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222"/>
      </w:tblGrid>
      <w:tr w:rsidR="0062048B" w:rsidRPr="00E07E59" w:rsidTr="0062048B">
        <w:tc>
          <w:tcPr>
            <w:tcW w:w="2376" w:type="dxa"/>
          </w:tcPr>
          <w:p w:rsidR="0062048B" w:rsidRPr="00E07E59" w:rsidRDefault="0062048B" w:rsidP="0062048B">
            <w:pPr>
              <w:jc w:val="center"/>
              <w:rPr>
                <w:b/>
                <w:i/>
                <w:shd w:val="clear" w:color="auto" w:fill="C0C0C0"/>
              </w:rPr>
            </w:pPr>
            <w:r w:rsidRPr="00E07E59">
              <w:rPr>
                <w:b/>
                <w:i/>
              </w:rPr>
              <w:t>Личностные результаты</w:t>
            </w:r>
          </w:p>
        </w:tc>
        <w:tc>
          <w:tcPr>
            <w:tcW w:w="8222" w:type="dxa"/>
          </w:tcPr>
          <w:p w:rsidR="0062048B" w:rsidRPr="00E07E59" w:rsidRDefault="000700AE" w:rsidP="0062048B">
            <w:pPr>
              <w:tabs>
                <w:tab w:val="left" w:pos="0"/>
              </w:tabs>
              <w:autoSpaceDE w:val="0"/>
              <w:autoSpaceDN w:val="0"/>
              <w:adjustRightInd w:val="0"/>
              <w:jc w:val="both"/>
            </w:pPr>
            <w:r w:rsidRPr="00E07E59">
              <w:t>1) О</w:t>
            </w:r>
            <w:r w:rsidR="0062048B" w:rsidRPr="00E07E59">
              <w:t>снова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62048B" w:rsidRPr="00E07E59" w:rsidRDefault="000700AE" w:rsidP="0062048B">
            <w:pPr>
              <w:tabs>
                <w:tab w:val="left" w:pos="0"/>
              </w:tabs>
              <w:jc w:val="both"/>
            </w:pPr>
            <w:r w:rsidRPr="00E07E59">
              <w:t>2) Ц</w:t>
            </w:r>
            <w:r w:rsidR="0062048B" w:rsidRPr="00E07E59">
              <w:t>елостный, социально ориентированный взгляд на мир в его органичном единстве и разнообразии природы, народов, культур и религий.</w:t>
            </w:r>
          </w:p>
          <w:p w:rsidR="0062048B" w:rsidRPr="00E07E59" w:rsidRDefault="000700AE" w:rsidP="0062048B">
            <w:pPr>
              <w:tabs>
                <w:tab w:val="left" w:pos="0"/>
                <w:tab w:val="left" w:pos="993"/>
                <w:tab w:val="num" w:pos="1134"/>
              </w:tabs>
              <w:autoSpaceDE w:val="0"/>
              <w:autoSpaceDN w:val="0"/>
              <w:adjustRightInd w:val="0"/>
              <w:jc w:val="both"/>
            </w:pPr>
            <w:r w:rsidRPr="00E07E59">
              <w:t>3) У</w:t>
            </w:r>
            <w:r w:rsidR="0062048B" w:rsidRPr="00E07E59">
              <w:t>важительное отношение к иному мнению, истории и культуре других народов.</w:t>
            </w:r>
          </w:p>
          <w:p w:rsidR="0062048B" w:rsidRPr="00E07E59" w:rsidRDefault="000700AE" w:rsidP="0062048B">
            <w:pPr>
              <w:tabs>
                <w:tab w:val="left" w:pos="0"/>
                <w:tab w:val="left" w:pos="993"/>
                <w:tab w:val="num" w:pos="1134"/>
              </w:tabs>
              <w:autoSpaceDE w:val="0"/>
              <w:autoSpaceDN w:val="0"/>
              <w:adjustRightInd w:val="0"/>
              <w:jc w:val="both"/>
            </w:pPr>
            <w:r w:rsidRPr="00E07E59">
              <w:t>4) Н</w:t>
            </w:r>
            <w:r w:rsidR="0062048B" w:rsidRPr="00E07E59">
              <w:t>ачальные навыки адаптации в динамично изменяющемся и развивающемся мире.</w:t>
            </w:r>
          </w:p>
          <w:p w:rsidR="0062048B" w:rsidRPr="00E07E59" w:rsidRDefault="000700AE" w:rsidP="0062048B">
            <w:pPr>
              <w:tabs>
                <w:tab w:val="left" w:pos="0"/>
                <w:tab w:val="left" w:pos="993"/>
                <w:tab w:val="num" w:pos="1134"/>
              </w:tabs>
              <w:autoSpaceDE w:val="0"/>
              <w:autoSpaceDN w:val="0"/>
              <w:adjustRightInd w:val="0"/>
              <w:jc w:val="both"/>
            </w:pPr>
            <w:r w:rsidRPr="00E07E59">
              <w:t>5) С</w:t>
            </w:r>
            <w:r w:rsidR="0062048B" w:rsidRPr="00E07E59">
              <w:t>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2048B" w:rsidRPr="00E07E59" w:rsidRDefault="000700AE" w:rsidP="0062048B">
            <w:pPr>
              <w:tabs>
                <w:tab w:val="left" w:pos="0"/>
              </w:tabs>
              <w:jc w:val="both"/>
            </w:pPr>
            <w:r w:rsidRPr="00E07E59">
              <w:t>6) Э</w:t>
            </w:r>
            <w:r w:rsidR="0062048B" w:rsidRPr="00E07E59">
              <w:t>стетические потребности, ценности и чувства.</w:t>
            </w:r>
          </w:p>
          <w:p w:rsidR="0062048B" w:rsidRPr="00E07E59" w:rsidRDefault="0062048B" w:rsidP="0062048B">
            <w:pPr>
              <w:tabs>
                <w:tab w:val="left" w:pos="0"/>
                <w:tab w:val="left" w:pos="993"/>
                <w:tab w:val="num" w:pos="1134"/>
              </w:tabs>
              <w:autoSpaceDE w:val="0"/>
              <w:autoSpaceDN w:val="0"/>
              <w:adjustRightInd w:val="0"/>
              <w:jc w:val="both"/>
            </w:pPr>
            <w:r w:rsidRPr="00E07E59">
              <w:lastRenderedPageBreak/>
              <w:t>7</w:t>
            </w:r>
            <w:r w:rsidR="000700AE" w:rsidRPr="00E07E59">
              <w:t>) Э</w:t>
            </w:r>
            <w:r w:rsidRPr="00E07E59">
              <w:t>тические чувства, доброжелательность и эмоционально-нравственная отзывчивость, понимание и сопереживание чувствам других людей.</w:t>
            </w:r>
          </w:p>
          <w:p w:rsidR="0062048B" w:rsidRPr="00E07E59" w:rsidRDefault="000700AE" w:rsidP="0062048B">
            <w:pPr>
              <w:tabs>
                <w:tab w:val="left" w:pos="0"/>
                <w:tab w:val="left" w:pos="993"/>
                <w:tab w:val="num" w:pos="1134"/>
              </w:tabs>
              <w:autoSpaceDE w:val="0"/>
              <w:autoSpaceDN w:val="0"/>
              <w:adjustRightInd w:val="0"/>
              <w:jc w:val="both"/>
            </w:pPr>
            <w:r w:rsidRPr="00E07E59">
              <w:t>8) Н</w:t>
            </w:r>
            <w:r w:rsidR="0062048B" w:rsidRPr="00E07E59">
              <w:t xml:space="preserve">авыки сотрудничества </w:t>
            </w:r>
            <w:proofErr w:type="gramStart"/>
            <w:r w:rsidR="0062048B" w:rsidRPr="00E07E59">
              <w:t>со</w:t>
            </w:r>
            <w:proofErr w:type="gramEnd"/>
            <w:r w:rsidR="0062048B" w:rsidRPr="00E07E59">
              <w:t xml:space="preserve"> взрослыми и сверстниками в разных социальных ситуациях, умение не создавать конфликтов и находить выходы из спорных ситуаций.</w:t>
            </w:r>
          </w:p>
          <w:p w:rsidR="0062048B" w:rsidRPr="00E07E59" w:rsidRDefault="000700AE" w:rsidP="0062048B">
            <w:pPr>
              <w:tabs>
                <w:tab w:val="left" w:pos="0"/>
              </w:tabs>
              <w:jc w:val="both"/>
            </w:pPr>
            <w:r w:rsidRPr="00E07E59">
              <w:t>9) У</w:t>
            </w:r>
            <w:r w:rsidR="0062048B" w:rsidRPr="00E07E59">
              <w:t>становка на безопасный, здоровый образ жизни, наличие мотивации к творческому труду, работа на результат, бережное отношению к материальным и духовным ценностям.</w:t>
            </w:r>
          </w:p>
        </w:tc>
      </w:tr>
      <w:tr w:rsidR="0062048B" w:rsidRPr="00E07E59" w:rsidTr="0062048B">
        <w:tc>
          <w:tcPr>
            <w:tcW w:w="2376" w:type="dxa"/>
          </w:tcPr>
          <w:p w:rsidR="0062048B" w:rsidRPr="00E07E59" w:rsidRDefault="0062048B" w:rsidP="0062048B">
            <w:pPr>
              <w:jc w:val="center"/>
              <w:rPr>
                <w:b/>
                <w:i/>
                <w:shd w:val="clear" w:color="auto" w:fill="C0C0C0"/>
              </w:rPr>
            </w:pPr>
            <w:proofErr w:type="spellStart"/>
            <w:r w:rsidRPr="00E07E59">
              <w:rPr>
                <w:b/>
                <w:i/>
              </w:rPr>
              <w:lastRenderedPageBreak/>
              <w:t>Метапредметные</w:t>
            </w:r>
            <w:proofErr w:type="spellEnd"/>
            <w:r w:rsidRPr="00E07E59">
              <w:rPr>
                <w:b/>
                <w:i/>
              </w:rPr>
              <w:t xml:space="preserve"> результаты</w:t>
            </w:r>
          </w:p>
        </w:tc>
        <w:tc>
          <w:tcPr>
            <w:tcW w:w="8222" w:type="dxa"/>
          </w:tcPr>
          <w:p w:rsidR="0062048B" w:rsidRPr="00E07E59" w:rsidRDefault="000700AE" w:rsidP="0062048B">
            <w:pPr>
              <w:tabs>
                <w:tab w:val="left" w:pos="0"/>
              </w:tabs>
              <w:jc w:val="both"/>
            </w:pPr>
            <w:r w:rsidRPr="00E07E59">
              <w:t>1) О</w:t>
            </w:r>
            <w:r w:rsidR="0062048B" w:rsidRPr="00E07E59">
              <w:t>владение способностью принимать и сохранять цели и задачи учебной деятельности, поиска средств ее осуществления.</w:t>
            </w:r>
          </w:p>
          <w:p w:rsidR="0062048B" w:rsidRPr="00E07E59" w:rsidRDefault="000700AE" w:rsidP="00BF28F5">
            <w:pPr>
              <w:numPr>
                <w:ilvl w:val="1"/>
                <w:numId w:val="42"/>
              </w:numPr>
              <w:tabs>
                <w:tab w:val="left" w:pos="0"/>
                <w:tab w:val="left" w:pos="324"/>
              </w:tabs>
              <w:autoSpaceDE w:val="0"/>
              <w:autoSpaceDN w:val="0"/>
              <w:adjustRightInd w:val="0"/>
              <w:ind w:left="0" w:firstLine="0"/>
              <w:jc w:val="both"/>
            </w:pPr>
            <w:r w:rsidRPr="00E07E59">
              <w:t>О</w:t>
            </w:r>
            <w:r w:rsidR="0062048B" w:rsidRPr="00E07E59">
              <w:t>своение способов решения проблем творческого и поискового характера.</w:t>
            </w:r>
          </w:p>
          <w:p w:rsidR="0062048B" w:rsidRPr="00E07E59" w:rsidRDefault="000700AE" w:rsidP="00BF28F5">
            <w:pPr>
              <w:numPr>
                <w:ilvl w:val="1"/>
                <w:numId w:val="42"/>
              </w:numPr>
              <w:tabs>
                <w:tab w:val="left" w:pos="0"/>
                <w:tab w:val="left" w:pos="324"/>
              </w:tabs>
              <w:autoSpaceDE w:val="0"/>
              <w:autoSpaceDN w:val="0"/>
              <w:adjustRightInd w:val="0"/>
              <w:ind w:left="0" w:firstLine="0"/>
              <w:jc w:val="both"/>
            </w:pPr>
            <w:r w:rsidRPr="00E07E59">
              <w:t>Ф</w:t>
            </w:r>
            <w:r w:rsidR="0062048B" w:rsidRPr="00E07E59">
              <w:t>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2048B" w:rsidRPr="00E07E59" w:rsidRDefault="000700AE" w:rsidP="0062048B">
            <w:pPr>
              <w:tabs>
                <w:tab w:val="left" w:pos="0"/>
                <w:tab w:val="left" w:pos="993"/>
              </w:tabs>
              <w:autoSpaceDE w:val="0"/>
              <w:autoSpaceDN w:val="0"/>
              <w:adjustRightInd w:val="0"/>
              <w:jc w:val="both"/>
            </w:pPr>
            <w:r w:rsidRPr="00E07E59">
              <w:t>5) О</w:t>
            </w:r>
            <w:r w:rsidR="0062048B" w:rsidRPr="00E07E59">
              <w:t>своение начальных форм познавательной и личностной рефлексии.</w:t>
            </w:r>
          </w:p>
          <w:p w:rsidR="0062048B" w:rsidRPr="00E07E59" w:rsidRDefault="000700AE" w:rsidP="0062048B">
            <w:pPr>
              <w:tabs>
                <w:tab w:val="left" w:pos="0"/>
                <w:tab w:val="left" w:pos="993"/>
              </w:tabs>
              <w:autoSpaceDE w:val="0"/>
              <w:autoSpaceDN w:val="0"/>
              <w:adjustRightInd w:val="0"/>
              <w:jc w:val="both"/>
            </w:pPr>
            <w:r w:rsidRPr="00E07E59">
              <w:t>7) А</w:t>
            </w:r>
            <w:r w:rsidR="0062048B" w:rsidRPr="00E07E59">
              <w:t>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62048B" w:rsidRPr="00E07E59" w:rsidRDefault="000700AE" w:rsidP="0062048B">
            <w:pPr>
              <w:tabs>
                <w:tab w:val="left" w:pos="0"/>
                <w:tab w:val="left" w:pos="993"/>
              </w:tabs>
              <w:autoSpaceDE w:val="0"/>
              <w:jc w:val="both"/>
            </w:pPr>
            <w:proofErr w:type="gramStart"/>
            <w:r w:rsidRPr="00E07E59">
              <w:t>8) О</w:t>
            </w:r>
            <w:r w:rsidR="0062048B" w:rsidRPr="00E07E59">
              <w:t>владение навыками смыслового чтения текстов различных стилей и жанров в соответствии с поставленными целями и задачами; осознанное построение речевого высказывания в соответствии с задачами коммуникации и создание текстов в устной и письменной формах.</w:t>
            </w:r>
            <w:proofErr w:type="gramEnd"/>
          </w:p>
          <w:p w:rsidR="0062048B" w:rsidRPr="00E07E59" w:rsidRDefault="000700AE" w:rsidP="0062048B">
            <w:pPr>
              <w:tabs>
                <w:tab w:val="left" w:pos="0"/>
                <w:tab w:val="left" w:pos="993"/>
              </w:tabs>
              <w:autoSpaceDE w:val="0"/>
              <w:jc w:val="both"/>
            </w:pPr>
            <w:r w:rsidRPr="00E07E59">
              <w:t>9) О</w:t>
            </w:r>
            <w:r w:rsidR="0062048B" w:rsidRPr="00E07E59">
              <w:t>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p>
          <w:p w:rsidR="0062048B" w:rsidRPr="00E07E59" w:rsidRDefault="000700AE" w:rsidP="0062048B">
            <w:pPr>
              <w:tabs>
                <w:tab w:val="left" w:pos="0"/>
                <w:tab w:val="left" w:pos="993"/>
                <w:tab w:val="left" w:pos="7380"/>
              </w:tabs>
              <w:autoSpaceDE w:val="0"/>
              <w:jc w:val="both"/>
            </w:pPr>
            <w:r w:rsidRPr="00E07E59">
              <w:t>10) Г</w:t>
            </w:r>
            <w:r w:rsidR="0062048B" w:rsidRPr="00E07E59">
              <w:t>отовность слушать собеседника и вести диалог; готовность признавать возможность существования различных точек зрения и права каждого иметь свою; выражать своё мнение и аргументировать свою точку зрения; а также с уважением воспринимать другие точки зрения.</w:t>
            </w:r>
          </w:p>
          <w:p w:rsidR="0062048B" w:rsidRPr="00E07E59" w:rsidRDefault="000700AE" w:rsidP="0062048B">
            <w:pPr>
              <w:tabs>
                <w:tab w:val="left" w:pos="0"/>
                <w:tab w:val="left" w:pos="993"/>
              </w:tabs>
              <w:autoSpaceDE w:val="0"/>
              <w:autoSpaceDN w:val="0"/>
              <w:adjustRightInd w:val="0"/>
              <w:jc w:val="both"/>
            </w:pPr>
            <w:r w:rsidRPr="00E07E59">
              <w:t>11) О</w:t>
            </w:r>
            <w:r w:rsidR="0062048B" w:rsidRPr="00E07E59">
              <w:t>пределение общей цели и путей её достижения; умение договариваться о распределении функций и ролей в совместной деятельности; адекватно оценивать собственное п</w:t>
            </w:r>
            <w:r w:rsidRPr="00E07E59">
              <w:t>оведение и поведение окружающих.</w:t>
            </w:r>
          </w:p>
          <w:p w:rsidR="0062048B" w:rsidRPr="00E07E59" w:rsidRDefault="000700AE" w:rsidP="0062048B">
            <w:pPr>
              <w:tabs>
                <w:tab w:val="left" w:pos="0"/>
                <w:tab w:val="left" w:pos="993"/>
              </w:tabs>
              <w:autoSpaceDE w:val="0"/>
              <w:autoSpaceDN w:val="0"/>
              <w:adjustRightInd w:val="0"/>
              <w:jc w:val="both"/>
            </w:pPr>
            <w:r w:rsidRPr="00E07E59">
              <w:t>12) Г</w:t>
            </w:r>
            <w:r w:rsidR="0062048B" w:rsidRPr="00E07E59">
              <w:t>отовность конструктивно разрешать конфликты посредством учета интер</w:t>
            </w:r>
            <w:r w:rsidRPr="00E07E59">
              <w:t>есов сторон и сотрудничества.</w:t>
            </w:r>
          </w:p>
          <w:p w:rsidR="0062048B" w:rsidRPr="00E07E59" w:rsidRDefault="000700AE" w:rsidP="0062048B">
            <w:pPr>
              <w:tabs>
                <w:tab w:val="left" w:pos="0"/>
                <w:tab w:val="left" w:pos="993"/>
              </w:tabs>
              <w:autoSpaceDE w:val="0"/>
              <w:jc w:val="both"/>
            </w:pPr>
            <w:r w:rsidRPr="00E07E59">
              <w:t>13) О</w:t>
            </w:r>
            <w:r w:rsidR="0062048B" w:rsidRPr="00E07E59">
              <w:t xml:space="preserve">владение базовыми предметными и </w:t>
            </w:r>
            <w:proofErr w:type="spellStart"/>
            <w:r w:rsidR="0062048B" w:rsidRPr="00E07E59">
              <w:t>межпредметными</w:t>
            </w:r>
            <w:proofErr w:type="spellEnd"/>
            <w:r w:rsidR="0062048B" w:rsidRPr="00E07E59">
              <w:t xml:space="preserve"> понятиями, отражающими существенные связи и отношения между объектами и процессами.</w:t>
            </w:r>
          </w:p>
        </w:tc>
      </w:tr>
      <w:tr w:rsidR="0062048B" w:rsidRPr="00E07E59" w:rsidTr="0062048B">
        <w:tc>
          <w:tcPr>
            <w:tcW w:w="2376" w:type="dxa"/>
          </w:tcPr>
          <w:p w:rsidR="0062048B" w:rsidRPr="00E07E59" w:rsidRDefault="0062048B" w:rsidP="0062048B">
            <w:pPr>
              <w:jc w:val="center"/>
              <w:rPr>
                <w:b/>
                <w:i/>
                <w:shd w:val="clear" w:color="auto" w:fill="C0C0C0"/>
              </w:rPr>
            </w:pPr>
            <w:r w:rsidRPr="00E07E59">
              <w:rPr>
                <w:b/>
                <w:i/>
              </w:rPr>
              <w:t>Предметные результаты</w:t>
            </w:r>
          </w:p>
        </w:tc>
        <w:tc>
          <w:tcPr>
            <w:tcW w:w="8222" w:type="dxa"/>
          </w:tcPr>
          <w:p w:rsidR="0062048B" w:rsidRPr="00E07E59" w:rsidRDefault="000700AE" w:rsidP="0062048B">
            <w:pPr>
              <w:tabs>
                <w:tab w:val="left" w:pos="0"/>
              </w:tabs>
              <w:jc w:val="both"/>
            </w:pPr>
            <w:r w:rsidRPr="00E07E59">
              <w:t>1) П</w:t>
            </w:r>
            <w:r w:rsidR="0062048B" w:rsidRPr="00E07E59">
              <w:t>онимание литературы как явления национальной и мировой культуры, средства сохранения и передачи нр</w:t>
            </w:r>
            <w:r w:rsidRPr="00E07E59">
              <w:t>авственных ценностей и традиций.</w:t>
            </w:r>
          </w:p>
          <w:p w:rsidR="0062048B" w:rsidRPr="00E07E59" w:rsidRDefault="000700AE" w:rsidP="0062048B">
            <w:pPr>
              <w:tabs>
                <w:tab w:val="left" w:pos="0"/>
              </w:tabs>
              <w:autoSpaceDE w:val="0"/>
              <w:jc w:val="both"/>
            </w:pPr>
            <w:r w:rsidRPr="00E07E59">
              <w:t>2) О</w:t>
            </w:r>
            <w:r w:rsidR="0062048B" w:rsidRPr="00E07E59">
              <w:t xml:space="preserve">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0062048B" w:rsidRPr="00E07E59">
              <w:t>обучения</w:t>
            </w:r>
            <w:proofErr w:type="gramEnd"/>
            <w:r w:rsidR="0062048B" w:rsidRPr="00E07E59">
              <w:t xml:space="preserve"> по всем учебным предметам; формирование потре</w:t>
            </w:r>
            <w:r w:rsidRPr="00E07E59">
              <w:t>бности в систематическом чтении.</w:t>
            </w:r>
          </w:p>
          <w:p w:rsidR="0062048B" w:rsidRPr="00E07E59" w:rsidRDefault="000700AE" w:rsidP="0062048B">
            <w:pPr>
              <w:tabs>
                <w:tab w:val="left" w:pos="0"/>
              </w:tabs>
              <w:autoSpaceDE w:val="0"/>
              <w:jc w:val="both"/>
            </w:pPr>
            <w:r w:rsidRPr="00E07E59">
              <w:t>3) П</w:t>
            </w:r>
            <w:r w:rsidR="0062048B" w:rsidRPr="00E07E59">
              <w:t>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обсуждении, давать и обосновывать нравс</w:t>
            </w:r>
            <w:r w:rsidRPr="00E07E59">
              <w:t>твенную оценку поступков героев.</w:t>
            </w:r>
          </w:p>
          <w:p w:rsidR="0062048B" w:rsidRPr="00E07E59" w:rsidRDefault="000700AE" w:rsidP="0062048B">
            <w:pPr>
              <w:tabs>
                <w:tab w:val="left" w:pos="0"/>
              </w:tabs>
              <w:autoSpaceDE w:val="0"/>
              <w:jc w:val="both"/>
            </w:pPr>
            <w:r w:rsidRPr="00E07E59">
              <w:t>4) Д</w:t>
            </w:r>
            <w:r w:rsidR="0062048B" w:rsidRPr="00E07E59">
              <w:t xml:space="preserve">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w:t>
            </w:r>
            <w:r w:rsidR="0062048B" w:rsidRPr="00E07E59">
              <w:lastRenderedPageBreak/>
              <w:t>анализа и преобразования художественных, научно-популярных и учебных текстов с использованием элементар</w:t>
            </w:r>
            <w:r w:rsidRPr="00E07E59">
              <w:t>ных литературоведческих понятий.</w:t>
            </w:r>
          </w:p>
          <w:p w:rsidR="0062048B" w:rsidRPr="00E07E59" w:rsidRDefault="000700AE" w:rsidP="0062048B">
            <w:pPr>
              <w:tabs>
                <w:tab w:val="left" w:pos="0"/>
              </w:tabs>
              <w:autoSpaceDE w:val="0"/>
              <w:jc w:val="both"/>
            </w:pPr>
            <w:r w:rsidRPr="00E07E59">
              <w:t>5) У</w:t>
            </w:r>
            <w:r w:rsidR="0062048B" w:rsidRPr="00E07E59">
              <w:t>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r>
    </w:tbl>
    <w:p w:rsidR="0062048B" w:rsidRPr="00E07E59" w:rsidRDefault="0062048B" w:rsidP="0062048B">
      <w:pPr>
        <w:rPr>
          <w:b/>
          <w:shd w:val="clear" w:color="auto" w:fill="C0C0C0"/>
        </w:rPr>
      </w:pPr>
    </w:p>
    <w:p w:rsidR="0062048B" w:rsidRPr="00E07E59" w:rsidRDefault="0062048B" w:rsidP="0062048B">
      <w:pPr>
        <w:jc w:val="center"/>
        <w:rPr>
          <w:b/>
        </w:rPr>
      </w:pPr>
      <w:r w:rsidRPr="00E07E59">
        <w:rPr>
          <w:b/>
        </w:rPr>
        <w:t>Результаты изучения курса «Математика».</w:t>
      </w:r>
    </w:p>
    <w:p w:rsidR="0062048B" w:rsidRPr="00E07E59" w:rsidRDefault="0062048B" w:rsidP="0062048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222"/>
      </w:tblGrid>
      <w:tr w:rsidR="0062048B" w:rsidRPr="00E07E59" w:rsidTr="0062048B">
        <w:tc>
          <w:tcPr>
            <w:tcW w:w="2376" w:type="dxa"/>
          </w:tcPr>
          <w:p w:rsidR="0062048B" w:rsidRPr="00E07E59" w:rsidRDefault="0062048B" w:rsidP="0062048B">
            <w:pPr>
              <w:jc w:val="center"/>
              <w:rPr>
                <w:b/>
                <w:i/>
                <w:shd w:val="clear" w:color="auto" w:fill="C0C0C0"/>
              </w:rPr>
            </w:pPr>
            <w:r w:rsidRPr="00E07E59">
              <w:rPr>
                <w:b/>
                <w:i/>
              </w:rPr>
              <w:t>Личностные результаты</w:t>
            </w:r>
          </w:p>
        </w:tc>
        <w:tc>
          <w:tcPr>
            <w:tcW w:w="8222" w:type="dxa"/>
          </w:tcPr>
          <w:p w:rsidR="0062048B" w:rsidRPr="00E07E59" w:rsidRDefault="0062048B" w:rsidP="00BF28F5">
            <w:pPr>
              <w:numPr>
                <w:ilvl w:val="0"/>
                <w:numId w:val="43"/>
              </w:numPr>
              <w:ind w:left="0" w:firstLine="0"/>
              <w:jc w:val="both"/>
            </w:pPr>
            <w:r w:rsidRPr="00E07E59">
              <w:t>Чувство гордости за свою Родину, ро</w:t>
            </w:r>
            <w:r w:rsidR="000700AE" w:rsidRPr="00E07E59">
              <w:t>ссийский народ и историю России.</w:t>
            </w:r>
          </w:p>
          <w:p w:rsidR="0062048B" w:rsidRPr="00E07E59" w:rsidRDefault="0062048B" w:rsidP="00BF28F5">
            <w:pPr>
              <w:numPr>
                <w:ilvl w:val="0"/>
                <w:numId w:val="43"/>
              </w:numPr>
              <w:ind w:left="0" w:firstLine="0"/>
              <w:jc w:val="both"/>
            </w:pPr>
            <w:r w:rsidRPr="00E07E59">
              <w:t>Осознание роли своей страны в мировом развитии; уважительное отношение к семейным ценностям, бережное отношение к окружающему миру.</w:t>
            </w:r>
          </w:p>
          <w:p w:rsidR="0062048B" w:rsidRPr="00E07E59" w:rsidRDefault="0062048B" w:rsidP="00BF28F5">
            <w:pPr>
              <w:numPr>
                <w:ilvl w:val="0"/>
                <w:numId w:val="43"/>
              </w:numPr>
              <w:ind w:left="0" w:firstLine="0"/>
              <w:jc w:val="both"/>
            </w:pPr>
            <w:r w:rsidRPr="00E07E59">
              <w:t>Целостное восприятие окружающего мира.</w:t>
            </w:r>
          </w:p>
          <w:p w:rsidR="0062048B" w:rsidRPr="00E07E59" w:rsidRDefault="0062048B" w:rsidP="00BF28F5">
            <w:pPr>
              <w:numPr>
                <w:ilvl w:val="0"/>
                <w:numId w:val="43"/>
              </w:numPr>
              <w:ind w:left="0" w:firstLine="0"/>
              <w:jc w:val="both"/>
            </w:pPr>
            <w:r w:rsidRPr="00E07E59">
              <w:t>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62048B" w:rsidRPr="00E07E59" w:rsidRDefault="0062048B" w:rsidP="00BF28F5">
            <w:pPr>
              <w:numPr>
                <w:ilvl w:val="0"/>
                <w:numId w:val="43"/>
              </w:numPr>
              <w:ind w:left="0" w:firstLine="0"/>
              <w:jc w:val="both"/>
            </w:pPr>
            <w:r w:rsidRPr="00E07E59">
              <w:t>Рефлексивная самооценка, умение анализировать свои действия и управлять ими.</w:t>
            </w:r>
          </w:p>
          <w:p w:rsidR="0062048B" w:rsidRPr="00E07E59" w:rsidRDefault="0062048B" w:rsidP="00BF28F5">
            <w:pPr>
              <w:numPr>
                <w:ilvl w:val="0"/>
                <w:numId w:val="43"/>
              </w:numPr>
              <w:ind w:left="0" w:firstLine="0"/>
              <w:jc w:val="both"/>
            </w:pPr>
            <w:r w:rsidRPr="00E07E59">
              <w:t>Навыки сотрудничества с взрослыми и сверстниками.</w:t>
            </w:r>
          </w:p>
          <w:p w:rsidR="0062048B" w:rsidRPr="00E07E59" w:rsidRDefault="0062048B" w:rsidP="00BF28F5">
            <w:pPr>
              <w:numPr>
                <w:ilvl w:val="0"/>
                <w:numId w:val="43"/>
              </w:numPr>
              <w:ind w:left="0" w:firstLine="0"/>
              <w:jc w:val="both"/>
            </w:pPr>
            <w:r w:rsidRPr="00E07E59">
              <w:t>Установка на здоровый образ жизни, наличие мотивации к творческому труду, к работе на результат.</w:t>
            </w:r>
          </w:p>
        </w:tc>
      </w:tr>
      <w:tr w:rsidR="0062048B" w:rsidRPr="00E07E59" w:rsidTr="0062048B">
        <w:tc>
          <w:tcPr>
            <w:tcW w:w="2376" w:type="dxa"/>
          </w:tcPr>
          <w:p w:rsidR="0062048B" w:rsidRPr="00E07E59" w:rsidRDefault="0062048B" w:rsidP="0062048B">
            <w:pPr>
              <w:jc w:val="center"/>
              <w:rPr>
                <w:b/>
                <w:i/>
                <w:shd w:val="clear" w:color="auto" w:fill="C0C0C0"/>
              </w:rPr>
            </w:pPr>
            <w:proofErr w:type="spellStart"/>
            <w:r w:rsidRPr="00E07E59">
              <w:rPr>
                <w:b/>
                <w:i/>
              </w:rPr>
              <w:t>Метапредметные</w:t>
            </w:r>
            <w:proofErr w:type="spellEnd"/>
            <w:r w:rsidRPr="00E07E59">
              <w:rPr>
                <w:b/>
                <w:i/>
              </w:rPr>
              <w:t xml:space="preserve"> результаты</w:t>
            </w:r>
          </w:p>
        </w:tc>
        <w:tc>
          <w:tcPr>
            <w:tcW w:w="8222" w:type="dxa"/>
          </w:tcPr>
          <w:p w:rsidR="0062048B" w:rsidRPr="00E07E59" w:rsidRDefault="0062048B" w:rsidP="00BF28F5">
            <w:pPr>
              <w:numPr>
                <w:ilvl w:val="0"/>
                <w:numId w:val="44"/>
              </w:numPr>
              <w:ind w:left="0" w:firstLine="0"/>
              <w:jc w:val="both"/>
            </w:pPr>
            <w:r w:rsidRPr="00E07E59">
              <w:t>Способность принимать и сохранять цели и задачи учебной деятельности, находить средства и способы её осуществления.</w:t>
            </w:r>
          </w:p>
          <w:p w:rsidR="0062048B" w:rsidRPr="00E07E59" w:rsidRDefault="0062048B" w:rsidP="00BF28F5">
            <w:pPr>
              <w:numPr>
                <w:ilvl w:val="0"/>
                <w:numId w:val="44"/>
              </w:numPr>
              <w:ind w:left="0" w:firstLine="0"/>
              <w:jc w:val="both"/>
            </w:pPr>
            <w:r w:rsidRPr="00E07E59">
              <w:t>Овладение способами выполнения заданий творческого и поискового характера.</w:t>
            </w:r>
          </w:p>
          <w:p w:rsidR="0062048B" w:rsidRPr="00E07E59" w:rsidRDefault="0062048B" w:rsidP="00BF28F5">
            <w:pPr>
              <w:numPr>
                <w:ilvl w:val="0"/>
                <w:numId w:val="44"/>
              </w:numPr>
              <w:ind w:left="0" w:firstLine="0"/>
              <w:jc w:val="both"/>
            </w:pPr>
            <w:r w:rsidRPr="00E07E59">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62048B" w:rsidRPr="00E07E59" w:rsidRDefault="0062048B" w:rsidP="00BF28F5">
            <w:pPr>
              <w:numPr>
                <w:ilvl w:val="0"/>
                <w:numId w:val="44"/>
              </w:numPr>
              <w:ind w:left="0" w:firstLine="0"/>
              <w:jc w:val="both"/>
            </w:pPr>
            <w:r w:rsidRPr="00E07E59">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62048B" w:rsidRPr="00E07E59" w:rsidRDefault="0062048B" w:rsidP="00BF28F5">
            <w:pPr>
              <w:numPr>
                <w:ilvl w:val="0"/>
                <w:numId w:val="44"/>
              </w:numPr>
              <w:ind w:left="0" w:firstLine="0"/>
              <w:jc w:val="both"/>
            </w:pPr>
            <w:r w:rsidRPr="00E07E59">
              <w:t>Использование речевых средств и средств информационных и коммуникационных технологий для решения коммуникативных и познавательных задач.</w:t>
            </w:r>
          </w:p>
          <w:p w:rsidR="0062048B" w:rsidRPr="00E07E59" w:rsidRDefault="0062048B" w:rsidP="00BF28F5">
            <w:pPr>
              <w:numPr>
                <w:ilvl w:val="0"/>
                <w:numId w:val="44"/>
              </w:numPr>
              <w:ind w:left="0" w:firstLine="0"/>
              <w:jc w:val="both"/>
            </w:pPr>
            <w:r w:rsidRPr="00E07E59">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E07E59">
              <w:t>о-</w:t>
            </w:r>
            <w:proofErr w:type="gramEnd"/>
            <w:r w:rsidRPr="00E07E59">
              <w:t xml:space="preserve"> и графическим сопровождением.</w:t>
            </w:r>
          </w:p>
          <w:p w:rsidR="0062048B" w:rsidRPr="00E07E59" w:rsidRDefault="0062048B" w:rsidP="00BF28F5">
            <w:pPr>
              <w:numPr>
                <w:ilvl w:val="0"/>
                <w:numId w:val="44"/>
              </w:numPr>
              <w:ind w:left="0" w:firstLine="0"/>
              <w:jc w:val="both"/>
            </w:pPr>
            <w:r w:rsidRPr="00E07E59">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отнесение к известным понятиям.</w:t>
            </w:r>
          </w:p>
          <w:p w:rsidR="0062048B" w:rsidRPr="00E07E59" w:rsidRDefault="0062048B" w:rsidP="00BF28F5">
            <w:pPr>
              <w:numPr>
                <w:ilvl w:val="0"/>
                <w:numId w:val="44"/>
              </w:numPr>
              <w:ind w:left="0" w:firstLine="0"/>
              <w:jc w:val="both"/>
            </w:pPr>
            <w:r w:rsidRPr="00E07E59">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62048B" w:rsidRPr="00E07E59" w:rsidRDefault="0062048B" w:rsidP="00BF28F5">
            <w:pPr>
              <w:numPr>
                <w:ilvl w:val="0"/>
                <w:numId w:val="44"/>
              </w:numPr>
              <w:ind w:left="0" w:firstLine="0"/>
              <w:jc w:val="both"/>
            </w:pPr>
            <w:r w:rsidRPr="00E07E59">
              <w:t xml:space="preserve">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w:t>
            </w:r>
            <w:r w:rsidRPr="00E07E59">
              <w:lastRenderedPageBreak/>
              <w:t>адекватно оценивать собственное поведение и поведение окружающих.</w:t>
            </w:r>
          </w:p>
          <w:p w:rsidR="0062048B" w:rsidRPr="00E07E59" w:rsidRDefault="0062048B" w:rsidP="00BF28F5">
            <w:pPr>
              <w:numPr>
                <w:ilvl w:val="0"/>
                <w:numId w:val="44"/>
              </w:numPr>
              <w:ind w:left="0" w:firstLine="0"/>
              <w:jc w:val="both"/>
            </w:pPr>
            <w:r w:rsidRPr="00E07E59">
              <w:t>Готовность конструктивно разрешать конфликты посредством учёта интересов сторон и сотрудничества.</w:t>
            </w:r>
          </w:p>
          <w:p w:rsidR="0062048B" w:rsidRPr="00E07E59" w:rsidRDefault="0062048B" w:rsidP="00BF28F5">
            <w:pPr>
              <w:numPr>
                <w:ilvl w:val="0"/>
                <w:numId w:val="44"/>
              </w:numPr>
              <w:ind w:left="0" w:firstLine="0"/>
              <w:jc w:val="both"/>
            </w:pPr>
            <w:r w:rsidRPr="00E07E59">
              <w:t>Овладение начальными сведениями о сущности и особенностях объектов и процессов в соответствии с содержанием учебного предмета «математика».</w:t>
            </w:r>
          </w:p>
          <w:p w:rsidR="0062048B" w:rsidRPr="00E07E59" w:rsidRDefault="0062048B" w:rsidP="00BF28F5">
            <w:pPr>
              <w:numPr>
                <w:ilvl w:val="0"/>
                <w:numId w:val="44"/>
              </w:numPr>
              <w:ind w:left="0" w:firstLine="0"/>
              <w:jc w:val="both"/>
            </w:pPr>
            <w:r w:rsidRPr="00E07E59">
              <w:t xml:space="preserve">Овладение базовыми предметными и </w:t>
            </w:r>
            <w:proofErr w:type="spellStart"/>
            <w:r w:rsidRPr="00E07E59">
              <w:t>межпредметными</w:t>
            </w:r>
            <w:proofErr w:type="spellEnd"/>
            <w:r w:rsidRPr="00E07E59">
              <w:t xml:space="preserve"> понятиями, отражающими существенные связи и отношения между объектами и процессами.</w:t>
            </w:r>
          </w:p>
          <w:p w:rsidR="0062048B" w:rsidRPr="00E07E59" w:rsidRDefault="0062048B" w:rsidP="0062048B">
            <w:pPr>
              <w:rPr>
                <w:b/>
                <w:shd w:val="clear" w:color="auto" w:fill="C0C0C0"/>
              </w:rPr>
            </w:pPr>
            <w:r w:rsidRPr="00E07E59">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tc>
      </w:tr>
      <w:tr w:rsidR="0062048B" w:rsidRPr="00E07E59" w:rsidTr="0062048B">
        <w:tc>
          <w:tcPr>
            <w:tcW w:w="2376" w:type="dxa"/>
          </w:tcPr>
          <w:p w:rsidR="0062048B" w:rsidRPr="00E07E59" w:rsidRDefault="0062048B" w:rsidP="0062048B">
            <w:pPr>
              <w:jc w:val="center"/>
              <w:rPr>
                <w:b/>
                <w:i/>
                <w:shd w:val="clear" w:color="auto" w:fill="C0C0C0"/>
              </w:rPr>
            </w:pPr>
            <w:r w:rsidRPr="00E07E59">
              <w:rPr>
                <w:b/>
                <w:i/>
              </w:rPr>
              <w:lastRenderedPageBreak/>
              <w:t>Предметные результаты</w:t>
            </w:r>
          </w:p>
        </w:tc>
        <w:tc>
          <w:tcPr>
            <w:tcW w:w="8222" w:type="dxa"/>
          </w:tcPr>
          <w:p w:rsidR="0062048B" w:rsidRPr="00E07E59" w:rsidRDefault="0062048B" w:rsidP="00BF28F5">
            <w:pPr>
              <w:numPr>
                <w:ilvl w:val="0"/>
                <w:numId w:val="45"/>
              </w:numPr>
              <w:ind w:left="0" w:firstLine="0"/>
              <w:jc w:val="both"/>
            </w:pPr>
            <w:r w:rsidRPr="00E07E59">
              <w:t>Использование приобретенных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62048B" w:rsidRPr="00E07E59" w:rsidRDefault="0062048B" w:rsidP="00BF28F5">
            <w:pPr>
              <w:numPr>
                <w:ilvl w:val="0"/>
                <w:numId w:val="45"/>
              </w:numPr>
              <w:ind w:left="0" w:firstLine="0"/>
              <w:jc w:val="both"/>
            </w:pPr>
            <w:r w:rsidRPr="00E07E59">
              <w:t>Овладение основами логического и алгоритмического мышления, пространственного воображения и математической речи, основами счета, измерений, прикидки результата и его оценки, наглядного представления данных в разной форме (таблицы, схемы, диаграммы), записи и выполнения алгоритмов.</w:t>
            </w:r>
          </w:p>
          <w:p w:rsidR="0062048B" w:rsidRPr="00E07E59" w:rsidRDefault="0062048B" w:rsidP="00BF28F5">
            <w:pPr>
              <w:numPr>
                <w:ilvl w:val="0"/>
                <w:numId w:val="45"/>
              </w:numPr>
              <w:ind w:left="0" w:firstLine="0"/>
              <w:jc w:val="both"/>
            </w:pPr>
            <w:r w:rsidRPr="00E07E59">
              <w:t>Приобретение начального опыта применения математических знаний для решения учебно-познавательных и учебно-практических задач.</w:t>
            </w:r>
          </w:p>
          <w:p w:rsidR="0062048B" w:rsidRPr="00E07E59" w:rsidRDefault="0062048B" w:rsidP="00BF28F5">
            <w:pPr>
              <w:numPr>
                <w:ilvl w:val="0"/>
                <w:numId w:val="45"/>
              </w:numPr>
              <w:ind w:left="0" w:firstLine="0"/>
              <w:jc w:val="both"/>
            </w:pPr>
            <w:r w:rsidRPr="00E07E59">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62048B" w:rsidRPr="00E07E59" w:rsidRDefault="0062048B" w:rsidP="00BF28F5">
            <w:pPr>
              <w:numPr>
                <w:ilvl w:val="0"/>
                <w:numId w:val="45"/>
              </w:numPr>
              <w:ind w:left="0" w:firstLine="0"/>
              <w:jc w:val="both"/>
            </w:pPr>
            <w:r w:rsidRPr="00E07E59">
              <w:t xml:space="preserve">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ее на принтере). </w:t>
            </w:r>
          </w:p>
        </w:tc>
      </w:tr>
    </w:tbl>
    <w:p w:rsidR="0062048B" w:rsidRPr="00E07E59" w:rsidRDefault="0062048B" w:rsidP="0062048B">
      <w:pPr>
        <w:rPr>
          <w:b/>
        </w:rPr>
      </w:pPr>
    </w:p>
    <w:p w:rsidR="0062048B" w:rsidRPr="00E07E59" w:rsidRDefault="0062048B" w:rsidP="0062048B">
      <w:pPr>
        <w:jc w:val="center"/>
        <w:rPr>
          <w:b/>
        </w:rPr>
      </w:pPr>
      <w:r w:rsidRPr="00E07E59">
        <w:rPr>
          <w:b/>
        </w:rPr>
        <w:t>Результаты изучения курса «Окружающий мир».</w:t>
      </w:r>
    </w:p>
    <w:p w:rsidR="0062048B" w:rsidRPr="00E07E59" w:rsidRDefault="0062048B" w:rsidP="0062048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222"/>
      </w:tblGrid>
      <w:tr w:rsidR="0062048B" w:rsidRPr="00E07E59" w:rsidTr="0062048B">
        <w:tc>
          <w:tcPr>
            <w:tcW w:w="2376" w:type="dxa"/>
          </w:tcPr>
          <w:p w:rsidR="0062048B" w:rsidRPr="00E07E59" w:rsidRDefault="0062048B" w:rsidP="0062048B">
            <w:pPr>
              <w:jc w:val="center"/>
              <w:rPr>
                <w:b/>
                <w:i/>
                <w:shd w:val="clear" w:color="auto" w:fill="C0C0C0"/>
              </w:rPr>
            </w:pPr>
            <w:r w:rsidRPr="00E07E59">
              <w:rPr>
                <w:b/>
                <w:i/>
              </w:rPr>
              <w:t>Личностные результаты</w:t>
            </w:r>
          </w:p>
        </w:tc>
        <w:tc>
          <w:tcPr>
            <w:tcW w:w="8222" w:type="dxa"/>
          </w:tcPr>
          <w:p w:rsidR="0062048B" w:rsidRPr="00E07E59" w:rsidRDefault="0062048B" w:rsidP="0062048B">
            <w:pPr>
              <w:jc w:val="both"/>
            </w:pPr>
            <w:r w:rsidRPr="00E07E59">
              <w:t xml:space="preserve">1) </w:t>
            </w:r>
            <w:r w:rsidR="000700AE" w:rsidRPr="00E07E59">
              <w:rPr>
                <w:iCs/>
              </w:rPr>
              <w:t>О</w:t>
            </w:r>
            <w:r w:rsidRPr="00E07E59">
              <w:rPr>
                <w:iCs/>
              </w:rPr>
              <w:t>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62048B" w:rsidRPr="00E07E59" w:rsidRDefault="0062048B" w:rsidP="0062048B">
            <w:pPr>
              <w:jc w:val="both"/>
              <w:rPr>
                <w:iCs/>
              </w:rPr>
            </w:pPr>
            <w:r w:rsidRPr="00E07E59">
              <w:t xml:space="preserve">2) </w:t>
            </w:r>
            <w:r w:rsidR="000700AE" w:rsidRPr="00E07E59">
              <w:rPr>
                <w:iCs/>
              </w:rPr>
              <w:t>Ц</w:t>
            </w:r>
            <w:r w:rsidRPr="00E07E59">
              <w:rPr>
                <w:iCs/>
              </w:rPr>
              <w:t>елостный, социально ориентированный взгляд на мир в его органичном единстве и разнообразии природы, народов, культур и религий.</w:t>
            </w:r>
          </w:p>
          <w:p w:rsidR="0062048B" w:rsidRPr="00E07E59" w:rsidRDefault="0062048B" w:rsidP="0062048B">
            <w:pPr>
              <w:jc w:val="both"/>
              <w:rPr>
                <w:iCs/>
              </w:rPr>
            </w:pPr>
            <w:r w:rsidRPr="00E07E59">
              <w:t xml:space="preserve">3) </w:t>
            </w:r>
            <w:r w:rsidR="000700AE" w:rsidRPr="00E07E59">
              <w:rPr>
                <w:iCs/>
              </w:rPr>
              <w:t>У</w:t>
            </w:r>
            <w:r w:rsidRPr="00E07E59">
              <w:rPr>
                <w:iCs/>
              </w:rPr>
              <w:t>важительное отношение к иному мнению, истории и культуре других народов.</w:t>
            </w:r>
          </w:p>
          <w:p w:rsidR="0062048B" w:rsidRPr="00E07E59" w:rsidRDefault="0062048B" w:rsidP="0062048B">
            <w:pPr>
              <w:jc w:val="both"/>
              <w:rPr>
                <w:iCs/>
              </w:rPr>
            </w:pPr>
            <w:r w:rsidRPr="00E07E59">
              <w:t xml:space="preserve">4) </w:t>
            </w:r>
            <w:r w:rsidR="000700AE" w:rsidRPr="00E07E59">
              <w:rPr>
                <w:iCs/>
              </w:rPr>
              <w:t>Н</w:t>
            </w:r>
            <w:r w:rsidRPr="00E07E59">
              <w:rPr>
                <w:iCs/>
              </w:rPr>
              <w:t>ачальные навыки адаптации в динамично изменяющемся и развивающемся мире.</w:t>
            </w:r>
          </w:p>
          <w:p w:rsidR="0062048B" w:rsidRPr="00E07E59" w:rsidRDefault="0062048B" w:rsidP="0062048B">
            <w:pPr>
              <w:jc w:val="both"/>
            </w:pPr>
            <w:r w:rsidRPr="00E07E59">
              <w:t xml:space="preserve">5) </w:t>
            </w:r>
            <w:r w:rsidR="000700AE" w:rsidRPr="00E07E59">
              <w:rPr>
                <w:iCs/>
              </w:rPr>
              <w:t>П</w:t>
            </w:r>
            <w:r w:rsidRPr="00E07E59">
              <w:rPr>
                <w:iCs/>
              </w:rPr>
              <w:t>ринятие и освоение социальной роли обучающегося, развитие мотивов учебной деятельности и формирование личностного смысла учения.</w:t>
            </w:r>
          </w:p>
          <w:p w:rsidR="0062048B" w:rsidRPr="00E07E59" w:rsidRDefault="0062048B" w:rsidP="0062048B">
            <w:pPr>
              <w:jc w:val="both"/>
              <w:rPr>
                <w:iCs/>
              </w:rPr>
            </w:pPr>
            <w:r w:rsidRPr="00E07E59">
              <w:t xml:space="preserve">6) </w:t>
            </w:r>
            <w:r w:rsidR="000700AE" w:rsidRPr="00E07E59">
              <w:rPr>
                <w:iCs/>
              </w:rPr>
              <w:t>С</w:t>
            </w:r>
            <w:r w:rsidRPr="00E07E59">
              <w:rPr>
                <w:iCs/>
              </w:rPr>
              <w:t>амостоятельность и личная ответственность за свои поступки на основе представлений о нравственных нормах, социальной справедливости и свободе.</w:t>
            </w:r>
          </w:p>
          <w:p w:rsidR="0062048B" w:rsidRPr="00E07E59" w:rsidRDefault="0062048B" w:rsidP="0062048B">
            <w:pPr>
              <w:jc w:val="both"/>
              <w:rPr>
                <w:iCs/>
              </w:rPr>
            </w:pPr>
            <w:r w:rsidRPr="00E07E59">
              <w:t xml:space="preserve">7) </w:t>
            </w:r>
            <w:r w:rsidR="000700AE" w:rsidRPr="00E07E59">
              <w:rPr>
                <w:iCs/>
              </w:rPr>
              <w:t>Э</w:t>
            </w:r>
            <w:r w:rsidRPr="00E07E59">
              <w:rPr>
                <w:iCs/>
              </w:rPr>
              <w:t>стетические потребности, ценности и чувства.</w:t>
            </w:r>
          </w:p>
          <w:p w:rsidR="0062048B" w:rsidRPr="00E07E59" w:rsidRDefault="0062048B" w:rsidP="0062048B">
            <w:pPr>
              <w:jc w:val="both"/>
            </w:pPr>
            <w:r w:rsidRPr="00E07E59">
              <w:t xml:space="preserve">8) </w:t>
            </w:r>
            <w:r w:rsidR="000700AE" w:rsidRPr="00E07E59">
              <w:rPr>
                <w:iCs/>
              </w:rPr>
              <w:t>Э</w:t>
            </w:r>
            <w:r w:rsidRPr="00E07E59">
              <w:rPr>
                <w:iCs/>
              </w:rPr>
              <w:t>тические чувства, доброжелательность и эмоционально-нравственную отзывчивость, понимание и сопереживание чувствам других людей.</w:t>
            </w:r>
          </w:p>
          <w:p w:rsidR="0062048B" w:rsidRPr="00E07E59" w:rsidRDefault="0062048B" w:rsidP="0062048B">
            <w:pPr>
              <w:jc w:val="both"/>
              <w:rPr>
                <w:iCs/>
              </w:rPr>
            </w:pPr>
            <w:r w:rsidRPr="00E07E59">
              <w:t>9)</w:t>
            </w:r>
            <w:r w:rsidR="000700AE" w:rsidRPr="00E07E59">
              <w:rPr>
                <w:iCs/>
              </w:rPr>
              <w:t xml:space="preserve"> Н</w:t>
            </w:r>
            <w:r w:rsidRPr="00E07E59">
              <w:rPr>
                <w:iCs/>
              </w:rPr>
              <w:t xml:space="preserve">авыки сотрудничества </w:t>
            </w:r>
            <w:proofErr w:type="gramStart"/>
            <w:r w:rsidRPr="00E07E59">
              <w:rPr>
                <w:iCs/>
              </w:rPr>
              <w:t>со</w:t>
            </w:r>
            <w:proofErr w:type="gramEnd"/>
            <w:r w:rsidRPr="00E07E59">
              <w:rPr>
                <w:iCs/>
              </w:rPr>
              <w:t xml:space="preserve"> взрослыми и сверстниками в различных </w:t>
            </w:r>
            <w:r w:rsidRPr="00E07E59">
              <w:rPr>
                <w:iCs/>
              </w:rPr>
              <w:lastRenderedPageBreak/>
              <w:t>социальных ситуациях, умение не создавать конфликтов и находить выходы из спорных ситуаций.</w:t>
            </w:r>
          </w:p>
          <w:p w:rsidR="0062048B" w:rsidRPr="00E07E59" w:rsidRDefault="0062048B" w:rsidP="0062048B">
            <w:pPr>
              <w:jc w:val="both"/>
              <w:rPr>
                <w:iCs/>
              </w:rPr>
            </w:pPr>
            <w:r w:rsidRPr="00E07E59">
              <w:t>10)</w:t>
            </w:r>
            <w:r w:rsidR="000700AE" w:rsidRPr="00E07E59">
              <w:rPr>
                <w:iCs/>
              </w:rPr>
              <w:t xml:space="preserve"> У</w:t>
            </w:r>
            <w:r w:rsidRPr="00E07E59">
              <w:rPr>
                <w:iCs/>
              </w:rPr>
              <w:t>становка на безопасный, здоровый образ жизни, мотивация к творческому труду, работе на результат, бережному отношению к материальным и духовным ценностям.</w:t>
            </w:r>
          </w:p>
        </w:tc>
      </w:tr>
      <w:tr w:rsidR="0062048B" w:rsidRPr="00E07E59" w:rsidTr="0062048B">
        <w:tc>
          <w:tcPr>
            <w:tcW w:w="2376" w:type="dxa"/>
          </w:tcPr>
          <w:p w:rsidR="0062048B" w:rsidRPr="00E07E59" w:rsidRDefault="0062048B" w:rsidP="0062048B">
            <w:pPr>
              <w:jc w:val="center"/>
              <w:rPr>
                <w:b/>
                <w:i/>
                <w:shd w:val="clear" w:color="auto" w:fill="C0C0C0"/>
              </w:rPr>
            </w:pPr>
            <w:proofErr w:type="spellStart"/>
            <w:r w:rsidRPr="00E07E59">
              <w:rPr>
                <w:b/>
                <w:i/>
              </w:rPr>
              <w:lastRenderedPageBreak/>
              <w:t>Метапредметные</w:t>
            </w:r>
            <w:proofErr w:type="spellEnd"/>
            <w:r w:rsidRPr="00E07E59">
              <w:rPr>
                <w:b/>
                <w:i/>
              </w:rPr>
              <w:t xml:space="preserve"> результаты</w:t>
            </w:r>
          </w:p>
        </w:tc>
        <w:tc>
          <w:tcPr>
            <w:tcW w:w="8222" w:type="dxa"/>
          </w:tcPr>
          <w:p w:rsidR="0062048B" w:rsidRPr="00E07E59" w:rsidRDefault="0062048B" w:rsidP="0062048B">
            <w:pPr>
              <w:jc w:val="both"/>
            </w:pPr>
            <w:r w:rsidRPr="00E07E59">
              <w:t xml:space="preserve">1) </w:t>
            </w:r>
            <w:r w:rsidR="000700AE" w:rsidRPr="00E07E59">
              <w:rPr>
                <w:iCs/>
              </w:rPr>
              <w:t>С</w:t>
            </w:r>
            <w:r w:rsidRPr="00E07E59">
              <w:rPr>
                <w:iCs/>
              </w:rPr>
              <w:t>пособность принимать и сохранять цели и задачи учебной деятельности, поиска средств ее осуществления.</w:t>
            </w:r>
          </w:p>
          <w:p w:rsidR="0062048B" w:rsidRPr="00E07E59" w:rsidRDefault="0062048B" w:rsidP="0062048B">
            <w:pPr>
              <w:jc w:val="both"/>
              <w:rPr>
                <w:iCs/>
              </w:rPr>
            </w:pPr>
            <w:r w:rsidRPr="00E07E59">
              <w:t xml:space="preserve">2) </w:t>
            </w:r>
            <w:r w:rsidR="000700AE" w:rsidRPr="00E07E59">
              <w:rPr>
                <w:iCs/>
              </w:rPr>
              <w:t>О</w:t>
            </w:r>
            <w:r w:rsidRPr="00E07E59">
              <w:rPr>
                <w:iCs/>
              </w:rPr>
              <w:t>своение способов решения проблем творческого и поискового характера.</w:t>
            </w:r>
          </w:p>
          <w:p w:rsidR="0062048B" w:rsidRPr="00E07E59" w:rsidRDefault="0062048B" w:rsidP="0062048B">
            <w:pPr>
              <w:jc w:val="both"/>
              <w:rPr>
                <w:iCs/>
              </w:rPr>
            </w:pPr>
            <w:r w:rsidRPr="00E07E59">
              <w:t xml:space="preserve">3) </w:t>
            </w:r>
            <w:r w:rsidR="000700AE" w:rsidRPr="00E07E59">
              <w:rPr>
                <w:iCs/>
              </w:rPr>
              <w:t>У</w:t>
            </w:r>
            <w:r w:rsidRPr="00E07E59">
              <w:rPr>
                <w:iCs/>
              </w:rPr>
              <w:t>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2048B" w:rsidRPr="00E07E59" w:rsidRDefault="0062048B" w:rsidP="0062048B">
            <w:pPr>
              <w:jc w:val="both"/>
              <w:rPr>
                <w:iCs/>
              </w:rPr>
            </w:pPr>
            <w:r w:rsidRPr="00E07E59">
              <w:t xml:space="preserve">4) </w:t>
            </w:r>
            <w:r w:rsidR="000700AE" w:rsidRPr="00E07E59">
              <w:rPr>
                <w:iCs/>
              </w:rPr>
              <w:t>У</w:t>
            </w:r>
            <w:r w:rsidRPr="00E07E59">
              <w:rPr>
                <w:iCs/>
              </w:rPr>
              <w:t>мение понимать причины успеха/неуспеха учебной деятельности и способность конструктивно действовать даже в ситуациях неуспеха.</w:t>
            </w:r>
          </w:p>
          <w:p w:rsidR="0062048B" w:rsidRPr="00E07E59" w:rsidRDefault="0062048B" w:rsidP="0062048B">
            <w:pPr>
              <w:jc w:val="both"/>
              <w:rPr>
                <w:iCs/>
              </w:rPr>
            </w:pPr>
            <w:r w:rsidRPr="00E07E59">
              <w:t xml:space="preserve"> 5) </w:t>
            </w:r>
            <w:r w:rsidR="000700AE" w:rsidRPr="00E07E59">
              <w:rPr>
                <w:iCs/>
              </w:rPr>
              <w:t>О</w:t>
            </w:r>
            <w:r w:rsidRPr="00E07E59">
              <w:rPr>
                <w:iCs/>
              </w:rPr>
              <w:t>своение начальных форм познавательной и личностной рефлексии.</w:t>
            </w:r>
          </w:p>
          <w:p w:rsidR="0062048B" w:rsidRPr="00E07E59" w:rsidRDefault="0062048B" w:rsidP="0062048B">
            <w:pPr>
              <w:jc w:val="both"/>
              <w:rPr>
                <w:iCs/>
              </w:rPr>
            </w:pPr>
            <w:r w:rsidRPr="00E07E59">
              <w:t xml:space="preserve">6) </w:t>
            </w:r>
            <w:r w:rsidR="000700AE" w:rsidRPr="00E07E59">
              <w:rPr>
                <w:iCs/>
              </w:rPr>
              <w:t>С</w:t>
            </w:r>
            <w:r w:rsidRPr="00E07E59">
              <w:rPr>
                <w:iCs/>
              </w:rPr>
              <w:t>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62048B" w:rsidRPr="00E07E59" w:rsidRDefault="0062048B" w:rsidP="0062048B">
            <w:pPr>
              <w:jc w:val="both"/>
              <w:rPr>
                <w:iCs/>
              </w:rPr>
            </w:pPr>
            <w:r w:rsidRPr="00E07E59">
              <w:t xml:space="preserve">7) </w:t>
            </w:r>
            <w:r w:rsidR="000700AE" w:rsidRPr="00E07E59">
              <w:rPr>
                <w:iCs/>
              </w:rPr>
              <w:t>А</w:t>
            </w:r>
            <w:r w:rsidRPr="00E07E59">
              <w:rPr>
                <w:iCs/>
              </w:rPr>
              <w:t>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62048B" w:rsidRPr="00E07E59" w:rsidRDefault="0062048B" w:rsidP="0062048B">
            <w:pPr>
              <w:jc w:val="both"/>
              <w:rPr>
                <w:b/>
                <w:shd w:val="clear" w:color="auto" w:fill="C0C0C0"/>
              </w:rPr>
            </w:pPr>
            <w:r w:rsidRPr="00E07E59">
              <w:t xml:space="preserve">8) </w:t>
            </w:r>
            <w:r w:rsidR="000700AE" w:rsidRPr="00E07E59">
              <w:rPr>
                <w:iCs/>
              </w:rPr>
              <w:t>О</w:t>
            </w:r>
            <w:r w:rsidRPr="00E07E59">
              <w:rPr>
                <w:iCs/>
              </w:rPr>
              <w:t xml:space="preserve">владение </w:t>
            </w:r>
            <w:proofErr w:type="gramStart"/>
            <w:r w:rsidRPr="00E07E59">
              <w:rPr>
                <w:iCs/>
              </w:rPr>
              <w:t>логическими</w:t>
            </w:r>
            <w:proofErr w:type="gramEnd"/>
            <w:r w:rsidRPr="00E07E59">
              <w:rPr>
                <w:iCs/>
              </w:rPr>
              <w:t xml:space="preserve"> действия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E07E59">
              <w:t>.</w:t>
            </w:r>
          </w:p>
        </w:tc>
      </w:tr>
      <w:tr w:rsidR="0062048B" w:rsidRPr="0062048B" w:rsidTr="0062048B">
        <w:tc>
          <w:tcPr>
            <w:tcW w:w="2376" w:type="dxa"/>
          </w:tcPr>
          <w:p w:rsidR="0062048B" w:rsidRPr="00E07E59" w:rsidRDefault="0062048B" w:rsidP="0062048B">
            <w:pPr>
              <w:jc w:val="center"/>
              <w:rPr>
                <w:b/>
                <w:i/>
                <w:shd w:val="clear" w:color="auto" w:fill="C0C0C0"/>
              </w:rPr>
            </w:pPr>
            <w:r w:rsidRPr="00E07E59">
              <w:rPr>
                <w:b/>
                <w:i/>
              </w:rPr>
              <w:t>Предметные результаты</w:t>
            </w:r>
          </w:p>
        </w:tc>
        <w:tc>
          <w:tcPr>
            <w:tcW w:w="8222" w:type="dxa"/>
          </w:tcPr>
          <w:p w:rsidR="0062048B" w:rsidRPr="00E07E59" w:rsidRDefault="0062048B" w:rsidP="0062048B">
            <w:pPr>
              <w:jc w:val="both"/>
              <w:rPr>
                <w:iCs/>
              </w:rPr>
            </w:pPr>
            <w:r w:rsidRPr="00E07E59">
              <w:t xml:space="preserve">1) </w:t>
            </w:r>
            <w:r w:rsidR="000700AE" w:rsidRPr="00E07E59">
              <w:rPr>
                <w:iCs/>
              </w:rPr>
              <w:t>П</w:t>
            </w:r>
            <w:r w:rsidRPr="00E07E59">
              <w:rPr>
                <w:iCs/>
              </w:rPr>
              <w:t>онимание особой роли России в мировой истории, воспитание чувства гордости за национальные свершения, открытия, победы.</w:t>
            </w:r>
          </w:p>
          <w:p w:rsidR="0062048B" w:rsidRPr="00E07E59" w:rsidRDefault="0062048B" w:rsidP="0062048B">
            <w:pPr>
              <w:jc w:val="both"/>
              <w:rPr>
                <w:iCs/>
              </w:rPr>
            </w:pPr>
            <w:r w:rsidRPr="00E07E59">
              <w:t xml:space="preserve">2) </w:t>
            </w:r>
            <w:r w:rsidR="00165842" w:rsidRPr="00E07E59">
              <w:rPr>
                <w:iCs/>
              </w:rPr>
              <w:t>У</w:t>
            </w:r>
            <w:r w:rsidRPr="00E07E59">
              <w:rPr>
                <w:iCs/>
              </w:rPr>
              <w:t>важительное отношение к России, родному краю, своей семье, истории, культуре, природе нашей страны, ее современной жизни.</w:t>
            </w:r>
          </w:p>
          <w:p w:rsidR="0062048B" w:rsidRPr="00E07E59" w:rsidRDefault="0062048B" w:rsidP="0062048B">
            <w:pPr>
              <w:jc w:val="both"/>
              <w:rPr>
                <w:iCs/>
              </w:rPr>
            </w:pPr>
            <w:r w:rsidRPr="00E07E59">
              <w:t xml:space="preserve">3) </w:t>
            </w:r>
            <w:r w:rsidR="00165842" w:rsidRPr="00E07E59">
              <w:rPr>
                <w:iCs/>
              </w:rPr>
              <w:t>О</w:t>
            </w:r>
            <w:r w:rsidRPr="00E07E59">
              <w:rPr>
                <w:iCs/>
              </w:rPr>
              <w:t xml:space="preserve">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E07E59">
              <w:rPr>
                <w:iCs/>
              </w:rPr>
              <w:t>здоровьесберегающего</w:t>
            </w:r>
            <w:proofErr w:type="spellEnd"/>
            <w:r w:rsidRPr="00E07E59">
              <w:rPr>
                <w:iCs/>
              </w:rPr>
              <w:t xml:space="preserve"> поведения в природной и социальной среде.</w:t>
            </w:r>
          </w:p>
          <w:p w:rsidR="0062048B" w:rsidRPr="00E07E59" w:rsidRDefault="0062048B" w:rsidP="0062048B">
            <w:pPr>
              <w:jc w:val="both"/>
              <w:rPr>
                <w:iCs/>
              </w:rPr>
            </w:pPr>
            <w:r w:rsidRPr="00E07E59">
              <w:t xml:space="preserve">4) </w:t>
            </w:r>
            <w:r w:rsidR="00165842" w:rsidRPr="00E07E59">
              <w:rPr>
                <w:iCs/>
              </w:rPr>
              <w:t>О</w:t>
            </w:r>
            <w:r w:rsidRPr="00E07E59">
              <w:rPr>
                <w:iCs/>
              </w:rPr>
              <w:t>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62048B" w:rsidRPr="00E07E59" w:rsidRDefault="0062048B" w:rsidP="0062048B">
            <w:pPr>
              <w:jc w:val="both"/>
              <w:rPr>
                <w:iCs/>
              </w:rPr>
            </w:pPr>
            <w:r w:rsidRPr="00E07E59">
              <w:t xml:space="preserve">5) </w:t>
            </w:r>
            <w:r w:rsidR="00165842" w:rsidRPr="00E07E59">
              <w:rPr>
                <w:iCs/>
              </w:rPr>
              <w:t>Н</w:t>
            </w:r>
            <w:r w:rsidRPr="00E07E59">
              <w:rPr>
                <w:iCs/>
              </w:rPr>
              <w:t>авыки установления и выявления причинно-следственных связей в окружающем мире.</w:t>
            </w:r>
          </w:p>
        </w:tc>
      </w:tr>
    </w:tbl>
    <w:p w:rsidR="00165842" w:rsidRDefault="00165842" w:rsidP="0062048B">
      <w:pPr>
        <w:jc w:val="center"/>
        <w:rPr>
          <w:b/>
          <w:bCs/>
          <w:highlight w:val="yellow"/>
        </w:rPr>
      </w:pPr>
    </w:p>
    <w:p w:rsidR="0062048B" w:rsidRPr="00E07E59" w:rsidRDefault="0062048B" w:rsidP="0062048B">
      <w:pPr>
        <w:jc w:val="center"/>
        <w:rPr>
          <w:b/>
          <w:bCs/>
        </w:rPr>
      </w:pPr>
      <w:r w:rsidRPr="00E07E59">
        <w:rPr>
          <w:b/>
          <w:bCs/>
        </w:rPr>
        <w:t>ОПРЕДЕЛЕНИЕ ПЛАНИРУЕМЫХ РЕЗУЛЬТАТОВ</w:t>
      </w:r>
    </w:p>
    <w:p w:rsidR="0062048B" w:rsidRPr="00E07E59" w:rsidRDefault="0062048B" w:rsidP="0062048B">
      <w:pPr>
        <w:jc w:val="center"/>
        <w:rPr>
          <w:b/>
          <w:bCs/>
        </w:rPr>
      </w:pPr>
      <w:r w:rsidRPr="00E07E59">
        <w:rPr>
          <w:b/>
          <w:bCs/>
        </w:rPr>
        <w:t xml:space="preserve">ОСВОЕНИЯ ОБРАЗОВАТЕЛЬНОЙ ПРОГРАММЫ </w:t>
      </w:r>
    </w:p>
    <w:p w:rsidR="0062048B" w:rsidRPr="00E07E59" w:rsidRDefault="0062048B" w:rsidP="0062048B">
      <w:pPr>
        <w:jc w:val="center"/>
        <w:rPr>
          <w:b/>
          <w:bCs/>
        </w:rPr>
      </w:pPr>
      <w:proofErr w:type="gramStart"/>
      <w:r w:rsidRPr="00E07E59">
        <w:rPr>
          <w:b/>
          <w:bCs/>
        </w:rPr>
        <w:t>(</w:t>
      </w:r>
      <w:r w:rsidRPr="00E07E59">
        <w:rPr>
          <w:b/>
        </w:rPr>
        <w:t>УМК</w:t>
      </w:r>
      <w:r w:rsidR="00E07E59" w:rsidRPr="00E07E59">
        <w:rPr>
          <w:b/>
        </w:rPr>
        <w:t xml:space="preserve"> «Школа России»</w:t>
      </w:r>
      <w:r w:rsidR="00D97595">
        <w:rPr>
          <w:b/>
        </w:rPr>
        <w:t xml:space="preserve"> (</w:t>
      </w:r>
      <w:r w:rsidR="000B1A57">
        <w:rPr>
          <w:b/>
        </w:rPr>
        <w:t>3</w:t>
      </w:r>
      <w:r w:rsidR="00D97595">
        <w:rPr>
          <w:b/>
        </w:rPr>
        <w:t xml:space="preserve"> класс</w:t>
      </w:r>
      <w:r w:rsidR="0093061B">
        <w:rPr>
          <w:b/>
        </w:rPr>
        <w:t>)</w:t>
      </w:r>
      <w:r w:rsidRPr="00E07E59">
        <w:rPr>
          <w:b/>
        </w:rPr>
        <w:t xml:space="preserve">. </w:t>
      </w:r>
      <w:proofErr w:type="gramEnd"/>
    </w:p>
    <w:p w:rsidR="0062048B" w:rsidRPr="00E07E59" w:rsidRDefault="0062048B" w:rsidP="0062048B">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8310"/>
      </w:tblGrid>
      <w:tr w:rsidR="0062048B" w:rsidRPr="00E07E59" w:rsidTr="0062048B">
        <w:tc>
          <w:tcPr>
            <w:tcW w:w="10598" w:type="dxa"/>
            <w:gridSpan w:val="2"/>
            <w:vAlign w:val="center"/>
          </w:tcPr>
          <w:p w:rsidR="0062048B" w:rsidRPr="00E07E59" w:rsidRDefault="0062048B" w:rsidP="0062048B">
            <w:pPr>
              <w:jc w:val="center"/>
              <w:rPr>
                <w:b/>
              </w:rPr>
            </w:pPr>
            <w:r w:rsidRPr="00E07E59">
              <w:rPr>
                <w:b/>
                <w:bCs/>
              </w:rPr>
              <w:t xml:space="preserve">Планируемые личностные </w:t>
            </w:r>
            <w:r w:rsidRPr="00E07E59">
              <w:rPr>
                <w:b/>
              </w:rPr>
              <w:t>результаты</w:t>
            </w:r>
          </w:p>
          <w:p w:rsidR="0062048B" w:rsidRPr="00E07E59" w:rsidRDefault="0062048B" w:rsidP="0062048B">
            <w:pPr>
              <w:jc w:val="center"/>
            </w:pPr>
          </w:p>
        </w:tc>
      </w:tr>
      <w:tr w:rsidR="0062048B" w:rsidRPr="00E07E59" w:rsidTr="0062048B">
        <w:tc>
          <w:tcPr>
            <w:tcW w:w="2288" w:type="dxa"/>
          </w:tcPr>
          <w:p w:rsidR="0062048B" w:rsidRPr="00E07E59" w:rsidRDefault="0062048B" w:rsidP="0062048B">
            <w:pPr>
              <w:jc w:val="both"/>
            </w:pPr>
            <w:r w:rsidRPr="00E07E59">
              <w:rPr>
                <w:i/>
                <w:iCs/>
              </w:rPr>
              <w:t>Самоопределение</w:t>
            </w:r>
          </w:p>
        </w:tc>
        <w:tc>
          <w:tcPr>
            <w:tcW w:w="8310" w:type="dxa"/>
          </w:tcPr>
          <w:p w:rsidR="0062048B" w:rsidRPr="00E07E59" w:rsidRDefault="0062048B" w:rsidP="0062048B">
            <w:pPr>
              <w:jc w:val="both"/>
            </w:pPr>
            <w:r w:rsidRPr="00E07E59">
              <w:t xml:space="preserve">• готовность и способность </w:t>
            </w:r>
            <w:proofErr w:type="gramStart"/>
            <w:r w:rsidRPr="00E07E59">
              <w:t>обучающихся</w:t>
            </w:r>
            <w:proofErr w:type="gramEnd"/>
            <w:r w:rsidRPr="00E07E59">
              <w:t xml:space="preserve"> к саморазвитию; </w:t>
            </w:r>
          </w:p>
          <w:p w:rsidR="0062048B" w:rsidRPr="00E07E59" w:rsidRDefault="0062048B" w:rsidP="0062048B">
            <w:pPr>
              <w:jc w:val="both"/>
            </w:pPr>
            <w:r w:rsidRPr="00E07E59">
              <w:t>• внутренняя позиция школьника на основе положительного отношения к школе;</w:t>
            </w:r>
          </w:p>
          <w:p w:rsidR="0062048B" w:rsidRPr="00E07E59" w:rsidRDefault="0062048B" w:rsidP="0062048B">
            <w:r w:rsidRPr="00E07E59">
              <w:t>• принятие образа «хорошего ученика»;</w:t>
            </w:r>
          </w:p>
          <w:p w:rsidR="0062048B" w:rsidRPr="00E07E59" w:rsidRDefault="0062048B" w:rsidP="0062048B">
            <w:pPr>
              <w:jc w:val="both"/>
            </w:pPr>
            <w:r w:rsidRPr="00E07E59">
              <w:t xml:space="preserve">• самостоятельность и личная ответственность за свои поступки, установка на </w:t>
            </w:r>
            <w:proofErr w:type="gramStart"/>
            <w:r w:rsidRPr="00E07E59">
              <w:t>здоровый</w:t>
            </w:r>
            <w:proofErr w:type="gramEnd"/>
          </w:p>
          <w:p w:rsidR="0062048B" w:rsidRPr="00E07E59" w:rsidRDefault="0062048B" w:rsidP="0062048B">
            <w:r w:rsidRPr="00E07E59">
              <w:t xml:space="preserve">образ жизни; </w:t>
            </w:r>
          </w:p>
          <w:p w:rsidR="0062048B" w:rsidRPr="00E07E59" w:rsidRDefault="0062048B" w:rsidP="0062048B">
            <w:pPr>
              <w:jc w:val="both"/>
            </w:pPr>
            <w:r w:rsidRPr="00E07E59">
              <w:t xml:space="preserve">• экологическая культура: ценностное отношение к природному миру, </w:t>
            </w:r>
            <w:r w:rsidRPr="00E07E59">
              <w:lastRenderedPageBreak/>
              <w:t xml:space="preserve">готовность следовать нормам природоохранного нерасточительного </w:t>
            </w:r>
            <w:proofErr w:type="spellStart"/>
            <w:r w:rsidRPr="00E07E59">
              <w:t>здоровьесберегающего</w:t>
            </w:r>
            <w:proofErr w:type="spellEnd"/>
            <w:r w:rsidRPr="00E07E59">
              <w:t xml:space="preserve"> поведения; </w:t>
            </w:r>
          </w:p>
          <w:p w:rsidR="0062048B" w:rsidRPr="00E07E59" w:rsidRDefault="0062048B" w:rsidP="0062048B">
            <w:pPr>
              <w:jc w:val="both"/>
            </w:pPr>
            <w:r w:rsidRPr="00E07E59">
              <w:t>• гражданская идентичность в форме осознания себя как гражданина России, чувство сопричастности и гордости за свою Родину, народ и историю;</w:t>
            </w:r>
          </w:p>
          <w:p w:rsidR="0062048B" w:rsidRPr="00E07E59" w:rsidRDefault="0062048B" w:rsidP="0062048B">
            <w:r w:rsidRPr="00E07E59">
              <w:t>• осознание ответственности человека за общее благополучие; осознание своей этнической принадлежности;</w:t>
            </w:r>
          </w:p>
          <w:p w:rsidR="0062048B" w:rsidRPr="00E07E59" w:rsidRDefault="0062048B" w:rsidP="0062048B">
            <w:r w:rsidRPr="00E07E59">
              <w:t xml:space="preserve">• гуманистическое сознание; </w:t>
            </w:r>
          </w:p>
          <w:p w:rsidR="0062048B" w:rsidRPr="00E07E59" w:rsidRDefault="0062048B" w:rsidP="0062048B">
            <w:pPr>
              <w:jc w:val="both"/>
            </w:pPr>
            <w:r w:rsidRPr="00E07E59">
              <w:t xml:space="preserve">• социальная компетентность как готовность к решению моральных дилемм, </w:t>
            </w:r>
          </w:p>
          <w:p w:rsidR="0062048B" w:rsidRPr="00E07E59" w:rsidRDefault="0062048B" w:rsidP="0062048B">
            <w:pPr>
              <w:jc w:val="both"/>
            </w:pPr>
            <w:r w:rsidRPr="00E07E59">
              <w:t>• начальные навыки адаптации в динамично изменяющемся мире.</w:t>
            </w:r>
          </w:p>
        </w:tc>
      </w:tr>
      <w:tr w:rsidR="0062048B" w:rsidRPr="00E07E59" w:rsidTr="0062048B">
        <w:tc>
          <w:tcPr>
            <w:tcW w:w="2288" w:type="dxa"/>
          </w:tcPr>
          <w:p w:rsidR="0062048B" w:rsidRPr="00E07E59" w:rsidRDefault="0062048B" w:rsidP="0062048B">
            <w:pPr>
              <w:jc w:val="both"/>
            </w:pPr>
            <w:proofErr w:type="spellStart"/>
            <w:r w:rsidRPr="00E07E59">
              <w:rPr>
                <w:i/>
              </w:rPr>
              <w:lastRenderedPageBreak/>
              <w:t>Смы</w:t>
            </w:r>
            <w:r w:rsidRPr="00E07E59">
              <w:rPr>
                <w:i/>
                <w:iCs/>
              </w:rPr>
              <w:t>слообразование</w:t>
            </w:r>
            <w:proofErr w:type="spellEnd"/>
          </w:p>
        </w:tc>
        <w:tc>
          <w:tcPr>
            <w:tcW w:w="8310" w:type="dxa"/>
          </w:tcPr>
          <w:p w:rsidR="0062048B" w:rsidRPr="00E07E59" w:rsidRDefault="0062048B" w:rsidP="0062048B">
            <w:r w:rsidRPr="00E07E59">
              <w:t xml:space="preserve">• мотивация учебной деятельности (социальная, учебно-познавательная и внешняя); </w:t>
            </w:r>
          </w:p>
          <w:p w:rsidR="0062048B" w:rsidRPr="00E07E59" w:rsidRDefault="0062048B" w:rsidP="0062048B">
            <w:pPr>
              <w:rPr>
                <w:iCs/>
              </w:rPr>
            </w:pPr>
            <w:r w:rsidRPr="00E07E59">
              <w:t xml:space="preserve">• самооценка на основе критериев успешности учебной </w:t>
            </w:r>
            <w:r w:rsidRPr="00E07E59">
              <w:rPr>
                <w:iCs/>
              </w:rPr>
              <w:t xml:space="preserve">деятельности; </w:t>
            </w:r>
          </w:p>
          <w:p w:rsidR="0062048B" w:rsidRPr="00E07E59" w:rsidRDefault="0062048B" w:rsidP="0062048B">
            <w:r w:rsidRPr="00E07E59">
              <w:t>• целостный, социально ориентированный взгляд на мир в единстве и разнообразии природы, народов, культур и религий;</w:t>
            </w:r>
          </w:p>
          <w:p w:rsidR="0062048B" w:rsidRPr="00E07E59" w:rsidRDefault="0062048B" w:rsidP="0062048B">
            <w:pPr>
              <w:jc w:val="both"/>
              <w:rPr>
                <w:iCs/>
              </w:rPr>
            </w:pPr>
            <w:r w:rsidRPr="00E07E59">
              <w:t xml:space="preserve">• </w:t>
            </w:r>
            <w:proofErr w:type="spellStart"/>
            <w:r w:rsidRPr="00E07E59">
              <w:t>эмпатия</w:t>
            </w:r>
            <w:proofErr w:type="spellEnd"/>
            <w:r w:rsidRPr="00E07E59">
              <w:t xml:space="preserve"> как понимание чу</w:t>
            </w:r>
            <w:proofErr w:type="gramStart"/>
            <w:r w:rsidRPr="00E07E59">
              <w:t>вств др</w:t>
            </w:r>
            <w:proofErr w:type="gramEnd"/>
            <w:r w:rsidRPr="00E07E59">
              <w:t xml:space="preserve">угих людей и сопереживание </w:t>
            </w:r>
            <w:r w:rsidRPr="00E07E59">
              <w:rPr>
                <w:iCs/>
              </w:rPr>
              <w:t>им.</w:t>
            </w:r>
          </w:p>
        </w:tc>
      </w:tr>
      <w:tr w:rsidR="0062048B" w:rsidRPr="00E07E59" w:rsidTr="0062048B">
        <w:tc>
          <w:tcPr>
            <w:tcW w:w="2288" w:type="dxa"/>
          </w:tcPr>
          <w:p w:rsidR="0062048B" w:rsidRPr="00E07E59" w:rsidRDefault="0062048B" w:rsidP="0062048B">
            <w:pPr>
              <w:jc w:val="both"/>
            </w:pPr>
            <w:r w:rsidRPr="00E07E59">
              <w:rPr>
                <w:i/>
                <w:iCs/>
              </w:rPr>
              <w:t>Нравственно-этическая ориентация</w:t>
            </w:r>
          </w:p>
        </w:tc>
        <w:tc>
          <w:tcPr>
            <w:tcW w:w="8310" w:type="dxa"/>
          </w:tcPr>
          <w:p w:rsidR="0062048B" w:rsidRPr="00E07E59" w:rsidRDefault="0062048B" w:rsidP="0062048B">
            <w:pPr>
              <w:jc w:val="both"/>
            </w:pPr>
            <w:r w:rsidRPr="00E07E59">
              <w:t>• уважительное отношение к иному мнению, истории и культуре других народов;</w:t>
            </w:r>
          </w:p>
          <w:p w:rsidR="0062048B" w:rsidRPr="00E07E59" w:rsidRDefault="0062048B" w:rsidP="0062048B">
            <w:pPr>
              <w:jc w:val="both"/>
            </w:pPr>
            <w:r w:rsidRPr="00E07E59">
              <w:t>• навыки сотрудничества в разных ситуациях, умение не создавать конфликты и находить выходы из спорных ситуаций;</w:t>
            </w:r>
          </w:p>
          <w:p w:rsidR="0062048B" w:rsidRPr="00E07E59" w:rsidRDefault="0062048B" w:rsidP="0062048B">
            <w:pPr>
              <w:jc w:val="both"/>
            </w:pPr>
            <w:r w:rsidRPr="00E07E59">
              <w:t>• эстетические потребности, ценности и чувства;</w:t>
            </w:r>
          </w:p>
          <w:p w:rsidR="0062048B" w:rsidRPr="00E07E59" w:rsidRDefault="0062048B" w:rsidP="0062048B">
            <w:pPr>
              <w:jc w:val="both"/>
            </w:pPr>
            <w:r w:rsidRPr="00E07E59">
              <w:t xml:space="preserve">• этические чувства, прежде всего доброжелательность и эмоционально-нравственная отзывчивость; гуманистические и демократические ценности многонационального российского общества. </w:t>
            </w:r>
          </w:p>
        </w:tc>
      </w:tr>
      <w:tr w:rsidR="0062048B" w:rsidRPr="00E07E59" w:rsidTr="0062048B">
        <w:tc>
          <w:tcPr>
            <w:tcW w:w="10598" w:type="dxa"/>
            <w:gridSpan w:val="2"/>
          </w:tcPr>
          <w:p w:rsidR="0062048B" w:rsidRPr="00E07E59" w:rsidRDefault="0062048B" w:rsidP="0062048B">
            <w:pPr>
              <w:jc w:val="both"/>
            </w:pPr>
            <w:proofErr w:type="gramStart"/>
            <w:r w:rsidRPr="00E07E59">
              <w:t xml:space="preserve">Таким образом, планируется, что в сфере личностных результатов у выпускников начальной школы, занимающихся по </w:t>
            </w:r>
            <w:r w:rsidRPr="00E07E59">
              <w:rPr>
                <w:bCs/>
              </w:rPr>
              <w:t xml:space="preserve">УМК </w:t>
            </w:r>
            <w:r w:rsidR="00D97595">
              <w:rPr>
                <w:bCs/>
              </w:rPr>
              <w:t>«Школа России» 3 класс,</w:t>
            </w:r>
            <w:r w:rsidRPr="00E07E59">
              <w:t xml:space="preserve"> будут сформированы: внутренняя позиция; адекватная мотивация учебной деятельности; включая учебные и познавательные мотивы; ориентация на моральные нормы и их выполнение.</w:t>
            </w:r>
            <w:proofErr w:type="gramEnd"/>
          </w:p>
        </w:tc>
      </w:tr>
      <w:tr w:rsidR="0062048B" w:rsidRPr="00E07E59" w:rsidTr="0062048B">
        <w:tc>
          <w:tcPr>
            <w:tcW w:w="10598" w:type="dxa"/>
            <w:gridSpan w:val="2"/>
          </w:tcPr>
          <w:p w:rsidR="0062048B" w:rsidRPr="00E07E59" w:rsidRDefault="0062048B" w:rsidP="0062048B">
            <w:pPr>
              <w:jc w:val="center"/>
              <w:rPr>
                <w:b/>
                <w:bCs/>
              </w:rPr>
            </w:pPr>
            <w:r w:rsidRPr="00E07E59">
              <w:rPr>
                <w:b/>
                <w:bCs/>
              </w:rPr>
              <w:t xml:space="preserve">Планируемые </w:t>
            </w:r>
            <w:proofErr w:type="spellStart"/>
            <w:r w:rsidRPr="00E07E59">
              <w:rPr>
                <w:b/>
                <w:bCs/>
              </w:rPr>
              <w:t>метапредметные</w:t>
            </w:r>
            <w:proofErr w:type="spellEnd"/>
            <w:r w:rsidRPr="00E07E59">
              <w:rPr>
                <w:b/>
                <w:bCs/>
              </w:rPr>
              <w:t xml:space="preserve"> результаты:</w:t>
            </w:r>
          </w:p>
          <w:p w:rsidR="0062048B" w:rsidRPr="00E07E59" w:rsidRDefault="0062048B" w:rsidP="0062048B">
            <w:pPr>
              <w:jc w:val="center"/>
              <w:rPr>
                <w:b/>
                <w:i/>
              </w:rPr>
            </w:pPr>
            <w:r w:rsidRPr="00E07E59">
              <w:rPr>
                <w:b/>
                <w:bCs/>
                <w:i/>
              </w:rPr>
              <w:t>Регулятивные универсальные учебные действия.</w:t>
            </w:r>
          </w:p>
        </w:tc>
      </w:tr>
      <w:tr w:rsidR="0062048B" w:rsidRPr="00E07E59" w:rsidTr="0062048B">
        <w:tc>
          <w:tcPr>
            <w:tcW w:w="2288" w:type="dxa"/>
          </w:tcPr>
          <w:p w:rsidR="0062048B" w:rsidRPr="00E07E59" w:rsidRDefault="0062048B" w:rsidP="0062048B">
            <w:pPr>
              <w:jc w:val="both"/>
            </w:pPr>
            <w:r w:rsidRPr="00E07E59">
              <w:rPr>
                <w:i/>
                <w:iCs/>
              </w:rPr>
              <w:t>Целеполагание</w:t>
            </w:r>
          </w:p>
        </w:tc>
        <w:tc>
          <w:tcPr>
            <w:tcW w:w="8310" w:type="dxa"/>
          </w:tcPr>
          <w:p w:rsidR="0062048B" w:rsidRPr="00E07E59" w:rsidRDefault="0062048B" w:rsidP="0062048B">
            <w:r w:rsidRPr="00E07E59">
              <w:t xml:space="preserve">• </w:t>
            </w:r>
            <w:r w:rsidRPr="00E07E59">
              <w:rPr>
                <w:iCs/>
              </w:rPr>
              <w:t>фо</w:t>
            </w:r>
            <w:r w:rsidRPr="00E07E59">
              <w:t xml:space="preserve">рмулировать и удерживать учебную задачу; </w:t>
            </w:r>
          </w:p>
          <w:p w:rsidR="0062048B" w:rsidRPr="00E07E59" w:rsidRDefault="0062048B" w:rsidP="0062048B">
            <w:r w:rsidRPr="00E07E59">
              <w:t xml:space="preserve">• преобразовывать практическую задачу </w:t>
            </w:r>
            <w:proofErr w:type="gramStart"/>
            <w:r w:rsidRPr="00E07E59">
              <w:t>в</w:t>
            </w:r>
            <w:proofErr w:type="gramEnd"/>
            <w:r w:rsidRPr="00E07E59">
              <w:t xml:space="preserve"> познавательную; </w:t>
            </w:r>
          </w:p>
          <w:p w:rsidR="0062048B" w:rsidRPr="00E07E59" w:rsidRDefault="0062048B" w:rsidP="0062048B">
            <w:pPr>
              <w:jc w:val="both"/>
            </w:pPr>
            <w:r w:rsidRPr="00E07E59">
              <w:t>• ставить новые учебные задачи в сотрудничестве с учителем.</w:t>
            </w:r>
          </w:p>
        </w:tc>
      </w:tr>
      <w:tr w:rsidR="0062048B" w:rsidRPr="00E07E59" w:rsidTr="0062048B">
        <w:tc>
          <w:tcPr>
            <w:tcW w:w="2288" w:type="dxa"/>
          </w:tcPr>
          <w:p w:rsidR="0062048B" w:rsidRPr="00E07E59" w:rsidRDefault="0062048B" w:rsidP="0062048B">
            <w:pPr>
              <w:rPr>
                <w:iCs/>
              </w:rPr>
            </w:pPr>
          </w:p>
          <w:p w:rsidR="0062048B" w:rsidRPr="00E07E59" w:rsidRDefault="0062048B" w:rsidP="0062048B">
            <w:pPr>
              <w:jc w:val="both"/>
            </w:pPr>
            <w:r w:rsidRPr="00E07E59">
              <w:rPr>
                <w:i/>
              </w:rPr>
              <w:t>Планирование</w:t>
            </w:r>
          </w:p>
        </w:tc>
        <w:tc>
          <w:tcPr>
            <w:tcW w:w="8310" w:type="dxa"/>
          </w:tcPr>
          <w:p w:rsidR="0062048B" w:rsidRPr="00E07E59" w:rsidRDefault="0062048B" w:rsidP="0062048B">
            <w:r w:rsidRPr="00E07E59">
              <w:t xml:space="preserve">• применять установленные правила в планировании способа решения; </w:t>
            </w:r>
          </w:p>
          <w:p w:rsidR="0062048B" w:rsidRPr="00E07E59" w:rsidRDefault="0062048B" w:rsidP="0062048B">
            <w:pPr>
              <w:rPr>
                <w:u w:val="single"/>
              </w:rPr>
            </w:pPr>
            <w:r w:rsidRPr="00E07E59">
              <w:t xml:space="preserve">• выбирать действия в соответствии с поставленной задачей и условиями ее реализации; </w:t>
            </w:r>
          </w:p>
          <w:p w:rsidR="0062048B" w:rsidRPr="00E07E59" w:rsidRDefault="0062048B" w:rsidP="0062048B">
            <w:pPr>
              <w:jc w:val="both"/>
            </w:pPr>
            <w:r w:rsidRPr="00E07E59">
              <w:t xml:space="preserve">• определять последовательность промежуточных целей и соответствующих им действий с учетом конечного результата; </w:t>
            </w:r>
          </w:p>
          <w:p w:rsidR="0062048B" w:rsidRPr="00E07E59" w:rsidRDefault="0062048B" w:rsidP="0062048B">
            <w:pPr>
              <w:jc w:val="both"/>
            </w:pPr>
            <w:r w:rsidRPr="00E07E59">
              <w:t xml:space="preserve">• составлять план и последовательность действий; </w:t>
            </w:r>
          </w:p>
          <w:p w:rsidR="0062048B" w:rsidRPr="00E07E59" w:rsidRDefault="0062048B" w:rsidP="0062048B">
            <w:pPr>
              <w:jc w:val="both"/>
            </w:pPr>
            <w:r w:rsidRPr="00E07E59">
              <w:t>• адекватно использовать речь для планирования и регуляции своей деятельности</w:t>
            </w:r>
            <w:r w:rsidRPr="00E07E59">
              <w:rPr>
                <w:b/>
                <w:bCs/>
              </w:rPr>
              <w:t>.</w:t>
            </w:r>
          </w:p>
        </w:tc>
      </w:tr>
      <w:tr w:rsidR="0062048B" w:rsidRPr="00E07E59" w:rsidTr="0062048B">
        <w:tc>
          <w:tcPr>
            <w:tcW w:w="2288" w:type="dxa"/>
          </w:tcPr>
          <w:p w:rsidR="0062048B" w:rsidRPr="00E07E59" w:rsidRDefault="0062048B" w:rsidP="0062048B">
            <w:pPr>
              <w:rPr>
                <w:iCs/>
              </w:rPr>
            </w:pPr>
            <w:r w:rsidRPr="00E07E59">
              <w:rPr>
                <w:bCs/>
                <w:i/>
                <w:iCs/>
              </w:rPr>
              <w:t xml:space="preserve">Осуществление </w:t>
            </w:r>
            <w:r w:rsidRPr="00E07E59">
              <w:rPr>
                <w:i/>
                <w:iCs/>
              </w:rPr>
              <w:t xml:space="preserve">учебных </w:t>
            </w:r>
            <w:r w:rsidRPr="00E07E59">
              <w:rPr>
                <w:bCs/>
                <w:i/>
                <w:iCs/>
              </w:rPr>
              <w:t>действий</w:t>
            </w:r>
          </w:p>
        </w:tc>
        <w:tc>
          <w:tcPr>
            <w:tcW w:w="8310" w:type="dxa"/>
          </w:tcPr>
          <w:p w:rsidR="0062048B" w:rsidRPr="00E07E59" w:rsidRDefault="0062048B" w:rsidP="0062048B">
            <w:r w:rsidRPr="00E07E59">
              <w:t xml:space="preserve">• выполнять учебные действия в материализованной  и умственной формах; </w:t>
            </w:r>
          </w:p>
          <w:p w:rsidR="0062048B" w:rsidRPr="00E07E59" w:rsidRDefault="0062048B" w:rsidP="0062048B">
            <w:r w:rsidRPr="00E07E59">
              <w:t>• использовать речь для регуляции своего действия.</w:t>
            </w:r>
          </w:p>
        </w:tc>
      </w:tr>
      <w:tr w:rsidR="0062048B" w:rsidRPr="00E07E59" w:rsidTr="0062048B">
        <w:tc>
          <w:tcPr>
            <w:tcW w:w="2288" w:type="dxa"/>
          </w:tcPr>
          <w:p w:rsidR="0062048B" w:rsidRPr="00E07E59" w:rsidRDefault="0062048B" w:rsidP="0062048B">
            <w:pPr>
              <w:rPr>
                <w:iCs/>
              </w:rPr>
            </w:pPr>
            <w:r w:rsidRPr="00E07E59">
              <w:rPr>
                <w:bCs/>
                <w:i/>
                <w:iCs/>
              </w:rPr>
              <w:t>Прогнозирование</w:t>
            </w:r>
          </w:p>
        </w:tc>
        <w:tc>
          <w:tcPr>
            <w:tcW w:w="8310" w:type="dxa"/>
          </w:tcPr>
          <w:p w:rsidR="0062048B" w:rsidRPr="00E07E59" w:rsidRDefault="0062048B" w:rsidP="0062048B">
            <w:r w:rsidRPr="00E07E59">
              <w:t xml:space="preserve">• предвосхищать результат; </w:t>
            </w:r>
          </w:p>
          <w:p w:rsidR="0062048B" w:rsidRPr="00E07E59" w:rsidRDefault="0062048B" w:rsidP="0062048B">
            <w:r w:rsidRPr="00E07E59">
              <w:t xml:space="preserve">• предвидеть уровень усвоения знаний, его временных характеристик; </w:t>
            </w:r>
          </w:p>
          <w:p w:rsidR="0062048B" w:rsidRPr="00E07E59" w:rsidRDefault="0062048B" w:rsidP="0062048B">
            <w:r w:rsidRPr="00E07E59">
              <w:t xml:space="preserve">• предвидеть возможности конкретного результата при решении задачи. </w:t>
            </w:r>
          </w:p>
        </w:tc>
      </w:tr>
      <w:tr w:rsidR="0062048B" w:rsidRPr="00E07E59" w:rsidTr="0062048B">
        <w:tc>
          <w:tcPr>
            <w:tcW w:w="2288" w:type="dxa"/>
          </w:tcPr>
          <w:p w:rsidR="0062048B" w:rsidRPr="00E07E59" w:rsidRDefault="0062048B" w:rsidP="0062048B">
            <w:pPr>
              <w:rPr>
                <w:iCs/>
              </w:rPr>
            </w:pPr>
            <w:r w:rsidRPr="00E07E59">
              <w:rPr>
                <w:i/>
                <w:iCs/>
              </w:rPr>
              <w:t>Контроль и</w:t>
            </w:r>
            <w:r w:rsidR="00D97595">
              <w:rPr>
                <w:i/>
                <w:iCs/>
              </w:rPr>
              <w:t xml:space="preserve"> </w:t>
            </w:r>
            <w:r w:rsidRPr="00E07E59">
              <w:rPr>
                <w:i/>
                <w:iCs/>
              </w:rPr>
              <w:t>самоконтроль</w:t>
            </w:r>
          </w:p>
        </w:tc>
        <w:tc>
          <w:tcPr>
            <w:tcW w:w="8310" w:type="dxa"/>
          </w:tcPr>
          <w:p w:rsidR="0062048B" w:rsidRPr="00E07E59" w:rsidRDefault="0062048B" w:rsidP="0062048B">
            <w:r w:rsidRPr="00E07E59">
              <w:t xml:space="preserve">• сравнивать способ действия и его результат с заданным эталоном с целью обнаружения отклонений от эталона; </w:t>
            </w:r>
          </w:p>
          <w:p w:rsidR="0062048B" w:rsidRPr="00E07E59" w:rsidRDefault="0062048B" w:rsidP="0062048B">
            <w:r w:rsidRPr="00E07E59">
              <w:t xml:space="preserve">• различать способ и результат действия; </w:t>
            </w:r>
          </w:p>
          <w:p w:rsidR="0062048B" w:rsidRPr="00E07E59" w:rsidRDefault="0062048B" w:rsidP="0062048B">
            <w:r w:rsidRPr="00E07E59">
              <w:t xml:space="preserve">• использовать установленные правила в контроле способа решения; </w:t>
            </w:r>
          </w:p>
          <w:p w:rsidR="0062048B" w:rsidRPr="00E07E59" w:rsidRDefault="0062048B" w:rsidP="0062048B">
            <w:r w:rsidRPr="00E07E59">
              <w:t xml:space="preserve">• осуществлять итоговый и пошаговый контроль по результату; </w:t>
            </w:r>
          </w:p>
          <w:p w:rsidR="0062048B" w:rsidRPr="00E07E59" w:rsidRDefault="0062048B" w:rsidP="0062048B">
            <w:r w:rsidRPr="00E07E59">
              <w:t>• осуществлять констатирующий и прогнозирующий контроль по результату и по способу действия</w:t>
            </w:r>
            <w:r w:rsidRPr="00E07E59">
              <w:rPr>
                <w:b/>
                <w:bCs/>
              </w:rPr>
              <w:t>.</w:t>
            </w:r>
          </w:p>
        </w:tc>
      </w:tr>
      <w:tr w:rsidR="0062048B" w:rsidRPr="00E07E59" w:rsidTr="0062048B">
        <w:tc>
          <w:tcPr>
            <w:tcW w:w="2288" w:type="dxa"/>
          </w:tcPr>
          <w:p w:rsidR="0062048B" w:rsidRPr="00E07E59" w:rsidRDefault="0062048B" w:rsidP="0062048B">
            <w:pPr>
              <w:rPr>
                <w:iCs/>
              </w:rPr>
            </w:pPr>
            <w:r w:rsidRPr="00E07E59">
              <w:rPr>
                <w:i/>
                <w:iCs/>
              </w:rPr>
              <w:t>Коррекция</w:t>
            </w:r>
          </w:p>
        </w:tc>
        <w:tc>
          <w:tcPr>
            <w:tcW w:w="8310" w:type="dxa"/>
          </w:tcPr>
          <w:p w:rsidR="0062048B" w:rsidRPr="00E07E59" w:rsidRDefault="0062048B" w:rsidP="0062048B">
            <w:r w:rsidRPr="00E07E59">
              <w:t xml:space="preserve">• вносить необходимые коррективы в действие после его завершения на </w:t>
            </w:r>
            <w:r w:rsidRPr="00E07E59">
              <w:lastRenderedPageBreak/>
              <w:t xml:space="preserve">основе его оценки и учета сделанных ошибок; </w:t>
            </w:r>
          </w:p>
          <w:p w:rsidR="0062048B" w:rsidRPr="00E07E59" w:rsidRDefault="0062048B" w:rsidP="0062048B">
            <w:r w:rsidRPr="00E07E59">
              <w:t xml:space="preserve">• адекватно воспринимать предложения учителей, товарищей, родителей и других людей по исправлению допущенных ошибок; </w:t>
            </w:r>
          </w:p>
          <w:p w:rsidR="0062048B" w:rsidRPr="00E07E59" w:rsidRDefault="005921B5" w:rsidP="0062048B">
            <w:r>
              <w:t>• вносить необходимые дополне</w:t>
            </w:r>
            <w:r w:rsidR="0062048B" w:rsidRPr="00E07E59">
              <w:t xml:space="preserve">ния и изменения в план и способ действия в случае расхождения эталона, реального действия и его результата. </w:t>
            </w:r>
          </w:p>
        </w:tc>
      </w:tr>
      <w:tr w:rsidR="0062048B" w:rsidRPr="00E07E59" w:rsidTr="0062048B">
        <w:tc>
          <w:tcPr>
            <w:tcW w:w="2288" w:type="dxa"/>
          </w:tcPr>
          <w:p w:rsidR="0062048B" w:rsidRPr="00E07E59" w:rsidRDefault="0062048B" w:rsidP="0062048B">
            <w:pPr>
              <w:rPr>
                <w:iCs/>
              </w:rPr>
            </w:pPr>
            <w:r w:rsidRPr="00E07E59">
              <w:rPr>
                <w:bCs/>
                <w:i/>
                <w:iCs/>
              </w:rPr>
              <w:lastRenderedPageBreak/>
              <w:t>Оценка</w:t>
            </w:r>
          </w:p>
        </w:tc>
        <w:tc>
          <w:tcPr>
            <w:tcW w:w="8310" w:type="dxa"/>
          </w:tcPr>
          <w:p w:rsidR="0062048B" w:rsidRPr="00E07E59" w:rsidRDefault="0062048B" w:rsidP="0062048B">
            <w:r w:rsidRPr="00E07E59">
              <w:t xml:space="preserve">• выделять и формулировать то, что усвоено и что нужно </w:t>
            </w:r>
            <w:proofErr w:type="gramStart"/>
            <w:r w:rsidRPr="00E07E59">
              <w:t>усвоить</w:t>
            </w:r>
            <w:proofErr w:type="gramEnd"/>
            <w:r w:rsidRPr="00E07E59">
              <w:t xml:space="preserve">, определять качество и уровень усвоения; </w:t>
            </w:r>
          </w:p>
          <w:p w:rsidR="0062048B" w:rsidRPr="00E07E59" w:rsidRDefault="0062048B" w:rsidP="0062048B">
            <w:r w:rsidRPr="00E07E59">
              <w:t xml:space="preserve">• устанавливать соответствие полученного результата поставленной цели; </w:t>
            </w:r>
          </w:p>
          <w:p w:rsidR="0062048B" w:rsidRPr="00E07E59" w:rsidRDefault="0062048B" w:rsidP="0062048B">
            <w:r w:rsidRPr="00E07E59">
              <w:t>• соотносить правильность выбора, планирования выполнения и результата действия с требованиями конкретной задачи.</w:t>
            </w:r>
          </w:p>
        </w:tc>
      </w:tr>
      <w:tr w:rsidR="0062048B" w:rsidRPr="00E07E59" w:rsidTr="0062048B">
        <w:tc>
          <w:tcPr>
            <w:tcW w:w="2288" w:type="dxa"/>
          </w:tcPr>
          <w:p w:rsidR="0062048B" w:rsidRPr="00E07E59" w:rsidRDefault="0062048B" w:rsidP="0062048B">
            <w:pPr>
              <w:rPr>
                <w:iCs/>
              </w:rPr>
            </w:pPr>
            <w:proofErr w:type="spellStart"/>
            <w:r w:rsidRPr="00E07E59">
              <w:rPr>
                <w:bCs/>
                <w:i/>
                <w:iCs/>
              </w:rPr>
              <w:t>Саморегуляция</w:t>
            </w:r>
            <w:proofErr w:type="spellEnd"/>
          </w:p>
        </w:tc>
        <w:tc>
          <w:tcPr>
            <w:tcW w:w="8310" w:type="dxa"/>
          </w:tcPr>
          <w:p w:rsidR="0062048B" w:rsidRPr="00E07E59" w:rsidRDefault="0062048B" w:rsidP="0062048B">
            <w:r w:rsidRPr="00E07E59">
              <w:t xml:space="preserve">• концентрация воли для преодоления интеллектуальных затруднений и физических препятствий; </w:t>
            </w:r>
          </w:p>
          <w:p w:rsidR="0062048B" w:rsidRPr="00E07E59" w:rsidRDefault="0062048B" w:rsidP="0062048B">
            <w:r w:rsidRPr="00E07E59">
              <w:t>• стабилизация эмоционального состояния для решения различных задач.</w:t>
            </w:r>
          </w:p>
          <w:p w:rsidR="0062048B" w:rsidRPr="00E07E59" w:rsidRDefault="0062048B" w:rsidP="0062048B">
            <w:pPr>
              <w:rPr>
                <w:b/>
                <w:bCs/>
              </w:rPr>
            </w:pPr>
          </w:p>
        </w:tc>
      </w:tr>
    </w:tbl>
    <w:p w:rsidR="0062048B" w:rsidRPr="00E07E59" w:rsidRDefault="0062048B" w:rsidP="0062048B">
      <w:pPr>
        <w:ind w:firstLine="708"/>
        <w:jc w:val="both"/>
      </w:pPr>
    </w:p>
    <w:p w:rsidR="0062048B" w:rsidRPr="00E07E59" w:rsidRDefault="0062048B" w:rsidP="0062048B">
      <w:pPr>
        <w:ind w:firstLine="708"/>
        <w:jc w:val="both"/>
      </w:pPr>
      <w:proofErr w:type="gramStart"/>
      <w:r w:rsidRPr="00E07E59">
        <w:t xml:space="preserve">Для каждой группы регулятивных УУД определены соответствующие показатели (характеристики), формирование которых позволит выпускникам начальной школы, занимающихся по </w:t>
      </w:r>
      <w:r w:rsidRPr="00E07E59">
        <w:rPr>
          <w:bCs/>
        </w:rPr>
        <w:t>УМК</w:t>
      </w:r>
      <w:r w:rsidR="000B1A57">
        <w:rPr>
          <w:bCs/>
        </w:rPr>
        <w:t xml:space="preserve"> </w:t>
      </w:r>
      <w:r w:rsidR="0093061B" w:rsidRPr="0093061B">
        <w:rPr>
          <w:bCs/>
        </w:rPr>
        <w:t>«Школа России»</w:t>
      </w:r>
      <w:r w:rsidR="00D97595">
        <w:rPr>
          <w:bCs/>
        </w:rPr>
        <w:t xml:space="preserve"> </w:t>
      </w:r>
      <w:r w:rsidR="000B1A57">
        <w:rPr>
          <w:bCs/>
        </w:rPr>
        <w:t xml:space="preserve"> 3</w:t>
      </w:r>
      <w:r w:rsidR="00D97595">
        <w:rPr>
          <w:bCs/>
        </w:rPr>
        <w:t xml:space="preserve"> класс</w:t>
      </w:r>
      <w:r w:rsidRPr="00E07E59">
        <w:t xml:space="preserve">, типами учебных действий, направленных на организацию своей работы, включая способы принимать и сохранять учебную цель и задачу, планировать ее реализацию (в том числе во внутреннем плане), контролировать и оценивать свои действия, вносить соответствующие коррективы в их выполнение. </w:t>
      </w:r>
      <w:proofErr w:type="gramEnd"/>
    </w:p>
    <w:p w:rsidR="0062048B" w:rsidRPr="00E07E59" w:rsidRDefault="0062048B" w:rsidP="0062048B">
      <w:pPr>
        <w:ind w:firstLine="708"/>
        <w:jc w:val="both"/>
      </w:pPr>
    </w:p>
    <w:p w:rsidR="0062048B" w:rsidRPr="00E07E59" w:rsidRDefault="0062048B" w:rsidP="0062048B">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363"/>
      </w:tblGrid>
      <w:tr w:rsidR="0062048B" w:rsidRPr="0093061B" w:rsidTr="0062048B">
        <w:tc>
          <w:tcPr>
            <w:tcW w:w="10598" w:type="dxa"/>
            <w:gridSpan w:val="2"/>
          </w:tcPr>
          <w:p w:rsidR="0062048B" w:rsidRPr="0093061B" w:rsidRDefault="0062048B" w:rsidP="0062048B">
            <w:pPr>
              <w:jc w:val="center"/>
              <w:rPr>
                <w:b/>
                <w:i/>
              </w:rPr>
            </w:pPr>
            <w:r w:rsidRPr="0093061B">
              <w:rPr>
                <w:b/>
                <w:i/>
              </w:rPr>
              <w:t xml:space="preserve">Познавательные </w:t>
            </w:r>
            <w:r w:rsidRPr="0093061B">
              <w:rPr>
                <w:b/>
                <w:bCs/>
                <w:i/>
              </w:rPr>
              <w:t>универсальные учебные действия</w:t>
            </w:r>
          </w:p>
        </w:tc>
      </w:tr>
      <w:tr w:rsidR="0062048B" w:rsidRPr="0093061B" w:rsidTr="0062048B">
        <w:tc>
          <w:tcPr>
            <w:tcW w:w="2235" w:type="dxa"/>
          </w:tcPr>
          <w:p w:rsidR="0062048B" w:rsidRPr="0093061B" w:rsidRDefault="0062048B" w:rsidP="0062048B">
            <w:pPr>
              <w:jc w:val="both"/>
              <w:rPr>
                <w:i/>
              </w:rPr>
            </w:pPr>
            <w:proofErr w:type="spellStart"/>
            <w:r w:rsidRPr="0093061B">
              <w:rPr>
                <w:bCs/>
                <w:i/>
              </w:rPr>
              <w:t>Общеучебные</w:t>
            </w:r>
            <w:proofErr w:type="spellEnd"/>
          </w:p>
        </w:tc>
        <w:tc>
          <w:tcPr>
            <w:tcW w:w="8363" w:type="dxa"/>
          </w:tcPr>
          <w:p w:rsidR="0062048B" w:rsidRPr="0093061B" w:rsidRDefault="0062048B" w:rsidP="0062048B">
            <w:r w:rsidRPr="0093061B">
              <w:t>• самостоятельно выделять и формулировать познавательную цель;</w:t>
            </w:r>
          </w:p>
          <w:p w:rsidR="0062048B" w:rsidRPr="0093061B" w:rsidRDefault="0062048B" w:rsidP="0062048B">
            <w:r w:rsidRPr="0093061B">
              <w:t xml:space="preserve">• использовать общие приемы решения задач; </w:t>
            </w:r>
          </w:p>
          <w:p w:rsidR="0062048B" w:rsidRPr="0093061B" w:rsidRDefault="0062048B" w:rsidP="0062048B">
            <w:r w:rsidRPr="0093061B">
              <w:t xml:space="preserve">• применять правила и пользоваться инструкциями и освоенными закономерностями; </w:t>
            </w:r>
          </w:p>
          <w:p w:rsidR="0062048B" w:rsidRPr="0093061B" w:rsidRDefault="0062048B" w:rsidP="0062048B">
            <w:r w:rsidRPr="0093061B">
              <w:t xml:space="preserve">• ориентироваться в разнообразии способов решения задач; </w:t>
            </w:r>
          </w:p>
          <w:p w:rsidR="0062048B" w:rsidRPr="0093061B" w:rsidRDefault="0062048B" w:rsidP="0062048B">
            <w:pPr>
              <w:rPr>
                <w:b/>
                <w:bCs/>
                <w:iCs/>
              </w:rPr>
            </w:pPr>
            <w:r w:rsidRPr="0093061B">
              <w:t>• выбирать наиболее эффективные способы решения задач</w:t>
            </w:r>
            <w:r w:rsidRPr="0093061B">
              <w:rPr>
                <w:b/>
                <w:bCs/>
                <w:iCs/>
              </w:rPr>
              <w:t>;</w:t>
            </w:r>
          </w:p>
          <w:p w:rsidR="0062048B" w:rsidRPr="0093061B" w:rsidRDefault="0062048B" w:rsidP="0062048B">
            <w:r w:rsidRPr="0093061B">
              <w:t xml:space="preserve">• осуществлять рефлексию способов и условий действий; </w:t>
            </w:r>
          </w:p>
          <w:p w:rsidR="0062048B" w:rsidRPr="0093061B" w:rsidRDefault="0062048B" w:rsidP="0062048B">
            <w:r w:rsidRPr="0093061B">
              <w:t>• контролировать и оценивать процесс и</w:t>
            </w:r>
            <w:r w:rsidR="00D97595">
              <w:t xml:space="preserve"> </w:t>
            </w:r>
            <w:r w:rsidRPr="0093061B">
              <w:t xml:space="preserve">результат деятельности; </w:t>
            </w:r>
          </w:p>
          <w:p w:rsidR="0062048B" w:rsidRPr="0093061B" w:rsidRDefault="0062048B" w:rsidP="0062048B">
            <w:r w:rsidRPr="0093061B">
              <w:t xml:space="preserve">• ставить, формулировать и решать проблемы; </w:t>
            </w:r>
          </w:p>
          <w:p w:rsidR="0062048B" w:rsidRPr="0093061B" w:rsidRDefault="0062048B" w:rsidP="0062048B">
            <w:r w:rsidRPr="0093061B">
              <w:t xml:space="preserve">• самостоятельно создавать алгоритмы деятельности при решении проблем различного характера; </w:t>
            </w:r>
          </w:p>
          <w:p w:rsidR="0062048B" w:rsidRPr="0093061B" w:rsidRDefault="0062048B" w:rsidP="0062048B">
            <w:r w:rsidRPr="0093061B">
              <w:t xml:space="preserve">• осознанно и произвольно строить сообщения в устной и письменной форме, в том числе творческого и исследовательского характера; </w:t>
            </w:r>
          </w:p>
          <w:p w:rsidR="0062048B" w:rsidRPr="0093061B" w:rsidRDefault="0062048B" w:rsidP="0062048B">
            <w:r w:rsidRPr="0093061B">
              <w:t xml:space="preserve">• осуществлять смысловое чтение; </w:t>
            </w:r>
          </w:p>
          <w:p w:rsidR="0062048B" w:rsidRPr="0093061B" w:rsidRDefault="0062048B" w:rsidP="0062048B">
            <w:r w:rsidRPr="0093061B">
              <w:t xml:space="preserve">• выбирать вид чтения в зависимости от цели; </w:t>
            </w:r>
          </w:p>
          <w:p w:rsidR="0062048B" w:rsidRPr="0093061B" w:rsidRDefault="0062048B" w:rsidP="0062048B">
            <w:pPr>
              <w:jc w:val="both"/>
            </w:pPr>
            <w:r w:rsidRPr="0093061B">
              <w:t xml:space="preserve">• называть </w:t>
            </w:r>
            <w:r w:rsidRPr="0093061B">
              <w:rPr>
                <w:bCs/>
              </w:rPr>
              <w:t>и определять</w:t>
            </w:r>
            <w:r w:rsidR="00D97595">
              <w:rPr>
                <w:bCs/>
              </w:rPr>
              <w:t xml:space="preserve"> </w:t>
            </w:r>
            <w:r w:rsidRPr="0093061B">
              <w:t xml:space="preserve">объекты и явления окружающей действительности в соответствии с содержанием учебных предметов. </w:t>
            </w:r>
          </w:p>
        </w:tc>
      </w:tr>
      <w:tr w:rsidR="0062048B" w:rsidRPr="0093061B" w:rsidTr="0062048B">
        <w:tc>
          <w:tcPr>
            <w:tcW w:w="2235" w:type="dxa"/>
          </w:tcPr>
          <w:p w:rsidR="0062048B" w:rsidRPr="0093061B" w:rsidRDefault="0062048B" w:rsidP="0062048B">
            <w:pPr>
              <w:jc w:val="both"/>
              <w:rPr>
                <w:i/>
              </w:rPr>
            </w:pPr>
            <w:r w:rsidRPr="0093061B">
              <w:rPr>
                <w:bCs/>
                <w:i/>
                <w:iCs/>
              </w:rPr>
              <w:t>Знаково-символические</w:t>
            </w:r>
          </w:p>
        </w:tc>
        <w:tc>
          <w:tcPr>
            <w:tcW w:w="8363" w:type="dxa"/>
          </w:tcPr>
          <w:p w:rsidR="0062048B" w:rsidRPr="0093061B" w:rsidRDefault="0062048B" w:rsidP="0062048B">
            <w:r w:rsidRPr="0093061B">
              <w:t xml:space="preserve">• поиск и выделение необходимой информации из различных источников в разных формах (текст, рисунок, таблица, диаграмма, схема); </w:t>
            </w:r>
          </w:p>
          <w:p w:rsidR="0062048B" w:rsidRPr="0093061B" w:rsidRDefault="0062048B" w:rsidP="0062048B">
            <w:r w:rsidRPr="0093061B">
              <w:t xml:space="preserve">• сбор информации (извлечение необходимой информации из различных источников; дополнение таблиц новыми данными); </w:t>
            </w:r>
          </w:p>
          <w:p w:rsidR="0062048B" w:rsidRPr="0093061B" w:rsidRDefault="0062048B" w:rsidP="0062048B">
            <w:r w:rsidRPr="0093061B">
              <w:t xml:space="preserve">• обработка информации (определение основной и второстепенной информации); </w:t>
            </w:r>
          </w:p>
          <w:p w:rsidR="0062048B" w:rsidRPr="0093061B" w:rsidRDefault="0062048B" w:rsidP="0062048B">
            <w:r w:rsidRPr="0093061B">
              <w:t xml:space="preserve">• запись, фиксация информации об окружающем мире, в том числе с помощью ИКТ, заполнение предложенных схем с опорой на прочитанный текст; </w:t>
            </w:r>
          </w:p>
          <w:p w:rsidR="0062048B" w:rsidRPr="0093061B" w:rsidRDefault="0062048B" w:rsidP="0062048B">
            <w:r w:rsidRPr="0093061B">
              <w:t xml:space="preserve">• анализ информации; </w:t>
            </w:r>
          </w:p>
          <w:p w:rsidR="0062048B" w:rsidRPr="0093061B" w:rsidRDefault="0062048B" w:rsidP="0062048B">
            <w:r w:rsidRPr="0093061B">
              <w:t xml:space="preserve">• передача информации устным, письменным, цифровым способами; </w:t>
            </w:r>
          </w:p>
          <w:p w:rsidR="0062048B" w:rsidRPr="0093061B" w:rsidRDefault="0062048B" w:rsidP="0062048B">
            <w:r w:rsidRPr="0093061B">
              <w:t xml:space="preserve">• интерпретация информации (структурирование; перевод сплошного текста в таблицу, презентация полученной информации, том числе с помощью </w:t>
            </w:r>
            <w:r w:rsidRPr="0093061B">
              <w:rPr>
                <w:bCs/>
              </w:rPr>
              <w:t>ИКТ</w:t>
            </w:r>
            <w:r w:rsidRPr="0093061B">
              <w:rPr>
                <w:b/>
                <w:bCs/>
              </w:rPr>
              <w:t>)</w:t>
            </w:r>
            <w:r w:rsidRPr="0093061B">
              <w:t xml:space="preserve">; </w:t>
            </w:r>
          </w:p>
          <w:p w:rsidR="0062048B" w:rsidRPr="0093061B" w:rsidRDefault="0062048B" w:rsidP="0062048B">
            <w:r w:rsidRPr="0093061B">
              <w:lastRenderedPageBreak/>
              <w:t xml:space="preserve">• применение и представление информации; </w:t>
            </w:r>
          </w:p>
          <w:p w:rsidR="0062048B" w:rsidRPr="0093061B" w:rsidRDefault="0062048B" w:rsidP="0062048B">
            <w:r w:rsidRPr="0093061B">
              <w:t xml:space="preserve">• оценка информации (критическая оценка, оценка достоверности). </w:t>
            </w:r>
          </w:p>
        </w:tc>
      </w:tr>
      <w:tr w:rsidR="0062048B" w:rsidRPr="0093061B" w:rsidTr="0062048B">
        <w:tc>
          <w:tcPr>
            <w:tcW w:w="2235" w:type="dxa"/>
          </w:tcPr>
          <w:p w:rsidR="0062048B" w:rsidRPr="0093061B" w:rsidRDefault="0062048B" w:rsidP="0062048B">
            <w:pPr>
              <w:jc w:val="both"/>
              <w:rPr>
                <w:i/>
              </w:rPr>
            </w:pPr>
            <w:r w:rsidRPr="0093061B">
              <w:rPr>
                <w:i/>
                <w:iCs/>
              </w:rPr>
              <w:lastRenderedPageBreak/>
              <w:t>Логические</w:t>
            </w:r>
          </w:p>
        </w:tc>
        <w:tc>
          <w:tcPr>
            <w:tcW w:w="8363" w:type="dxa"/>
          </w:tcPr>
          <w:p w:rsidR="0062048B" w:rsidRPr="0093061B" w:rsidRDefault="0062048B" w:rsidP="0062048B">
            <w:r w:rsidRPr="0093061B">
              <w:rPr>
                <w:i/>
                <w:iCs/>
              </w:rPr>
              <w:t xml:space="preserve">• </w:t>
            </w:r>
            <w:r w:rsidRPr="0093061B">
              <w:t xml:space="preserve">подведение под понятие на основе распознавания объектов, деления существенных признаков; </w:t>
            </w:r>
          </w:p>
          <w:p w:rsidR="0062048B" w:rsidRPr="0093061B" w:rsidRDefault="0062048B" w:rsidP="0062048B">
            <w:r w:rsidRPr="0093061B">
              <w:t xml:space="preserve">• подведение под правило; </w:t>
            </w:r>
          </w:p>
          <w:p w:rsidR="0062048B" w:rsidRPr="0093061B" w:rsidRDefault="0062048B" w:rsidP="0062048B">
            <w:r w:rsidRPr="0093061B">
              <w:t xml:space="preserve">• анализ, синтез, сравнение; </w:t>
            </w:r>
          </w:p>
          <w:p w:rsidR="0062048B" w:rsidRPr="0093061B" w:rsidRDefault="0062048B" w:rsidP="0062048B">
            <w:r w:rsidRPr="0093061B">
              <w:t xml:space="preserve">• классификация по заданным критериям, установление аналогий; </w:t>
            </w:r>
          </w:p>
          <w:p w:rsidR="0062048B" w:rsidRPr="0093061B" w:rsidRDefault="0062048B" w:rsidP="0062048B">
            <w:r w:rsidRPr="0093061B">
              <w:t xml:space="preserve">• установление причинно-следственных связей; </w:t>
            </w:r>
          </w:p>
          <w:p w:rsidR="0062048B" w:rsidRPr="0093061B" w:rsidRDefault="0062048B" w:rsidP="0062048B">
            <w:r w:rsidRPr="0093061B">
              <w:t xml:space="preserve">• построение рассуждения, обобщение. </w:t>
            </w:r>
          </w:p>
        </w:tc>
      </w:tr>
    </w:tbl>
    <w:p w:rsidR="0062048B" w:rsidRPr="0093061B" w:rsidRDefault="0062048B" w:rsidP="0062048B">
      <w:pPr>
        <w:ind w:firstLine="708"/>
        <w:jc w:val="both"/>
      </w:pPr>
    </w:p>
    <w:p w:rsidR="0062048B" w:rsidRPr="0093061B" w:rsidRDefault="0062048B" w:rsidP="0062048B">
      <w:pPr>
        <w:ind w:firstLine="708"/>
        <w:jc w:val="both"/>
      </w:pPr>
      <w:r w:rsidRPr="0093061B">
        <w:t xml:space="preserve">Таким образом, в сфере познавательных УУД выпускники, занимающиеся по УМК </w:t>
      </w:r>
      <w:r w:rsidR="00D97595">
        <w:t xml:space="preserve">«Школа России» </w:t>
      </w:r>
      <w:proofErr w:type="gramStart"/>
      <w:r w:rsidR="00D97595">
        <w:t>(</w:t>
      </w:r>
      <w:r w:rsidR="000B1A57">
        <w:t xml:space="preserve"> </w:t>
      </w:r>
      <w:proofErr w:type="gramEnd"/>
      <w:r w:rsidR="000B1A57">
        <w:t>3</w:t>
      </w:r>
      <w:r w:rsidR="00D97595">
        <w:t xml:space="preserve"> класс)</w:t>
      </w:r>
      <w:r w:rsidRPr="0093061B">
        <w:t xml:space="preserve">,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приемы решения задач. </w:t>
      </w:r>
    </w:p>
    <w:p w:rsidR="0062048B" w:rsidRPr="0062048B" w:rsidRDefault="0062048B" w:rsidP="0062048B">
      <w:pPr>
        <w:ind w:firstLine="708"/>
        <w:jc w:val="both"/>
        <w:rPr>
          <w:highlight w:val="yellow"/>
        </w:rPr>
      </w:pPr>
    </w:p>
    <w:p w:rsidR="0062048B" w:rsidRPr="0062048B" w:rsidRDefault="0062048B" w:rsidP="0062048B">
      <w:pPr>
        <w:ind w:firstLine="708"/>
        <w:jc w:val="both"/>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363"/>
      </w:tblGrid>
      <w:tr w:rsidR="0062048B" w:rsidRPr="001C2817" w:rsidTr="0062048B">
        <w:tc>
          <w:tcPr>
            <w:tcW w:w="10598" w:type="dxa"/>
            <w:gridSpan w:val="2"/>
          </w:tcPr>
          <w:p w:rsidR="0062048B" w:rsidRPr="001C2817" w:rsidRDefault="0062048B" w:rsidP="0062048B">
            <w:pPr>
              <w:jc w:val="center"/>
              <w:rPr>
                <w:b/>
                <w:bCs/>
                <w:i/>
              </w:rPr>
            </w:pPr>
            <w:r w:rsidRPr="001C2817">
              <w:rPr>
                <w:b/>
                <w:bCs/>
                <w:i/>
              </w:rPr>
              <w:t>Коммуникативные универсальные учебные действия</w:t>
            </w:r>
          </w:p>
        </w:tc>
      </w:tr>
      <w:tr w:rsidR="0062048B" w:rsidRPr="001C2817" w:rsidTr="0062048B">
        <w:tc>
          <w:tcPr>
            <w:tcW w:w="2235" w:type="dxa"/>
          </w:tcPr>
          <w:p w:rsidR="0062048B" w:rsidRPr="001C2817" w:rsidRDefault="0062048B" w:rsidP="0062048B">
            <w:pPr>
              <w:jc w:val="both"/>
            </w:pPr>
            <w:r w:rsidRPr="001C2817">
              <w:rPr>
                <w:bCs/>
                <w:i/>
                <w:iCs/>
              </w:rPr>
              <w:t>Инициативное сотрудничество</w:t>
            </w:r>
          </w:p>
        </w:tc>
        <w:tc>
          <w:tcPr>
            <w:tcW w:w="8363" w:type="dxa"/>
          </w:tcPr>
          <w:p w:rsidR="0062048B" w:rsidRPr="001C2817" w:rsidRDefault="0062048B" w:rsidP="00BF28F5">
            <w:pPr>
              <w:numPr>
                <w:ilvl w:val="0"/>
                <w:numId w:val="46"/>
              </w:numPr>
            </w:pPr>
            <w:r w:rsidRPr="001C2817">
              <w:t xml:space="preserve">ставить вопросы, обращаться за помощью, формулировать свои затруднения; </w:t>
            </w:r>
          </w:p>
          <w:p w:rsidR="0062048B" w:rsidRPr="001C2817" w:rsidRDefault="0062048B" w:rsidP="00BF28F5">
            <w:pPr>
              <w:numPr>
                <w:ilvl w:val="0"/>
                <w:numId w:val="46"/>
              </w:numPr>
            </w:pPr>
            <w:r w:rsidRPr="001C2817">
              <w:t xml:space="preserve">предлагать помощь и сотрудничество; </w:t>
            </w:r>
          </w:p>
          <w:p w:rsidR="0062048B" w:rsidRPr="001C2817" w:rsidRDefault="0062048B" w:rsidP="00BF28F5">
            <w:pPr>
              <w:numPr>
                <w:ilvl w:val="0"/>
                <w:numId w:val="46"/>
              </w:numPr>
              <w:jc w:val="both"/>
            </w:pPr>
            <w:r w:rsidRPr="001C2817">
              <w:t>проявлять активность во взаимодействии для решения коммуникативных и познавательных задач.</w:t>
            </w:r>
          </w:p>
        </w:tc>
      </w:tr>
      <w:tr w:rsidR="0062048B" w:rsidRPr="001C2817" w:rsidTr="0062048B">
        <w:tc>
          <w:tcPr>
            <w:tcW w:w="2235" w:type="dxa"/>
          </w:tcPr>
          <w:p w:rsidR="0062048B" w:rsidRPr="001C2817" w:rsidRDefault="0062048B" w:rsidP="0062048B">
            <w:pPr>
              <w:jc w:val="both"/>
              <w:rPr>
                <w:i/>
              </w:rPr>
            </w:pPr>
            <w:r w:rsidRPr="001C2817">
              <w:rPr>
                <w:i/>
              </w:rPr>
              <w:t>Планирование учебного сотрудничества</w:t>
            </w:r>
          </w:p>
        </w:tc>
        <w:tc>
          <w:tcPr>
            <w:tcW w:w="8363" w:type="dxa"/>
          </w:tcPr>
          <w:p w:rsidR="0062048B" w:rsidRPr="001C2817" w:rsidRDefault="0062048B" w:rsidP="00BF28F5">
            <w:pPr>
              <w:numPr>
                <w:ilvl w:val="0"/>
                <w:numId w:val="60"/>
              </w:numPr>
            </w:pPr>
            <w:r w:rsidRPr="001C2817">
              <w:t>задавать вопросы, необходимые для организации собственной деятельности сотрудничества с партнером;</w:t>
            </w:r>
          </w:p>
          <w:p w:rsidR="0062048B" w:rsidRPr="001C2817" w:rsidRDefault="0062048B" w:rsidP="00BF28F5">
            <w:pPr>
              <w:numPr>
                <w:ilvl w:val="0"/>
                <w:numId w:val="60"/>
              </w:numPr>
            </w:pPr>
            <w:r w:rsidRPr="001C2817">
              <w:t xml:space="preserve">определять цели, функции участников, способы взаимодействия; </w:t>
            </w:r>
          </w:p>
          <w:p w:rsidR="0062048B" w:rsidRPr="001C2817" w:rsidRDefault="0062048B" w:rsidP="00BF28F5">
            <w:pPr>
              <w:numPr>
                <w:ilvl w:val="0"/>
                <w:numId w:val="60"/>
              </w:numPr>
              <w:jc w:val="both"/>
            </w:pPr>
            <w:r w:rsidRPr="001C2817">
              <w:t xml:space="preserve">договариваться о распределении функций и ролей </w:t>
            </w:r>
            <w:r w:rsidRPr="001C2817">
              <w:rPr>
                <w:bCs/>
              </w:rPr>
              <w:t>в</w:t>
            </w:r>
            <w:r w:rsidRPr="001C2817">
              <w:rPr>
                <w:b/>
                <w:bCs/>
              </w:rPr>
              <w:t xml:space="preserve"> с</w:t>
            </w:r>
            <w:r w:rsidRPr="001C2817">
              <w:t xml:space="preserve">овместной деятельности. </w:t>
            </w:r>
          </w:p>
        </w:tc>
      </w:tr>
      <w:tr w:rsidR="0062048B" w:rsidRPr="001C2817" w:rsidTr="0062048B">
        <w:tc>
          <w:tcPr>
            <w:tcW w:w="2235" w:type="dxa"/>
          </w:tcPr>
          <w:p w:rsidR="0062048B" w:rsidRPr="001C2817" w:rsidRDefault="0062048B" w:rsidP="0062048B">
            <w:pPr>
              <w:jc w:val="both"/>
              <w:rPr>
                <w:i/>
              </w:rPr>
            </w:pPr>
            <w:r w:rsidRPr="001C2817">
              <w:rPr>
                <w:i/>
              </w:rPr>
              <w:t>Взаимодействие</w:t>
            </w:r>
          </w:p>
        </w:tc>
        <w:tc>
          <w:tcPr>
            <w:tcW w:w="8363" w:type="dxa"/>
          </w:tcPr>
          <w:p w:rsidR="0062048B" w:rsidRPr="001C2817" w:rsidRDefault="0062048B" w:rsidP="00BF28F5">
            <w:pPr>
              <w:numPr>
                <w:ilvl w:val="0"/>
                <w:numId w:val="61"/>
              </w:numPr>
            </w:pPr>
            <w:r w:rsidRPr="001C2817">
              <w:t xml:space="preserve">формулировать собственное мнение и позицию, задавать вопросы; </w:t>
            </w:r>
          </w:p>
          <w:p w:rsidR="0062048B" w:rsidRPr="001C2817" w:rsidRDefault="0062048B" w:rsidP="00BF28F5">
            <w:pPr>
              <w:numPr>
                <w:ilvl w:val="0"/>
                <w:numId w:val="61"/>
              </w:numPr>
            </w:pPr>
            <w:r w:rsidRPr="001C2817">
              <w:t xml:space="preserve">строить понятные для партнера высказывания; </w:t>
            </w:r>
          </w:p>
          <w:p w:rsidR="0062048B" w:rsidRPr="001C2817" w:rsidRDefault="0062048B" w:rsidP="00BF28F5">
            <w:pPr>
              <w:numPr>
                <w:ilvl w:val="0"/>
                <w:numId w:val="61"/>
              </w:numPr>
            </w:pPr>
            <w:r w:rsidRPr="001C2817">
              <w:t>строить монологич</w:t>
            </w:r>
            <w:r w:rsidR="00D97595">
              <w:t>еск</w:t>
            </w:r>
            <w:r w:rsidRPr="001C2817">
              <w:t xml:space="preserve">ое высказывание; </w:t>
            </w:r>
          </w:p>
          <w:p w:rsidR="0062048B" w:rsidRPr="001C2817" w:rsidRDefault="0062048B" w:rsidP="00BF28F5">
            <w:pPr>
              <w:numPr>
                <w:ilvl w:val="0"/>
                <w:numId w:val="61"/>
              </w:numPr>
            </w:pPr>
            <w:r w:rsidRPr="001C2817">
              <w:t xml:space="preserve">вести устный и письменный диалог в соответствии с грамматическими и синтаксическими нормами родного языка, слушать собеседника. </w:t>
            </w:r>
          </w:p>
        </w:tc>
      </w:tr>
      <w:tr w:rsidR="0062048B" w:rsidRPr="001C2817" w:rsidTr="0062048B">
        <w:tc>
          <w:tcPr>
            <w:tcW w:w="2235" w:type="dxa"/>
          </w:tcPr>
          <w:p w:rsidR="0062048B" w:rsidRPr="001C2817" w:rsidRDefault="0062048B" w:rsidP="0062048B">
            <w:pPr>
              <w:jc w:val="both"/>
              <w:rPr>
                <w:i/>
              </w:rPr>
            </w:pPr>
            <w:r w:rsidRPr="001C2817">
              <w:rPr>
                <w:i/>
              </w:rPr>
              <w:t>Управление коммуникацией</w:t>
            </w:r>
          </w:p>
        </w:tc>
        <w:tc>
          <w:tcPr>
            <w:tcW w:w="8363" w:type="dxa"/>
          </w:tcPr>
          <w:p w:rsidR="0062048B" w:rsidRPr="001C2817" w:rsidRDefault="0062048B" w:rsidP="00BF28F5">
            <w:pPr>
              <w:numPr>
                <w:ilvl w:val="0"/>
                <w:numId w:val="62"/>
              </w:numPr>
            </w:pPr>
            <w:r w:rsidRPr="001C2817">
              <w:t xml:space="preserve">определять общую цель и пути ее достижения; осуществлять взаимный контроль; </w:t>
            </w:r>
          </w:p>
          <w:p w:rsidR="0062048B" w:rsidRPr="001C2817" w:rsidRDefault="0062048B" w:rsidP="00BF28F5">
            <w:pPr>
              <w:numPr>
                <w:ilvl w:val="0"/>
                <w:numId w:val="62"/>
              </w:numPr>
            </w:pPr>
            <w:r w:rsidRPr="001C2817">
              <w:t xml:space="preserve">адекватно оценивать собственное поведение и поведение окружающих; </w:t>
            </w:r>
          </w:p>
          <w:p w:rsidR="0062048B" w:rsidRPr="001C2817" w:rsidRDefault="0062048B" w:rsidP="00BF28F5">
            <w:pPr>
              <w:numPr>
                <w:ilvl w:val="0"/>
                <w:numId w:val="62"/>
              </w:numPr>
              <w:rPr>
                <w:b/>
                <w:bCs/>
                <w:i/>
                <w:iCs/>
              </w:rPr>
            </w:pPr>
            <w:r w:rsidRPr="001C2817">
              <w:t>оказывать в сотрудничестве взаимопомощь;</w:t>
            </w:r>
          </w:p>
          <w:p w:rsidR="0062048B" w:rsidRPr="001C2817" w:rsidRDefault="0062048B" w:rsidP="00BF28F5">
            <w:pPr>
              <w:numPr>
                <w:ilvl w:val="0"/>
                <w:numId w:val="62"/>
              </w:numPr>
              <w:rPr>
                <w:b/>
                <w:bCs/>
                <w:i/>
                <w:iCs/>
              </w:rPr>
            </w:pPr>
            <w:r w:rsidRPr="001C2817">
              <w:t xml:space="preserve"> аргументировать свою позицию и координировать ее с позициями партнеров в сотрудничестве при выработке об</w:t>
            </w:r>
            <w:r w:rsidR="00D97595">
              <w:t>щего решения в совместной де</w:t>
            </w:r>
            <w:r w:rsidRPr="001C2817">
              <w:t>ятельности</w:t>
            </w:r>
            <w:r w:rsidRPr="001C2817">
              <w:rPr>
                <w:b/>
                <w:bCs/>
                <w:i/>
                <w:iCs/>
              </w:rPr>
              <w:t xml:space="preserve">; </w:t>
            </w:r>
          </w:p>
          <w:p w:rsidR="0062048B" w:rsidRPr="001C2817" w:rsidRDefault="0062048B" w:rsidP="00BF28F5">
            <w:pPr>
              <w:numPr>
                <w:ilvl w:val="0"/>
                <w:numId w:val="62"/>
              </w:numPr>
            </w:pPr>
            <w:r w:rsidRPr="001C2817">
              <w:t xml:space="preserve">прогнозировать возникновение конфликтов при наличии разных точек зрения; </w:t>
            </w:r>
          </w:p>
          <w:p w:rsidR="0062048B" w:rsidRPr="001C2817" w:rsidRDefault="0062048B" w:rsidP="00BF28F5">
            <w:pPr>
              <w:numPr>
                <w:ilvl w:val="0"/>
                <w:numId w:val="62"/>
              </w:numPr>
            </w:pPr>
            <w:r w:rsidRPr="001C2817">
              <w:t xml:space="preserve">разрешать конфликты на основе учета интересов и позиций всех участников; </w:t>
            </w:r>
          </w:p>
          <w:p w:rsidR="0062048B" w:rsidRPr="001C2817" w:rsidRDefault="0062048B" w:rsidP="00BF28F5">
            <w:pPr>
              <w:numPr>
                <w:ilvl w:val="0"/>
                <w:numId w:val="63"/>
              </w:numPr>
            </w:pPr>
            <w:r w:rsidRPr="001C2817">
              <w:t xml:space="preserve">координировать и принимать различные позиции во взаимодействии. </w:t>
            </w:r>
          </w:p>
        </w:tc>
      </w:tr>
    </w:tbl>
    <w:p w:rsidR="0062048B" w:rsidRPr="001C2817" w:rsidRDefault="0062048B" w:rsidP="0062048B">
      <w:pPr>
        <w:ind w:firstLine="708"/>
        <w:jc w:val="both"/>
      </w:pPr>
    </w:p>
    <w:p w:rsidR="0062048B" w:rsidRPr="00F46BC6" w:rsidRDefault="0062048B" w:rsidP="0062048B">
      <w:pPr>
        <w:ind w:firstLine="708"/>
        <w:jc w:val="both"/>
      </w:pPr>
      <w:r w:rsidRPr="001C2817">
        <w:t xml:space="preserve">Таким образом, в сфере коммуникативных УУД выпускники начальной школы, занимающиеся по УМК </w:t>
      </w:r>
      <w:r w:rsidR="00D97595">
        <w:t>«Школа России» (</w:t>
      </w:r>
      <w:r w:rsidR="000B1A57">
        <w:t>3</w:t>
      </w:r>
      <w:r w:rsidR="00D97595">
        <w:t xml:space="preserve"> класс)</w:t>
      </w:r>
      <w:r w:rsidRPr="001C2817">
        <w:t>, приобретут умения учитывать позицию собеседника (партнера),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D87381" w:rsidRDefault="00D87381" w:rsidP="00C65767">
      <w:pPr>
        <w:ind w:left="709"/>
        <w:jc w:val="both"/>
        <w:rPr>
          <w:b/>
        </w:rPr>
      </w:pPr>
    </w:p>
    <w:p w:rsidR="00C65767" w:rsidRDefault="00C65767" w:rsidP="00C65767">
      <w:pPr>
        <w:ind w:left="709"/>
        <w:jc w:val="both"/>
        <w:rPr>
          <w:b/>
        </w:rPr>
      </w:pPr>
      <w:r w:rsidRPr="00FF4E9D">
        <w:rPr>
          <w:b/>
        </w:rPr>
        <w:t xml:space="preserve">3.3. СИСТЕМА </w:t>
      </w:r>
      <w:proofErr w:type="gramStart"/>
      <w:r w:rsidRPr="00FF4E9D">
        <w:rPr>
          <w:b/>
        </w:rPr>
        <w:t>ОЦЕНКИ ДОСТИЖЕНИЯ РЕЗУЛЬТАТОВ ОСВОЕНИЯ ОСНОВНОЙ ОБРАЗОВАТЕЛЬНОЙ ПРОГРАММЫ</w:t>
      </w:r>
      <w:proofErr w:type="gramEnd"/>
    </w:p>
    <w:p w:rsidR="00D87381" w:rsidRPr="00CB1549" w:rsidRDefault="00D87381" w:rsidP="00D87381">
      <w:pPr>
        <w:ind w:firstLine="708"/>
        <w:jc w:val="both"/>
      </w:pPr>
      <w:r w:rsidRPr="00CB1549">
        <w:t xml:space="preserve">Данная  программа составлена на основе следующих </w:t>
      </w:r>
      <w:r w:rsidRPr="00CB1549">
        <w:rPr>
          <w:b/>
        </w:rPr>
        <w:t>нормативно-правовых и инструктивно-методических документов</w:t>
      </w:r>
      <w:r w:rsidRPr="00CB1549">
        <w:t>:</w:t>
      </w:r>
    </w:p>
    <w:p w:rsidR="00D87381" w:rsidRPr="00CB1549" w:rsidRDefault="00D87381" w:rsidP="00BF28F5">
      <w:pPr>
        <w:numPr>
          <w:ilvl w:val="0"/>
          <w:numId w:val="78"/>
        </w:numPr>
        <w:ind w:left="0" w:firstLine="720"/>
        <w:jc w:val="both"/>
      </w:pPr>
      <w:r w:rsidRPr="00CB1549">
        <w:t>Федерального государственного образовательного стандарта начального общего образования. – М.: Просвещение, 2010;</w:t>
      </w:r>
    </w:p>
    <w:p w:rsidR="00D87381" w:rsidRPr="00CB1549" w:rsidRDefault="00D87381" w:rsidP="00BF28F5">
      <w:pPr>
        <w:numPr>
          <w:ilvl w:val="0"/>
          <w:numId w:val="78"/>
        </w:numPr>
        <w:ind w:left="0" w:firstLine="720"/>
        <w:jc w:val="both"/>
      </w:pPr>
      <w:r w:rsidRPr="00CB1549">
        <w:t>Приказа МО РФ № 373 от 06. 10. 2009г.  «Об утверждении и введении в действие федерального государственного образовательного стандарта начального общего образования»;</w:t>
      </w:r>
    </w:p>
    <w:p w:rsidR="00D87381" w:rsidRPr="00CB1549" w:rsidRDefault="00D87381" w:rsidP="00BF28F5">
      <w:pPr>
        <w:numPr>
          <w:ilvl w:val="0"/>
          <w:numId w:val="78"/>
        </w:numPr>
        <w:ind w:left="0" w:firstLine="720"/>
        <w:jc w:val="both"/>
      </w:pPr>
      <w:r w:rsidRPr="00CB1549">
        <w:t>А. Я. Данилов, А. М. Кондаков, В. А. Тишков. Концепция духовно-нравственного развития и воспитания личности гражданина России. – М.: Просвещение, 2009;</w:t>
      </w:r>
    </w:p>
    <w:p w:rsidR="00D87381" w:rsidRPr="00CB1549" w:rsidRDefault="00D87381" w:rsidP="00BF28F5">
      <w:pPr>
        <w:numPr>
          <w:ilvl w:val="0"/>
          <w:numId w:val="78"/>
        </w:numPr>
        <w:ind w:left="0" w:firstLine="720"/>
        <w:jc w:val="both"/>
      </w:pPr>
      <w:r w:rsidRPr="00CB1549">
        <w:t>Примерной основной обр</w:t>
      </w:r>
      <w:r>
        <w:t xml:space="preserve">азовательной программы начального </w:t>
      </w:r>
      <w:r w:rsidRPr="00CB1549">
        <w:t xml:space="preserve"> общего образования. – М.: Просвещение, 2011.</w:t>
      </w:r>
    </w:p>
    <w:p w:rsidR="00D87381" w:rsidRPr="00CB1549" w:rsidRDefault="00D87381" w:rsidP="00BF28F5">
      <w:pPr>
        <w:numPr>
          <w:ilvl w:val="0"/>
          <w:numId w:val="78"/>
        </w:numPr>
        <w:ind w:left="0" w:firstLine="720"/>
        <w:jc w:val="both"/>
      </w:pPr>
      <w:proofErr w:type="spellStart"/>
      <w:r w:rsidRPr="00CB1549">
        <w:t>Чуракова</w:t>
      </w:r>
      <w:proofErr w:type="spellEnd"/>
      <w:r w:rsidRPr="00CB1549">
        <w:t xml:space="preserve"> Р.Г. Технология и аспектный анализ современного урока в начальной школе. – М.: Академкнига/Учебник, 2010.</w:t>
      </w:r>
    </w:p>
    <w:p w:rsidR="00D87381" w:rsidRDefault="00D87381" w:rsidP="00D87381">
      <w:pPr>
        <w:ind w:firstLine="348"/>
        <w:rPr>
          <w:b/>
          <w:bCs/>
          <w:i/>
        </w:rPr>
      </w:pPr>
    </w:p>
    <w:p w:rsidR="00D87381" w:rsidRPr="00CB1549" w:rsidRDefault="00D87381" w:rsidP="00D87381">
      <w:pPr>
        <w:ind w:firstLine="348"/>
        <w:rPr>
          <w:bCs/>
        </w:rPr>
      </w:pPr>
      <w:r w:rsidRPr="00CB1549">
        <w:rPr>
          <w:b/>
          <w:bCs/>
          <w:i/>
        </w:rPr>
        <w:t>Цель:</w:t>
      </w:r>
      <w:r w:rsidR="00D97595">
        <w:rPr>
          <w:b/>
          <w:bCs/>
          <w:i/>
        </w:rPr>
        <w:t xml:space="preserve"> </w:t>
      </w:r>
      <w:r w:rsidRPr="00CB1549">
        <w:t xml:space="preserve">выявление и оценка образовательных достижений </w:t>
      </w:r>
      <w:r>
        <w:t>об</w:t>
      </w:r>
      <w:r w:rsidRPr="00CB1549">
        <w:t>уча</w:t>
      </w:r>
      <w:r>
        <w:t>ю</w:t>
      </w:r>
      <w:r w:rsidRPr="00CB1549">
        <w:t xml:space="preserve">щихся с целью итоговой оценки подготовки выпускников </w:t>
      </w:r>
      <w:r>
        <w:t xml:space="preserve">на уровне </w:t>
      </w:r>
      <w:r w:rsidRPr="00CB1549">
        <w:t>начального общего образования</w:t>
      </w:r>
    </w:p>
    <w:p w:rsidR="00D87381" w:rsidRPr="00CB1549" w:rsidRDefault="00D87381" w:rsidP="00D87381">
      <w:pPr>
        <w:ind w:firstLine="348"/>
        <w:rPr>
          <w:b/>
          <w:bCs/>
          <w:i/>
        </w:rPr>
      </w:pPr>
      <w:r w:rsidRPr="00CB1549">
        <w:rPr>
          <w:b/>
          <w:bCs/>
          <w:i/>
        </w:rPr>
        <w:t>Особенности:</w:t>
      </w:r>
    </w:p>
    <w:p w:rsidR="00D87381" w:rsidRPr="00CB1549" w:rsidRDefault="00D87381" w:rsidP="00BF28F5">
      <w:pPr>
        <w:numPr>
          <w:ilvl w:val="0"/>
          <w:numId w:val="79"/>
        </w:numPr>
        <w:tabs>
          <w:tab w:val="left" w:pos="-90"/>
        </w:tabs>
        <w:ind w:left="0" w:firstLine="720"/>
        <w:jc w:val="both"/>
      </w:pPr>
      <w:r w:rsidRPr="00CB1549">
        <w:t xml:space="preserve">комплексный подход к оценке результатов образования (оценка предметных, </w:t>
      </w:r>
      <w:proofErr w:type="spellStart"/>
      <w:r w:rsidRPr="00CB1549">
        <w:t>метапредметных</w:t>
      </w:r>
      <w:proofErr w:type="spellEnd"/>
      <w:r w:rsidRPr="00CB1549">
        <w:t xml:space="preserve"> и личностных результатов общего образования);</w:t>
      </w:r>
    </w:p>
    <w:p w:rsidR="00D87381" w:rsidRPr="00CB1549" w:rsidRDefault="00D87381" w:rsidP="00BF28F5">
      <w:pPr>
        <w:numPr>
          <w:ilvl w:val="0"/>
          <w:numId w:val="79"/>
        </w:numPr>
        <w:tabs>
          <w:tab w:val="left" w:pos="-105"/>
        </w:tabs>
        <w:ind w:left="0" w:firstLine="720"/>
        <w:jc w:val="both"/>
      </w:pPr>
      <w:r w:rsidRPr="00CB1549">
        <w:t xml:space="preserve">использование планируемых результатов освоения основных образовательных программ в качестве содержательной и </w:t>
      </w:r>
      <w:proofErr w:type="spellStart"/>
      <w:r w:rsidRPr="00CB1549">
        <w:t>критериальной</w:t>
      </w:r>
      <w:proofErr w:type="spellEnd"/>
      <w:r w:rsidRPr="00CB1549">
        <w:t xml:space="preserve"> базы оценки;</w:t>
      </w:r>
    </w:p>
    <w:p w:rsidR="00D87381" w:rsidRPr="00CB1549" w:rsidRDefault="00D87381" w:rsidP="00BF28F5">
      <w:pPr>
        <w:numPr>
          <w:ilvl w:val="0"/>
          <w:numId w:val="79"/>
        </w:numPr>
        <w:ind w:left="0" w:firstLine="720"/>
        <w:jc w:val="both"/>
      </w:pPr>
      <w:r w:rsidRPr="00CB1549">
        <w:t>оценка успешности освоения содержания отдельных учебных предметов на основе системно-</w:t>
      </w:r>
      <w:proofErr w:type="spellStart"/>
      <w:r w:rsidRPr="00CB1549">
        <w:t>деятельностного</w:t>
      </w:r>
      <w:proofErr w:type="spellEnd"/>
      <w:r w:rsidRPr="00CB1549">
        <w:t xml:space="preserve"> подхода, проявляющегося в способности к выполнению учебно-практических и учебно-познавательных задач;</w:t>
      </w:r>
    </w:p>
    <w:p w:rsidR="00D87381" w:rsidRPr="00CB1549" w:rsidRDefault="00D87381" w:rsidP="00BF28F5">
      <w:pPr>
        <w:numPr>
          <w:ilvl w:val="0"/>
          <w:numId w:val="79"/>
        </w:numPr>
        <w:ind w:left="0" w:firstLine="720"/>
        <w:jc w:val="both"/>
      </w:pPr>
      <w:r w:rsidRPr="00CB1549">
        <w:t>оценка динамики образовательных достижений обучающихся;</w:t>
      </w:r>
    </w:p>
    <w:p w:rsidR="00D87381" w:rsidRPr="00CB1549" w:rsidRDefault="00D87381" w:rsidP="00BF28F5">
      <w:pPr>
        <w:numPr>
          <w:ilvl w:val="0"/>
          <w:numId w:val="79"/>
        </w:numPr>
        <w:ind w:left="0" w:firstLine="720"/>
        <w:jc w:val="both"/>
      </w:pPr>
      <w:r w:rsidRPr="00CB1549">
        <w:t>сочетание внешней и внутренней оценки как механизма обеспечения качества образования;</w:t>
      </w:r>
    </w:p>
    <w:p w:rsidR="00D87381" w:rsidRPr="00CB1549" w:rsidRDefault="00D87381" w:rsidP="00BF28F5">
      <w:pPr>
        <w:numPr>
          <w:ilvl w:val="0"/>
          <w:numId w:val="79"/>
        </w:numPr>
        <w:ind w:left="0" w:firstLine="720"/>
        <w:jc w:val="both"/>
      </w:pPr>
      <w:r w:rsidRPr="00CB1549">
        <w:t xml:space="preserve">использование персонифицированных процедур  итоговой оценки и аттестации обучающихся и </w:t>
      </w:r>
      <w:proofErr w:type="spellStart"/>
      <w:r w:rsidRPr="00CB1549">
        <w:t>неперсонифицированных</w:t>
      </w:r>
      <w:proofErr w:type="spellEnd"/>
      <w:r w:rsidRPr="00CB1549">
        <w:t xml:space="preserve"> процедур оценки состояния и тенденций развития системы образования;</w:t>
      </w:r>
    </w:p>
    <w:p w:rsidR="00D87381" w:rsidRPr="00CB1549" w:rsidRDefault="00D87381" w:rsidP="00BF28F5">
      <w:pPr>
        <w:numPr>
          <w:ilvl w:val="0"/>
          <w:numId w:val="79"/>
        </w:numPr>
        <w:ind w:left="0" w:firstLine="720"/>
        <w:jc w:val="both"/>
      </w:pPr>
      <w:r w:rsidRPr="00CB1549">
        <w:t>уровневый подход к разработке планируемых результатов, инструментария и представлению их;</w:t>
      </w:r>
    </w:p>
    <w:p w:rsidR="00D87381" w:rsidRPr="00CB1549" w:rsidRDefault="00D87381" w:rsidP="00BF28F5">
      <w:pPr>
        <w:numPr>
          <w:ilvl w:val="0"/>
          <w:numId w:val="79"/>
        </w:numPr>
        <w:ind w:left="0" w:firstLine="720"/>
        <w:jc w:val="both"/>
      </w:pPr>
      <w:r w:rsidRPr="00CB1549">
        <w:t>использование накопительной системы оценивания (портфолио), характеризующей динамику индивидуальных образовательных достижений;</w:t>
      </w:r>
    </w:p>
    <w:p w:rsidR="00D87381" w:rsidRPr="00CB1549" w:rsidRDefault="00D87381" w:rsidP="00BF28F5">
      <w:pPr>
        <w:numPr>
          <w:ilvl w:val="0"/>
          <w:numId w:val="79"/>
        </w:numPr>
        <w:ind w:left="0" w:firstLine="720"/>
        <w:jc w:val="both"/>
      </w:pPr>
      <w:r w:rsidRPr="00CB1549">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D87381" w:rsidRPr="00CB1549" w:rsidRDefault="00D87381" w:rsidP="00BF28F5">
      <w:pPr>
        <w:numPr>
          <w:ilvl w:val="0"/>
          <w:numId w:val="79"/>
        </w:numPr>
        <w:ind w:left="0" w:firstLine="720"/>
        <w:jc w:val="both"/>
      </w:pPr>
      <w:r w:rsidRPr="00CB1549">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D87381" w:rsidRPr="00CB1549" w:rsidRDefault="00D87381" w:rsidP="00D87381">
      <w:pPr>
        <w:autoSpaceDE w:val="0"/>
        <w:autoSpaceDN w:val="0"/>
        <w:adjustRightInd w:val="0"/>
        <w:ind w:firstLine="708"/>
        <w:jc w:val="both"/>
      </w:pPr>
      <w:r w:rsidRPr="00CB1549">
        <w:t>В соответствии с концепцией образовательных стандартов второго поколения результаты образования включают:</w:t>
      </w:r>
    </w:p>
    <w:p w:rsidR="00D87381" w:rsidRPr="00CB1549" w:rsidRDefault="00D87381" w:rsidP="00BF28F5">
      <w:pPr>
        <w:numPr>
          <w:ilvl w:val="0"/>
          <w:numId w:val="80"/>
        </w:numPr>
        <w:autoSpaceDE w:val="0"/>
        <w:autoSpaceDN w:val="0"/>
        <w:adjustRightInd w:val="0"/>
        <w:jc w:val="both"/>
      </w:pPr>
      <w:r w:rsidRPr="00CB1549">
        <w:rPr>
          <w:i/>
          <w:iCs/>
        </w:rPr>
        <w:t>предметные результаты (</w:t>
      </w:r>
      <w:r w:rsidRPr="00CB1549">
        <w:t>знания и умения, опыт творческой деятельности и др.);</w:t>
      </w:r>
    </w:p>
    <w:p w:rsidR="00D87381" w:rsidRPr="00CB1549" w:rsidRDefault="00D87381" w:rsidP="00BF28F5">
      <w:pPr>
        <w:numPr>
          <w:ilvl w:val="0"/>
          <w:numId w:val="80"/>
        </w:numPr>
        <w:autoSpaceDE w:val="0"/>
        <w:autoSpaceDN w:val="0"/>
        <w:adjustRightInd w:val="0"/>
        <w:jc w:val="both"/>
      </w:pPr>
      <w:proofErr w:type="spellStart"/>
      <w:r w:rsidRPr="00CB1549">
        <w:rPr>
          <w:i/>
          <w:iCs/>
        </w:rPr>
        <w:t>метапредметные</w:t>
      </w:r>
      <w:proofErr w:type="spellEnd"/>
      <w:r w:rsidRPr="00CB1549">
        <w:rPr>
          <w:i/>
          <w:iCs/>
        </w:rPr>
        <w:t xml:space="preserve"> результаты </w:t>
      </w:r>
      <w:r w:rsidRPr="00CB1549">
        <w:t>(способы деятельности, освоенные на базе одного или нескольких предметов, применимые как в рамках образовательного процесса, так и при решении проблем в реальных жизненных ситуациях);</w:t>
      </w:r>
    </w:p>
    <w:p w:rsidR="00D87381" w:rsidRPr="00CB1549" w:rsidRDefault="00D87381" w:rsidP="00BF28F5">
      <w:pPr>
        <w:numPr>
          <w:ilvl w:val="0"/>
          <w:numId w:val="80"/>
        </w:numPr>
        <w:autoSpaceDE w:val="0"/>
        <w:autoSpaceDN w:val="0"/>
        <w:adjustRightInd w:val="0"/>
        <w:jc w:val="both"/>
      </w:pPr>
      <w:r w:rsidRPr="00CB1549">
        <w:rPr>
          <w:i/>
          <w:iCs/>
        </w:rPr>
        <w:t xml:space="preserve">личностные результаты </w:t>
      </w:r>
      <w:r w:rsidRPr="00CB1549">
        <w:t xml:space="preserve">(система ценностных отношений, интересов, мотивации </w:t>
      </w:r>
      <w:r>
        <w:t>об</w:t>
      </w:r>
      <w:r w:rsidRPr="00CB1549">
        <w:t>уча</w:t>
      </w:r>
      <w:r>
        <w:t>ю</w:t>
      </w:r>
      <w:r w:rsidRPr="00CB1549">
        <w:t>щихся и др.).</w:t>
      </w:r>
    </w:p>
    <w:p w:rsidR="00D87381" w:rsidRPr="00CB1549" w:rsidRDefault="00D87381" w:rsidP="00D87381">
      <w:pPr>
        <w:autoSpaceDE w:val="0"/>
        <w:autoSpaceDN w:val="0"/>
        <w:adjustRightInd w:val="0"/>
        <w:ind w:firstLine="708"/>
        <w:jc w:val="both"/>
      </w:pPr>
      <w:r w:rsidRPr="00CB1549">
        <w:t xml:space="preserve">В качестве объекта оценивания выступают образовательные достижения </w:t>
      </w:r>
      <w:r>
        <w:t>об</w:t>
      </w:r>
      <w:r w:rsidRPr="00CB1549">
        <w:t>уча</w:t>
      </w:r>
      <w:r>
        <w:t>ю</w:t>
      </w:r>
      <w:r w:rsidRPr="00CB1549">
        <w:t>щихся школы, определенные в требованиях к освоению образовательных программ, которые задаются в стандартах образования.</w:t>
      </w:r>
    </w:p>
    <w:p w:rsidR="00D87381" w:rsidRPr="00CB1549" w:rsidRDefault="00D87381" w:rsidP="00D87381">
      <w:pPr>
        <w:autoSpaceDE w:val="0"/>
        <w:autoSpaceDN w:val="0"/>
        <w:adjustRightInd w:val="0"/>
        <w:jc w:val="both"/>
      </w:pPr>
      <w:r w:rsidRPr="00CB1549">
        <w:lastRenderedPageBreak/>
        <w:t xml:space="preserve">Модель </w:t>
      </w:r>
      <w:proofErr w:type="gramStart"/>
      <w:r w:rsidRPr="00CB1549">
        <w:t>системы оценки результатов освоения общеобразовательных программ начального образования</w:t>
      </w:r>
      <w:proofErr w:type="gramEnd"/>
      <w:r w:rsidRPr="00CB1549">
        <w:t xml:space="preserve"> нацелена на оценку результатов их освоения. Ее основными компонентами являются:</w:t>
      </w:r>
    </w:p>
    <w:p w:rsidR="00D87381" w:rsidRPr="00CB1549" w:rsidRDefault="00D87381" w:rsidP="00BF28F5">
      <w:pPr>
        <w:numPr>
          <w:ilvl w:val="0"/>
          <w:numId w:val="81"/>
        </w:numPr>
        <w:autoSpaceDE w:val="0"/>
        <w:autoSpaceDN w:val="0"/>
        <w:adjustRightInd w:val="0"/>
        <w:ind w:left="0" w:firstLine="720"/>
        <w:contextualSpacing/>
        <w:jc w:val="both"/>
      </w:pPr>
      <w:r w:rsidRPr="00CB1549">
        <w:t>объекты и содержание оценки;</w:t>
      </w:r>
    </w:p>
    <w:p w:rsidR="00D87381" w:rsidRPr="00CB1549" w:rsidRDefault="00D87381" w:rsidP="00BF28F5">
      <w:pPr>
        <w:numPr>
          <w:ilvl w:val="0"/>
          <w:numId w:val="81"/>
        </w:numPr>
        <w:autoSpaceDE w:val="0"/>
        <w:autoSpaceDN w:val="0"/>
        <w:adjustRightInd w:val="0"/>
        <w:ind w:left="0" w:firstLine="720"/>
        <w:contextualSpacing/>
        <w:jc w:val="both"/>
      </w:pPr>
      <w:r w:rsidRPr="00CB1549">
        <w:t>процедуры, инструментарий и критерии оценки;</w:t>
      </w:r>
    </w:p>
    <w:p w:rsidR="00D87381" w:rsidRPr="00CB1549" w:rsidRDefault="00D87381" w:rsidP="00BF28F5">
      <w:pPr>
        <w:numPr>
          <w:ilvl w:val="0"/>
          <w:numId w:val="81"/>
        </w:numPr>
        <w:autoSpaceDE w:val="0"/>
        <w:autoSpaceDN w:val="0"/>
        <w:adjustRightInd w:val="0"/>
        <w:ind w:left="0" w:firstLine="720"/>
        <w:contextualSpacing/>
        <w:jc w:val="both"/>
      </w:pPr>
      <w:r w:rsidRPr="00CB1549">
        <w:t>методы и средства оценки;</w:t>
      </w:r>
    </w:p>
    <w:p w:rsidR="00D87381" w:rsidRPr="00CB1549" w:rsidRDefault="00D87381" w:rsidP="00BF28F5">
      <w:pPr>
        <w:numPr>
          <w:ilvl w:val="0"/>
          <w:numId w:val="81"/>
        </w:numPr>
        <w:autoSpaceDE w:val="0"/>
        <w:autoSpaceDN w:val="0"/>
        <w:adjustRightInd w:val="0"/>
        <w:ind w:left="0" w:firstLine="720"/>
        <w:contextualSpacing/>
        <w:jc w:val="both"/>
      </w:pPr>
      <w:r w:rsidRPr="00CB1549">
        <w:t>основные группы пользователей;</w:t>
      </w:r>
    </w:p>
    <w:p w:rsidR="00D87381" w:rsidRPr="00CB1549" w:rsidRDefault="00D87381" w:rsidP="00BF28F5">
      <w:pPr>
        <w:numPr>
          <w:ilvl w:val="0"/>
          <w:numId w:val="81"/>
        </w:numPr>
        <w:autoSpaceDE w:val="0"/>
        <w:autoSpaceDN w:val="0"/>
        <w:adjustRightInd w:val="0"/>
        <w:ind w:left="0" w:firstLine="720"/>
        <w:contextualSpacing/>
        <w:jc w:val="both"/>
      </w:pPr>
      <w:r w:rsidRPr="00CB1549">
        <w:t>цели использования результатов.</w:t>
      </w:r>
    </w:p>
    <w:p w:rsidR="00D87381" w:rsidRPr="00CB1549" w:rsidRDefault="00D87381" w:rsidP="00D87381">
      <w:pPr>
        <w:autoSpaceDE w:val="0"/>
        <w:autoSpaceDN w:val="0"/>
        <w:adjustRightInd w:val="0"/>
        <w:ind w:firstLine="720"/>
        <w:jc w:val="both"/>
      </w:pPr>
      <w:r w:rsidRPr="00CB1549">
        <w:t>В системе оценивания в начальной школе используются:</w:t>
      </w:r>
    </w:p>
    <w:p w:rsidR="00D87381" w:rsidRPr="00CB1549" w:rsidRDefault="00D87381" w:rsidP="00D87381">
      <w:pPr>
        <w:autoSpaceDE w:val="0"/>
        <w:autoSpaceDN w:val="0"/>
        <w:adjustRightInd w:val="0"/>
        <w:ind w:firstLine="720"/>
        <w:jc w:val="both"/>
      </w:pPr>
      <w:r w:rsidRPr="00CB1549">
        <w:rPr>
          <w:b/>
          <w:bCs/>
          <w:i/>
          <w:iCs/>
        </w:rPr>
        <w:t>внутренняя оценка</w:t>
      </w:r>
      <w:r w:rsidRPr="00CB1549">
        <w:t>, выставляемая педагогом, школой;</w:t>
      </w:r>
    </w:p>
    <w:p w:rsidR="00D87381" w:rsidRPr="00CB1549" w:rsidRDefault="00D87381" w:rsidP="00D87381">
      <w:pPr>
        <w:autoSpaceDE w:val="0"/>
        <w:autoSpaceDN w:val="0"/>
        <w:adjustRightInd w:val="0"/>
        <w:ind w:firstLine="720"/>
        <w:jc w:val="both"/>
      </w:pPr>
      <w:r w:rsidRPr="00CB1549">
        <w:rPr>
          <w:b/>
          <w:bCs/>
          <w:i/>
          <w:iCs/>
        </w:rPr>
        <w:t xml:space="preserve">внешняя оценка </w:t>
      </w:r>
      <w:r w:rsidRPr="00CB1549">
        <w:t xml:space="preserve">проводится, как правило, в форме </w:t>
      </w:r>
      <w:proofErr w:type="spellStart"/>
      <w:r w:rsidRPr="00CB1549">
        <w:t>неперсонифицированных</w:t>
      </w:r>
      <w:proofErr w:type="spellEnd"/>
      <w:r w:rsidRPr="00CB1549">
        <w:t xml:space="preserve"> процедур (мониторинговых исследований, аттестации образовательных учреждений и др.), результаты которой не влияют на оценку детей, участвующих в этих процедурах;</w:t>
      </w:r>
    </w:p>
    <w:p w:rsidR="00D87381" w:rsidRPr="00CB1549" w:rsidRDefault="00D87381" w:rsidP="00D87381">
      <w:pPr>
        <w:autoSpaceDE w:val="0"/>
        <w:autoSpaceDN w:val="0"/>
        <w:adjustRightInd w:val="0"/>
        <w:ind w:firstLine="720"/>
        <w:jc w:val="both"/>
        <w:rPr>
          <w:i/>
          <w:iCs/>
        </w:rPr>
      </w:pPr>
      <w:r w:rsidRPr="00CB1549">
        <w:rPr>
          <w:b/>
          <w:bCs/>
          <w:i/>
          <w:iCs/>
        </w:rPr>
        <w:t xml:space="preserve">субъективные или экспертные </w:t>
      </w:r>
      <w:r w:rsidRPr="00CB1549">
        <w:rPr>
          <w:i/>
          <w:iCs/>
        </w:rPr>
        <w:t xml:space="preserve">(наблюдения, самооценка и самоанализ и </w:t>
      </w:r>
      <w:proofErr w:type="spellStart"/>
      <w:proofErr w:type="gramStart"/>
      <w:r w:rsidRPr="00CB1549">
        <w:rPr>
          <w:i/>
          <w:iCs/>
        </w:rPr>
        <w:t>др</w:t>
      </w:r>
      <w:proofErr w:type="spellEnd"/>
      <w:proofErr w:type="gramEnd"/>
      <w:r w:rsidRPr="00CB1549">
        <w:rPr>
          <w:i/>
          <w:iCs/>
        </w:rPr>
        <w:t>).;</w:t>
      </w:r>
    </w:p>
    <w:p w:rsidR="00D87381" w:rsidRPr="00CB1549" w:rsidRDefault="00D87381" w:rsidP="00D87381">
      <w:pPr>
        <w:autoSpaceDE w:val="0"/>
        <w:autoSpaceDN w:val="0"/>
        <w:adjustRightInd w:val="0"/>
        <w:ind w:firstLine="720"/>
        <w:jc w:val="both"/>
      </w:pPr>
      <w:r w:rsidRPr="00CB1549">
        <w:rPr>
          <w:b/>
          <w:bCs/>
          <w:i/>
          <w:iCs/>
        </w:rPr>
        <w:t xml:space="preserve">объективные методы оценивания </w:t>
      </w:r>
      <w:r w:rsidRPr="00CB1549">
        <w:t xml:space="preserve">(как правило, основанные на анализе письменных ответов и работ учащихся), в том числе – </w:t>
      </w:r>
      <w:r w:rsidRPr="00CB1549">
        <w:rPr>
          <w:i/>
          <w:iCs/>
        </w:rPr>
        <w:t xml:space="preserve">стандартизированные </w:t>
      </w:r>
      <w:r w:rsidRPr="00CB1549">
        <w:t xml:space="preserve">(основанные на результатах стандартизированных письменных работ, или </w:t>
      </w:r>
      <w:r w:rsidRPr="00CB1549">
        <w:rPr>
          <w:i/>
          <w:iCs/>
        </w:rPr>
        <w:t>тестов</w:t>
      </w:r>
      <w:r w:rsidRPr="00CB1549">
        <w:t>) процедуры и оценки;</w:t>
      </w:r>
    </w:p>
    <w:p w:rsidR="00D87381" w:rsidRPr="00CB1549" w:rsidRDefault="00D87381" w:rsidP="00D87381">
      <w:pPr>
        <w:autoSpaceDE w:val="0"/>
        <w:autoSpaceDN w:val="0"/>
        <w:adjustRightInd w:val="0"/>
        <w:ind w:firstLine="720"/>
        <w:jc w:val="both"/>
      </w:pPr>
      <w:r w:rsidRPr="00CB1549">
        <w:t xml:space="preserve">оценивание </w:t>
      </w:r>
      <w:r w:rsidRPr="00CB1549">
        <w:rPr>
          <w:b/>
          <w:bCs/>
          <w:i/>
          <w:iCs/>
        </w:rPr>
        <w:t xml:space="preserve">достигаемых </w:t>
      </w:r>
      <w:r w:rsidRPr="00CB1549">
        <w:t xml:space="preserve">образовательных результатов, оценивание </w:t>
      </w:r>
      <w:r w:rsidRPr="00CB1549">
        <w:rPr>
          <w:b/>
          <w:bCs/>
          <w:i/>
          <w:iCs/>
        </w:rPr>
        <w:t xml:space="preserve">процесса их формирования </w:t>
      </w:r>
      <w:r w:rsidRPr="00CB1549">
        <w:t xml:space="preserve">и оценивание </w:t>
      </w:r>
      <w:r w:rsidRPr="00CB1549">
        <w:rPr>
          <w:b/>
          <w:bCs/>
          <w:i/>
          <w:iCs/>
        </w:rPr>
        <w:t>осознанности каждым</w:t>
      </w:r>
      <w:r w:rsidR="00D97595">
        <w:rPr>
          <w:b/>
          <w:bCs/>
          <w:i/>
          <w:iCs/>
        </w:rPr>
        <w:t xml:space="preserve"> </w:t>
      </w:r>
      <w:r w:rsidRPr="00CB1549">
        <w:rPr>
          <w:b/>
          <w:bCs/>
          <w:i/>
          <w:iCs/>
        </w:rPr>
        <w:t xml:space="preserve">обучающимся </w:t>
      </w:r>
      <w:r w:rsidRPr="00CB1549">
        <w:t>особенностей развития его собственного процесса обучения;</w:t>
      </w:r>
    </w:p>
    <w:p w:rsidR="00D87381" w:rsidRPr="00CB1549" w:rsidRDefault="00D87381" w:rsidP="00D87381">
      <w:pPr>
        <w:autoSpaceDE w:val="0"/>
        <w:autoSpaceDN w:val="0"/>
        <w:adjustRightInd w:val="0"/>
        <w:ind w:firstLine="720"/>
        <w:jc w:val="both"/>
      </w:pPr>
      <w:r w:rsidRPr="00CB1549">
        <w:rPr>
          <w:b/>
          <w:bCs/>
          <w:i/>
          <w:iCs/>
        </w:rPr>
        <w:t>разнообразные формы оценивания</w:t>
      </w:r>
      <w:r w:rsidRPr="00CB1549">
        <w:t>, выбор которых определяется этапом обучения, общими и специальными целями обучения, текущими учебными задачами, целью получения информации;</w:t>
      </w:r>
    </w:p>
    <w:p w:rsidR="00D87381" w:rsidRPr="00CB1549" w:rsidRDefault="00D87381" w:rsidP="00D87381">
      <w:pPr>
        <w:autoSpaceDE w:val="0"/>
        <w:autoSpaceDN w:val="0"/>
        <w:adjustRightInd w:val="0"/>
        <w:ind w:firstLine="720"/>
        <w:jc w:val="both"/>
      </w:pPr>
      <w:r w:rsidRPr="00CB1549">
        <w:rPr>
          <w:b/>
          <w:bCs/>
          <w:i/>
          <w:iCs/>
        </w:rPr>
        <w:t>интегральная оценка</w:t>
      </w:r>
      <w:r w:rsidRPr="00CB1549">
        <w:t xml:space="preserve">, в том числе – </w:t>
      </w:r>
      <w:r w:rsidRPr="00CB1549">
        <w:rPr>
          <w:i/>
          <w:iCs/>
        </w:rPr>
        <w:t>портфолио, выставки, презентации</w:t>
      </w:r>
      <w:r w:rsidRPr="00CB1549">
        <w:t xml:space="preserve">, и </w:t>
      </w:r>
      <w:r w:rsidRPr="00CB1549">
        <w:rPr>
          <w:b/>
          <w:bCs/>
          <w:i/>
          <w:iCs/>
        </w:rPr>
        <w:t xml:space="preserve">дифференцированная оценка </w:t>
      </w:r>
      <w:r w:rsidRPr="00CB1549">
        <w:t>отдельных аспектов обучения</w:t>
      </w:r>
      <w:r w:rsidRPr="00CB1549">
        <w:rPr>
          <w:i/>
          <w:iCs/>
        </w:rPr>
        <w:t>;</w:t>
      </w:r>
    </w:p>
    <w:p w:rsidR="00D87381" w:rsidRPr="00CB1549" w:rsidRDefault="00D87381" w:rsidP="00D87381">
      <w:pPr>
        <w:autoSpaceDE w:val="0"/>
        <w:autoSpaceDN w:val="0"/>
        <w:adjustRightInd w:val="0"/>
        <w:ind w:firstLine="720"/>
        <w:jc w:val="both"/>
      </w:pPr>
      <w:r w:rsidRPr="00CB1549">
        <w:rPr>
          <w:b/>
          <w:bCs/>
          <w:i/>
          <w:iCs/>
        </w:rPr>
        <w:t xml:space="preserve">самоанализ и самооценка </w:t>
      </w:r>
      <w:proofErr w:type="gramStart"/>
      <w:r w:rsidRPr="00CB1549">
        <w:t>обучающихся</w:t>
      </w:r>
      <w:proofErr w:type="gramEnd"/>
      <w:r w:rsidRPr="00CB1549">
        <w:t>.</w:t>
      </w:r>
    </w:p>
    <w:p w:rsidR="00D87381" w:rsidRPr="00CB1549" w:rsidRDefault="00D87381" w:rsidP="00D87381">
      <w:pPr>
        <w:autoSpaceDE w:val="0"/>
        <w:autoSpaceDN w:val="0"/>
        <w:adjustRightInd w:val="0"/>
        <w:ind w:firstLine="720"/>
        <w:jc w:val="both"/>
      </w:pPr>
      <w:r w:rsidRPr="00CB1549">
        <w:t xml:space="preserve">В качестве оценивания в начальной школе используют следующие три вида: </w:t>
      </w:r>
      <w:r w:rsidRPr="00CB1549">
        <w:rPr>
          <w:b/>
          <w:bCs/>
          <w:i/>
          <w:iCs/>
        </w:rPr>
        <w:t>стартовая диагностика</w:t>
      </w:r>
      <w:r w:rsidRPr="00CB1549">
        <w:t xml:space="preserve">, </w:t>
      </w:r>
      <w:r w:rsidRPr="00CB1549">
        <w:rPr>
          <w:b/>
          <w:bCs/>
          <w:i/>
          <w:iCs/>
        </w:rPr>
        <w:t>текущее оценивание</w:t>
      </w:r>
      <w:r w:rsidRPr="00CB1549">
        <w:rPr>
          <w:i/>
          <w:iCs/>
        </w:rPr>
        <w:t xml:space="preserve">, </w:t>
      </w:r>
      <w:r w:rsidRPr="00CB1549">
        <w:rPr>
          <w:b/>
          <w:bCs/>
          <w:i/>
          <w:iCs/>
        </w:rPr>
        <w:t>итоговое</w:t>
      </w:r>
      <w:r w:rsidR="00D97595">
        <w:rPr>
          <w:b/>
          <w:bCs/>
          <w:i/>
          <w:iCs/>
        </w:rPr>
        <w:t xml:space="preserve"> </w:t>
      </w:r>
      <w:r w:rsidRPr="00CB1549">
        <w:rPr>
          <w:b/>
          <w:bCs/>
          <w:i/>
          <w:iCs/>
        </w:rPr>
        <w:t>оценивание</w:t>
      </w:r>
      <w:r w:rsidRPr="00CB1549">
        <w:t>.</w:t>
      </w:r>
    </w:p>
    <w:p w:rsidR="00D87381" w:rsidRPr="00CB1549" w:rsidRDefault="00D87381" w:rsidP="00D87381">
      <w:pPr>
        <w:autoSpaceDE w:val="0"/>
        <w:autoSpaceDN w:val="0"/>
        <w:adjustRightInd w:val="0"/>
        <w:ind w:firstLine="720"/>
        <w:jc w:val="both"/>
      </w:pPr>
      <w:r w:rsidRPr="00CB1549">
        <w:rPr>
          <w:i/>
          <w:iCs/>
        </w:rPr>
        <w:t xml:space="preserve">Стартовая диагностика </w:t>
      </w:r>
      <w:r w:rsidRPr="00CB1549">
        <w:t>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w:t>
      </w:r>
    </w:p>
    <w:p w:rsidR="00D87381" w:rsidRPr="00CB1549" w:rsidRDefault="00D87381" w:rsidP="00D87381">
      <w:pPr>
        <w:autoSpaceDE w:val="0"/>
        <w:autoSpaceDN w:val="0"/>
        <w:adjustRightInd w:val="0"/>
        <w:ind w:firstLine="720"/>
        <w:jc w:val="both"/>
      </w:pPr>
      <w:proofErr w:type="gramStart"/>
      <w:r w:rsidRPr="00CB1549">
        <w:t xml:space="preserve">С целью проведения </w:t>
      </w:r>
      <w:r w:rsidRPr="00CB1549">
        <w:rPr>
          <w:i/>
          <w:iCs/>
        </w:rPr>
        <w:t xml:space="preserve">текущего оценивания </w:t>
      </w:r>
      <w:r w:rsidRPr="00CB1549">
        <w:t xml:space="preserve">используют следующие методы оценивания: наблюдение, оценка выполнения деятельности (основана на выборе ответа, или кратком свободном ответе, или открытом ответе), портфолио (подборка детских работ, демонстрирующая нарастающие успешность, объем и глубину знаний, достижение более высоких уровней рассуждений, творчества, рефлексии), самоанализ (для ситуаций, требующих от учащихся строгого самоконтроля и </w:t>
      </w:r>
      <w:proofErr w:type="spellStart"/>
      <w:r w:rsidRPr="00CB1549">
        <w:t>саморегуляции</w:t>
      </w:r>
      <w:proofErr w:type="spellEnd"/>
      <w:r w:rsidRPr="00CB1549">
        <w:t>).</w:t>
      </w:r>
      <w:proofErr w:type="gramEnd"/>
    </w:p>
    <w:p w:rsidR="00D87381" w:rsidRPr="00CB1549" w:rsidRDefault="00D87381" w:rsidP="00D87381">
      <w:pPr>
        <w:autoSpaceDE w:val="0"/>
        <w:autoSpaceDN w:val="0"/>
        <w:adjustRightInd w:val="0"/>
        <w:ind w:firstLine="720"/>
        <w:jc w:val="both"/>
      </w:pPr>
      <w:r w:rsidRPr="00CB1549">
        <w:t xml:space="preserve">Для использования перечисленных выше методов оценивания рекомендуются следующие инструменты: </w:t>
      </w:r>
      <w:proofErr w:type="spellStart"/>
      <w:r w:rsidRPr="00CB1549">
        <w:t>критериальные</w:t>
      </w:r>
      <w:proofErr w:type="spellEnd"/>
      <w:r w:rsidRPr="00CB1549">
        <w:t xml:space="preserve"> описания, эталоны, памятки, линейки достижений. Проверочные работы по предметам составлены с приложением данных контрольно-измерительных материалов.</w:t>
      </w:r>
    </w:p>
    <w:p w:rsidR="00D87381" w:rsidRPr="00CB1549" w:rsidRDefault="00D87381" w:rsidP="00D87381">
      <w:pPr>
        <w:tabs>
          <w:tab w:val="left" w:pos="1080"/>
        </w:tabs>
        <w:ind w:firstLine="720"/>
        <w:jc w:val="both"/>
      </w:pPr>
      <w:proofErr w:type="gramStart"/>
      <w:r w:rsidRPr="00CB1549">
        <w:t>Критерии, по которым может происходить оценивание того или иного вида деятельности ребенка, зависит от тех целей и задач, которые ставит перед собой учитель, и тех задач, которые ставит перед собой ребенок.</w:t>
      </w:r>
      <w:proofErr w:type="gramEnd"/>
      <w:r w:rsidRPr="00CB1549">
        <w:t xml:space="preserve"> Все умения можно условно разделить на 5 групп: учебно-логические, учебно-коммуникативные, учебно-организационные, учебно-управленческие и учебно-информационные.</w:t>
      </w:r>
    </w:p>
    <w:p w:rsidR="00D87381" w:rsidRPr="00CB1549" w:rsidRDefault="00D87381" w:rsidP="00D87381">
      <w:r w:rsidRPr="00CB1549">
        <w:rPr>
          <w:i/>
        </w:rPr>
        <w:t>Учебно-организационные</w:t>
      </w:r>
      <w:r w:rsidRPr="00CB1549">
        <w:t>:</w:t>
      </w:r>
    </w:p>
    <w:p w:rsidR="00D87381" w:rsidRPr="00CB1549" w:rsidRDefault="00D87381" w:rsidP="00BF28F5">
      <w:pPr>
        <w:numPr>
          <w:ilvl w:val="0"/>
          <w:numId w:val="82"/>
        </w:numPr>
        <w:ind w:left="0" w:firstLine="720"/>
      </w:pPr>
      <w:r w:rsidRPr="00CB1549">
        <w:t>умение самостоятельно готовиться к уроку;</w:t>
      </w:r>
    </w:p>
    <w:p w:rsidR="00D87381" w:rsidRPr="00CB1549" w:rsidRDefault="00D87381" w:rsidP="00BF28F5">
      <w:pPr>
        <w:numPr>
          <w:ilvl w:val="0"/>
          <w:numId w:val="82"/>
        </w:numPr>
        <w:ind w:left="0" w:firstLine="720"/>
        <w:jc w:val="both"/>
      </w:pPr>
      <w:r w:rsidRPr="00CB1549">
        <w:t>умение включаться в работу, умение сосредоточиться на содержании урока и сохранить внимание до его завершения;</w:t>
      </w:r>
    </w:p>
    <w:p w:rsidR="00D87381" w:rsidRPr="00CB1549" w:rsidRDefault="00D87381" w:rsidP="00BF28F5">
      <w:pPr>
        <w:numPr>
          <w:ilvl w:val="0"/>
          <w:numId w:val="82"/>
        </w:numPr>
        <w:ind w:left="0" w:firstLine="720"/>
      </w:pPr>
      <w:r w:rsidRPr="00CB1549">
        <w:t>оформление и ведение тетрадей и т. д.</w:t>
      </w:r>
    </w:p>
    <w:p w:rsidR="00D87381" w:rsidRPr="00CB1549" w:rsidRDefault="00D87381" w:rsidP="00D87381">
      <w:r w:rsidRPr="00CB1549">
        <w:rPr>
          <w:i/>
        </w:rPr>
        <w:t>Учебно-коммуникативные</w:t>
      </w:r>
      <w:r w:rsidRPr="00CB1549">
        <w:t>:</w:t>
      </w:r>
    </w:p>
    <w:p w:rsidR="00D87381" w:rsidRPr="00CB1549" w:rsidRDefault="00D87381" w:rsidP="00BF28F5">
      <w:pPr>
        <w:numPr>
          <w:ilvl w:val="0"/>
          <w:numId w:val="83"/>
        </w:numPr>
        <w:ind w:left="0" w:firstLine="720"/>
      </w:pPr>
      <w:r w:rsidRPr="00CB1549">
        <w:t>умение распределять роли в процессе совместной учебной деятельности;</w:t>
      </w:r>
    </w:p>
    <w:p w:rsidR="00D87381" w:rsidRPr="00CB1549" w:rsidRDefault="00D87381" w:rsidP="00BF28F5">
      <w:pPr>
        <w:numPr>
          <w:ilvl w:val="0"/>
          <w:numId w:val="83"/>
        </w:numPr>
        <w:ind w:left="0" w:firstLine="720"/>
      </w:pPr>
      <w:r w:rsidRPr="00CB1549">
        <w:t>умение проговорить цель, задачи и предполагаемые действия;</w:t>
      </w:r>
    </w:p>
    <w:p w:rsidR="00D87381" w:rsidRPr="00CB1549" w:rsidRDefault="00D87381" w:rsidP="00BF28F5">
      <w:pPr>
        <w:numPr>
          <w:ilvl w:val="0"/>
          <w:numId w:val="83"/>
        </w:numPr>
        <w:ind w:left="0" w:firstLine="720"/>
      </w:pPr>
      <w:r w:rsidRPr="00CB1549">
        <w:t>умение поддержать и продолжить мысль собеседника;</w:t>
      </w:r>
    </w:p>
    <w:p w:rsidR="00D87381" w:rsidRPr="00CB1549" w:rsidRDefault="00D87381" w:rsidP="00BF28F5">
      <w:pPr>
        <w:numPr>
          <w:ilvl w:val="0"/>
          <w:numId w:val="83"/>
        </w:numPr>
        <w:ind w:left="0" w:firstLine="720"/>
      </w:pPr>
      <w:r w:rsidRPr="00CB1549">
        <w:t>умение слушать друг друга;</w:t>
      </w:r>
    </w:p>
    <w:p w:rsidR="00D87381" w:rsidRPr="00CB1549" w:rsidRDefault="00D87381" w:rsidP="00BF28F5">
      <w:pPr>
        <w:numPr>
          <w:ilvl w:val="0"/>
          <w:numId w:val="83"/>
        </w:numPr>
        <w:ind w:left="0" w:firstLine="720"/>
      </w:pPr>
      <w:r w:rsidRPr="00CB1549">
        <w:lastRenderedPageBreak/>
        <w:t>умение работать в группах сменного состава;</w:t>
      </w:r>
    </w:p>
    <w:p w:rsidR="00D87381" w:rsidRPr="00CB1549" w:rsidRDefault="00D87381" w:rsidP="00BF28F5">
      <w:pPr>
        <w:numPr>
          <w:ilvl w:val="0"/>
          <w:numId w:val="83"/>
        </w:numPr>
        <w:ind w:left="0" w:firstLine="720"/>
      </w:pPr>
      <w:r w:rsidRPr="00CB1549">
        <w:t>умение задавать вопросы в ходе урока;</w:t>
      </w:r>
    </w:p>
    <w:p w:rsidR="00D87381" w:rsidRPr="00CB1549" w:rsidRDefault="00D87381" w:rsidP="00BF28F5">
      <w:pPr>
        <w:numPr>
          <w:ilvl w:val="0"/>
          <w:numId w:val="83"/>
        </w:numPr>
        <w:ind w:left="0" w:firstLine="720"/>
      </w:pPr>
      <w:r w:rsidRPr="00CB1549">
        <w:t>умение участвовать в учебном диалоге и т.д.</w:t>
      </w:r>
    </w:p>
    <w:p w:rsidR="00D87381" w:rsidRPr="00CB1549" w:rsidRDefault="00D87381" w:rsidP="00D87381">
      <w:r w:rsidRPr="00CB1549">
        <w:rPr>
          <w:i/>
        </w:rPr>
        <w:t>Учебно-логические</w:t>
      </w:r>
      <w:r w:rsidRPr="00CB1549">
        <w:t>:</w:t>
      </w:r>
    </w:p>
    <w:p w:rsidR="00D87381" w:rsidRPr="00CB1549" w:rsidRDefault="00D87381" w:rsidP="00BF28F5">
      <w:pPr>
        <w:numPr>
          <w:ilvl w:val="0"/>
          <w:numId w:val="84"/>
        </w:numPr>
        <w:ind w:left="0" w:firstLine="720"/>
      </w:pPr>
      <w:r w:rsidRPr="00CB1549">
        <w:t>умение оценить эффективность работы группы и свою работу по заданным критериям;</w:t>
      </w:r>
    </w:p>
    <w:p w:rsidR="00D87381" w:rsidRPr="00CB1549" w:rsidRDefault="00D87381" w:rsidP="00BF28F5">
      <w:pPr>
        <w:numPr>
          <w:ilvl w:val="0"/>
          <w:numId w:val="84"/>
        </w:numPr>
        <w:ind w:left="0" w:firstLine="720"/>
      </w:pPr>
      <w:r w:rsidRPr="00CB1549">
        <w:t>умение действовать по аналогии;</w:t>
      </w:r>
    </w:p>
    <w:p w:rsidR="00D87381" w:rsidRPr="00CB1549" w:rsidRDefault="00D87381" w:rsidP="00BF28F5">
      <w:pPr>
        <w:numPr>
          <w:ilvl w:val="0"/>
          <w:numId w:val="84"/>
        </w:numPr>
        <w:ind w:left="0" w:firstLine="720"/>
      </w:pPr>
      <w:r w:rsidRPr="00CB1549">
        <w:t>умение соотнести цель и результат;</w:t>
      </w:r>
    </w:p>
    <w:p w:rsidR="00D87381" w:rsidRPr="00CB1549" w:rsidRDefault="00D87381" w:rsidP="00BF28F5">
      <w:pPr>
        <w:numPr>
          <w:ilvl w:val="0"/>
          <w:numId w:val="84"/>
        </w:numPr>
        <w:ind w:left="0" w:firstLine="720"/>
      </w:pPr>
      <w:r w:rsidRPr="00CB1549">
        <w:t>умение выделять главное;</w:t>
      </w:r>
    </w:p>
    <w:p w:rsidR="00D87381" w:rsidRPr="00CB1549" w:rsidRDefault="00D87381" w:rsidP="00BF28F5">
      <w:pPr>
        <w:numPr>
          <w:ilvl w:val="0"/>
          <w:numId w:val="84"/>
        </w:numPr>
        <w:ind w:left="0" w:firstLine="720"/>
      </w:pPr>
      <w:r w:rsidRPr="00CB1549">
        <w:t>умение делать обобщение, вывод;</w:t>
      </w:r>
    </w:p>
    <w:p w:rsidR="00D87381" w:rsidRPr="00CB1549" w:rsidRDefault="00D87381" w:rsidP="00BF28F5">
      <w:pPr>
        <w:numPr>
          <w:ilvl w:val="0"/>
          <w:numId w:val="84"/>
        </w:numPr>
        <w:ind w:left="0" w:firstLine="720"/>
      </w:pPr>
      <w:r w:rsidRPr="00CB1549">
        <w:t xml:space="preserve"> умение предоставить информацию графически;</w:t>
      </w:r>
    </w:p>
    <w:p w:rsidR="00D87381" w:rsidRPr="00CB1549" w:rsidRDefault="00D87381" w:rsidP="00BF28F5">
      <w:pPr>
        <w:numPr>
          <w:ilvl w:val="0"/>
          <w:numId w:val="84"/>
        </w:numPr>
        <w:ind w:left="0" w:firstLine="720"/>
      </w:pPr>
      <w:r w:rsidRPr="00CB1549">
        <w:t>умение давать определение понятия по существенным признакам, опираясь на модель и т. д.</w:t>
      </w:r>
    </w:p>
    <w:p w:rsidR="00D87381" w:rsidRPr="00CB1549" w:rsidRDefault="00D87381" w:rsidP="00D87381">
      <w:r w:rsidRPr="00CB1549">
        <w:rPr>
          <w:i/>
        </w:rPr>
        <w:t>Учебно-информационные</w:t>
      </w:r>
      <w:r w:rsidRPr="00CB1549">
        <w:t>:</w:t>
      </w:r>
    </w:p>
    <w:p w:rsidR="00D87381" w:rsidRPr="00CB1549" w:rsidRDefault="00D87381" w:rsidP="00BF28F5">
      <w:pPr>
        <w:numPr>
          <w:ilvl w:val="0"/>
          <w:numId w:val="85"/>
        </w:numPr>
        <w:ind w:left="0" w:firstLine="720"/>
      </w:pPr>
      <w:r w:rsidRPr="00CB1549">
        <w:t>умение давать полный или краткий ответ;</w:t>
      </w:r>
    </w:p>
    <w:p w:rsidR="00D87381" w:rsidRPr="00CB1549" w:rsidRDefault="00D87381" w:rsidP="00BF28F5">
      <w:pPr>
        <w:numPr>
          <w:ilvl w:val="0"/>
          <w:numId w:val="85"/>
        </w:numPr>
        <w:ind w:left="0" w:firstLine="720"/>
      </w:pPr>
      <w:r w:rsidRPr="00CB1549">
        <w:t>умение отвечать на вопрос по существу;</w:t>
      </w:r>
    </w:p>
    <w:p w:rsidR="00D87381" w:rsidRPr="00CB1549" w:rsidRDefault="00D87381" w:rsidP="00BF28F5">
      <w:pPr>
        <w:numPr>
          <w:ilvl w:val="0"/>
          <w:numId w:val="85"/>
        </w:numPr>
        <w:ind w:left="0" w:firstLine="720"/>
      </w:pPr>
      <w:r w:rsidRPr="00CB1549">
        <w:t>умение пересказывать учебную информацию;</w:t>
      </w:r>
    </w:p>
    <w:p w:rsidR="00D87381" w:rsidRPr="00CB1549" w:rsidRDefault="00D87381" w:rsidP="00BF28F5">
      <w:pPr>
        <w:numPr>
          <w:ilvl w:val="0"/>
          <w:numId w:val="85"/>
        </w:numPr>
        <w:ind w:left="0" w:firstLine="720"/>
      </w:pPr>
      <w:r w:rsidRPr="00CB1549">
        <w:t>умение работать самостоятельно с дополнительной литературой и т. д.</w:t>
      </w:r>
    </w:p>
    <w:p w:rsidR="00D87381" w:rsidRPr="00CB1549" w:rsidRDefault="00D87381" w:rsidP="00D87381">
      <w:r w:rsidRPr="00CB1549">
        <w:rPr>
          <w:i/>
        </w:rPr>
        <w:t>Учебно-управленческие умения</w:t>
      </w:r>
      <w:r w:rsidRPr="00CB1549">
        <w:t>:</w:t>
      </w:r>
    </w:p>
    <w:p w:rsidR="00D87381" w:rsidRPr="00CB1549" w:rsidRDefault="00D87381" w:rsidP="00BF28F5">
      <w:pPr>
        <w:numPr>
          <w:ilvl w:val="0"/>
          <w:numId w:val="86"/>
        </w:numPr>
        <w:ind w:left="0" w:firstLine="720"/>
      </w:pPr>
      <w:r w:rsidRPr="00CB1549">
        <w:t>умение определять учебную задачу;</w:t>
      </w:r>
    </w:p>
    <w:p w:rsidR="00D87381" w:rsidRPr="00CB1549" w:rsidRDefault="00D87381" w:rsidP="00BF28F5">
      <w:pPr>
        <w:numPr>
          <w:ilvl w:val="0"/>
          <w:numId w:val="86"/>
        </w:numPr>
        <w:ind w:left="0" w:firstLine="720"/>
      </w:pPr>
      <w:r w:rsidRPr="00CB1549">
        <w:t xml:space="preserve"> умение сравнивать полученный результат с учебной задачей;</w:t>
      </w:r>
    </w:p>
    <w:p w:rsidR="00D87381" w:rsidRPr="00CB1549" w:rsidRDefault="00D87381" w:rsidP="00BF28F5">
      <w:pPr>
        <w:numPr>
          <w:ilvl w:val="0"/>
          <w:numId w:val="86"/>
        </w:numPr>
        <w:ind w:left="0" w:firstLine="720"/>
      </w:pPr>
      <w:r w:rsidRPr="00CB1549">
        <w:t>умение оценивать свою учебную деятельность и деятельность одноклассников;</w:t>
      </w:r>
    </w:p>
    <w:p w:rsidR="00D87381" w:rsidRPr="00CB1549" w:rsidRDefault="00D87381" w:rsidP="00BF28F5">
      <w:pPr>
        <w:numPr>
          <w:ilvl w:val="0"/>
          <w:numId w:val="86"/>
        </w:numPr>
        <w:ind w:left="0" w:firstLine="720"/>
        <w:jc w:val="both"/>
      </w:pPr>
      <w:r w:rsidRPr="00CB1549">
        <w:t>умение определять проблемы собственной учебной деятельности и устанавливать их причину;</w:t>
      </w:r>
    </w:p>
    <w:p w:rsidR="00D87381" w:rsidRPr="00CB1549" w:rsidRDefault="00D87381" w:rsidP="00BF28F5">
      <w:pPr>
        <w:numPr>
          <w:ilvl w:val="0"/>
          <w:numId w:val="86"/>
        </w:numPr>
        <w:ind w:left="0" w:firstLine="720"/>
      </w:pPr>
      <w:r w:rsidRPr="00CB1549">
        <w:t>умение планировать свои дальнейшие действия по устранению недочетов.</w:t>
      </w:r>
    </w:p>
    <w:p w:rsidR="00D87381" w:rsidRPr="00CB1549" w:rsidRDefault="00D87381" w:rsidP="00D87381">
      <w:pPr>
        <w:autoSpaceDE w:val="0"/>
        <w:autoSpaceDN w:val="0"/>
        <w:adjustRightInd w:val="0"/>
        <w:ind w:firstLine="720"/>
        <w:jc w:val="both"/>
      </w:pPr>
      <w:r w:rsidRPr="00CB1549">
        <w:rPr>
          <w:i/>
          <w:iCs/>
        </w:rPr>
        <w:t xml:space="preserve">Итоговое оценивание </w:t>
      </w:r>
      <w:r w:rsidRPr="00CB1549">
        <w:t xml:space="preserve">происходит в конце обучения и может проводиться в форме </w:t>
      </w:r>
      <w:r w:rsidRPr="00CB1549">
        <w:rPr>
          <w:b/>
          <w:bCs/>
        </w:rPr>
        <w:t xml:space="preserve">накопленной оценки </w:t>
      </w:r>
      <w:r w:rsidRPr="00CB1549">
        <w:t xml:space="preserve">(синтеза имеющейся информации), а также в формах </w:t>
      </w:r>
      <w:r w:rsidRPr="00CB1549">
        <w:rPr>
          <w:b/>
          <w:bCs/>
        </w:rPr>
        <w:t xml:space="preserve">сбора данных </w:t>
      </w:r>
      <w:r w:rsidRPr="00CB1549">
        <w:t xml:space="preserve">(в том числе – с помощью итоговых тестов) или </w:t>
      </w:r>
      <w:r w:rsidRPr="00CB1549">
        <w:rPr>
          <w:b/>
          <w:bCs/>
        </w:rPr>
        <w:t xml:space="preserve">демонстрации </w:t>
      </w:r>
      <w:r w:rsidRPr="00CB1549">
        <w:t>примеров применения полученных знаний и освоенных способов деятельности; возможна также любая комбинация этих форм.</w:t>
      </w:r>
    </w:p>
    <w:p w:rsidR="00D87381" w:rsidRPr="00CB1549" w:rsidRDefault="00D87381" w:rsidP="00D87381">
      <w:pPr>
        <w:autoSpaceDE w:val="0"/>
        <w:autoSpaceDN w:val="0"/>
        <w:adjustRightInd w:val="0"/>
        <w:ind w:firstLine="720"/>
        <w:jc w:val="both"/>
      </w:pPr>
      <w:r w:rsidRPr="00CB1549">
        <w:t xml:space="preserve"> Основным критерием достижения выпускником начальной школы планируемых результатов освоения программ начального образования является успешное прохождение испытаний в рамках итогового внешнего и внутреннего оценивания. При установлении критериев успешности в освоении программ начального образования рассматривается достижение учащимися планируемых результатов для трех групп результатов (предметных, </w:t>
      </w:r>
      <w:proofErr w:type="spellStart"/>
      <w:r w:rsidRPr="00CB1549">
        <w:t>метапредметных</w:t>
      </w:r>
      <w:proofErr w:type="spellEnd"/>
      <w:r w:rsidRPr="00CB1549">
        <w:t xml:space="preserve"> и личностных).</w:t>
      </w:r>
    </w:p>
    <w:p w:rsidR="00D87381" w:rsidRPr="00D205BD" w:rsidRDefault="00D87381" w:rsidP="00D87381">
      <w:pPr>
        <w:jc w:val="center"/>
        <w:rPr>
          <w:b/>
          <w:bCs/>
          <w:i/>
        </w:rPr>
      </w:pPr>
      <w:r w:rsidRPr="00D205BD">
        <w:rPr>
          <w:b/>
          <w:bCs/>
          <w:i/>
        </w:rPr>
        <w:t>Оценка предметных результатов.</w:t>
      </w:r>
    </w:p>
    <w:p w:rsidR="00D87381" w:rsidRPr="00D205BD" w:rsidRDefault="00D87381" w:rsidP="00D87381">
      <w:pPr>
        <w:ind w:firstLine="720"/>
        <w:jc w:val="both"/>
      </w:pPr>
      <w:r w:rsidRPr="00D205BD">
        <w:rPr>
          <w:b/>
          <w:bCs/>
        </w:rPr>
        <w:t xml:space="preserve">Оценка предметных результатов </w:t>
      </w:r>
      <w:r w:rsidRPr="00D205BD">
        <w:t>представляет собой оценку достижения обучающимся планируемых результатов по отдельным предметам.</w:t>
      </w:r>
    </w:p>
    <w:p w:rsidR="00D87381" w:rsidRPr="00D205BD" w:rsidRDefault="00D87381" w:rsidP="00D87381">
      <w:pPr>
        <w:ind w:firstLine="720"/>
        <w:jc w:val="both"/>
      </w:pPr>
      <w:r w:rsidRPr="00D205BD">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p>
    <w:p w:rsidR="00D87381" w:rsidRPr="00D205BD" w:rsidRDefault="00D87381" w:rsidP="00D87381">
      <w:pPr>
        <w:ind w:firstLine="720"/>
        <w:jc w:val="both"/>
      </w:pPr>
      <w:r w:rsidRPr="00D205BD">
        <w:t>О</w:t>
      </w:r>
      <w:r w:rsidRPr="00D205BD">
        <w:rPr>
          <w:b/>
          <w:bCs/>
        </w:rPr>
        <w:t xml:space="preserve">бъектом оценки предметных результатов  </w:t>
      </w:r>
      <w:r w:rsidRPr="00D205BD">
        <w:t xml:space="preserve">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относящихся к содержанию учебных предметов, в том числе на основе </w:t>
      </w:r>
      <w:proofErr w:type="spellStart"/>
      <w:r w:rsidRPr="00D205BD">
        <w:t>метапредметных</w:t>
      </w:r>
      <w:proofErr w:type="spellEnd"/>
      <w:r w:rsidRPr="00D205BD">
        <w:t xml:space="preserve"> действий.</w:t>
      </w:r>
    </w:p>
    <w:p w:rsidR="00D87381" w:rsidRPr="00D205BD" w:rsidRDefault="00D87381" w:rsidP="00D87381">
      <w:pPr>
        <w:ind w:firstLine="720"/>
        <w:jc w:val="both"/>
      </w:pPr>
      <w:r w:rsidRPr="00D205BD">
        <w:t xml:space="preserve">Содержательной и </w:t>
      </w:r>
      <w:proofErr w:type="spellStart"/>
      <w:r w:rsidRPr="00D205BD">
        <w:t>критериальной</w:t>
      </w:r>
      <w:proofErr w:type="spellEnd"/>
      <w:r w:rsidRPr="00D205BD">
        <w:t xml:space="preserve"> базой оценки предметных результатов служат планируемые результаты начального образования.</w:t>
      </w:r>
    </w:p>
    <w:p w:rsidR="00D87381" w:rsidRPr="00D205BD" w:rsidRDefault="00D87381" w:rsidP="006B1615">
      <w:pPr>
        <w:ind w:firstLine="720"/>
        <w:jc w:val="both"/>
      </w:pPr>
      <w:r w:rsidRPr="00D205BD">
        <w:t>На персонифициров</w:t>
      </w:r>
      <w:r w:rsidR="006B1615" w:rsidRPr="00D205BD">
        <w:t xml:space="preserve">анную итоговую оценку на уровне </w:t>
      </w:r>
      <w:r w:rsidRPr="00D205BD">
        <w:t xml:space="preserve">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общего образования, выносятся </w:t>
      </w:r>
      <w:r w:rsidRPr="00D205BD">
        <w:rPr>
          <w:b/>
          <w:iCs/>
        </w:rPr>
        <w:t xml:space="preserve">только предметные и </w:t>
      </w:r>
      <w:proofErr w:type="spellStart"/>
      <w:r w:rsidRPr="00D205BD">
        <w:rPr>
          <w:b/>
          <w:iCs/>
        </w:rPr>
        <w:t>метапредметные</w:t>
      </w:r>
      <w:proofErr w:type="spellEnd"/>
      <w:r w:rsidRPr="00D205BD">
        <w:rPr>
          <w:b/>
          <w:iCs/>
        </w:rPr>
        <w:t xml:space="preserve"> результаты</w:t>
      </w:r>
      <w:r w:rsidRPr="00D205BD">
        <w:t xml:space="preserve">, описанные в разделе </w:t>
      </w:r>
      <w:r w:rsidRPr="00D205BD">
        <w:rPr>
          <w:b/>
        </w:rPr>
        <w:t>«Выпускник научится».</w:t>
      </w:r>
    </w:p>
    <w:tbl>
      <w:tblPr>
        <w:tblpPr w:leftFromText="180" w:rightFromText="180" w:vertAnchor="text" w:horzAnchor="margin" w:tblpXSpec="center" w:tblpY="254"/>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421"/>
      </w:tblGrid>
      <w:tr w:rsidR="006B1615" w:rsidRPr="00D205BD" w:rsidTr="00603CDE">
        <w:tc>
          <w:tcPr>
            <w:tcW w:w="9648" w:type="dxa"/>
            <w:gridSpan w:val="2"/>
            <w:tcBorders>
              <w:top w:val="single" w:sz="4" w:space="0" w:color="auto"/>
              <w:left w:val="single" w:sz="4" w:space="0" w:color="auto"/>
              <w:bottom w:val="single" w:sz="4" w:space="0" w:color="auto"/>
              <w:right w:val="single" w:sz="4" w:space="0" w:color="auto"/>
            </w:tcBorders>
            <w:hideMark/>
          </w:tcPr>
          <w:p w:rsidR="006B1615" w:rsidRPr="00D205BD" w:rsidRDefault="006B1615" w:rsidP="00603CDE">
            <w:pPr>
              <w:jc w:val="center"/>
              <w:rPr>
                <w:b/>
              </w:rPr>
            </w:pPr>
            <w:r w:rsidRPr="00D205BD">
              <w:rPr>
                <w:b/>
              </w:rPr>
              <w:t>Процедура оценки</w:t>
            </w:r>
          </w:p>
        </w:tc>
      </w:tr>
      <w:tr w:rsidR="006B1615" w:rsidRPr="00CB1549" w:rsidTr="00DE0EDD">
        <w:tc>
          <w:tcPr>
            <w:tcW w:w="3227" w:type="dxa"/>
            <w:tcBorders>
              <w:top w:val="single" w:sz="4" w:space="0" w:color="auto"/>
              <w:left w:val="single" w:sz="4" w:space="0" w:color="auto"/>
              <w:bottom w:val="single" w:sz="4" w:space="0" w:color="auto"/>
              <w:right w:val="single" w:sz="4" w:space="0" w:color="auto"/>
            </w:tcBorders>
            <w:hideMark/>
          </w:tcPr>
          <w:p w:rsidR="006B1615" w:rsidRPr="00D205BD" w:rsidRDefault="006B1615" w:rsidP="00603CDE">
            <w:pPr>
              <w:jc w:val="both"/>
              <w:rPr>
                <w:b/>
              </w:rPr>
            </w:pPr>
            <w:r w:rsidRPr="00D205BD">
              <w:rPr>
                <w:b/>
              </w:rPr>
              <w:t>Внешняя оценка</w:t>
            </w:r>
          </w:p>
          <w:p w:rsidR="006B1615" w:rsidRPr="00D205BD" w:rsidRDefault="006B1615" w:rsidP="00603CDE">
            <w:pPr>
              <w:jc w:val="both"/>
            </w:pPr>
            <w:r w:rsidRPr="00D205BD">
              <w:rPr>
                <w:b/>
              </w:rPr>
              <w:lastRenderedPageBreak/>
              <w:t>Предмет оценки</w:t>
            </w:r>
            <w:r w:rsidRPr="00D205BD">
              <w:t xml:space="preserve"> эффективность </w:t>
            </w:r>
            <w:proofErr w:type="spellStart"/>
            <w:r w:rsidRPr="00D205BD">
              <w:t>воспитательно</w:t>
            </w:r>
            <w:proofErr w:type="spellEnd"/>
            <w:r w:rsidRPr="00D205BD">
              <w:t>-образовательной деятельности учреждения</w:t>
            </w:r>
          </w:p>
          <w:p w:rsidR="006B1615" w:rsidRPr="00D205BD" w:rsidRDefault="006B1615" w:rsidP="00603CDE">
            <w:pPr>
              <w:jc w:val="both"/>
            </w:pPr>
            <w:r w:rsidRPr="00D205BD">
              <w:rPr>
                <w:b/>
              </w:rPr>
              <w:t>Форма</w:t>
            </w:r>
            <w:r w:rsidRPr="00D205BD">
              <w:t xml:space="preserve"> проведения процедуры: </w:t>
            </w:r>
            <w:proofErr w:type="spellStart"/>
            <w:r w:rsidRPr="00D205BD">
              <w:t>неперсонифицированные</w:t>
            </w:r>
            <w:proofErr w:type="spellEnd"/>
            <w:r w:rsidRPr="00D205BD">
              <w:t xml:space="preserve"> мониторинговые исследования образовательных достижений обучающихся и выпускников начальной школы:</w:t>
            </w:r>
          </w:p>
          <w:p w:rsidR="006B1615" w:rsidRPr="00D205BD" w:rsidRDefault="006B1615" w:rsidP="006B1615">
            <w:pPr>
              <w:numPr>
                <w:ilvl w:val="0"/>
                <w:numId w:val="87"/>
              </w:numPr>
              <w:jc w:val="both"/>
            </w:pPr>
            <w:r w:rsidRPr="00D205BD">
              <w:t>в рамках аттестации педагогов и аккредитации образовательного учреждения;</w:t>
            </w:r>
          </w:p>
          <w:p w:rsidR="006B1615" w:rsidRPr="00D205BD" w:rsidRDefault="006B1615" w:rsidP="006B1615">
            <w:pPr>
              <w:numPr>
                <w:ilvl w:val="0"/>
                <w:numId w:val="87"/>
              </w:numPr>
              <w:jc w:val="both"/>
            </w:pPr>
            <w:r w:rsidRPr="00D205BD">
              <w:t>проведение анализа данных о результатах выполнения выпускниками итоговых работ.</w:t>
            </w:r>
          </w:p>
          <w:p w:rsidR="006B1615" w:rsidRPr="00D205BD" w:rsidRDefault="006B1615" w:rsidP="00603CDE">
            <w:pPr>
              <w:jc w:val="both"/>
            </w:pPr>
            <w:r w:rsidRPr="00D205BD">
              <w:rPr>
                <w:b/>
              </w:rPr>
              <w:t xml:space="preserve">Субъекты оценочной деятельности: </w:t>
            </w:r>
            <w:r w:rsidRPr="00D205BD">
              <w:t>специалисты, не работающие в образовательном учреждении.</w:t>
            </w:r>
          </w:p>
          <w:p w:rsidR="006B1615" w:rsidRPr="00D205BD" w:rsidRDefault="006B1615" w:rsidP="00603CDE">
            <w:pPr>
              <w:jc w:val="both"/>
            </w:pPr>
            <w:r w:rsidRPr="00D205BD">
              <w:rPr>
                <w:b/>
              </w:rPr>
              <w:t xml:space="preserve">Инструментарий, формы оценки: </w:t>
            </w:r>
            <w:r w:rsidRPr="00D205BD">
              <w:t xml:space="preserve">комплексные работы на </w:t>
            </w:r>
            <w:proofErr w:type="spellStart"/>
            <w:r w:rsidRPr="00D205BD">
              <w:t>межпредметной</w:t>
            </w:r>
            <w:proofErr w:type="spellEnd"/>
            <w:r w:rsidRPr="00D205BD">
              <w:t xml:space="preserve"> основе, контрольные работы по русскому языку и математике.</w:t>
            </w:r>
          </w:p>
        </w:tc>
        <w:tc>
          <w:tcPr>
            <w:tcW w:w="6421" w:type="dxa"/>
            <w:tcBorders>
              <w:top w:val="single" w:sz="4" w:space="0" w:color="auto"/>
              <w:left w:val="single" w:sz="4" w:space="0" w:color="auto"/>
              <w:bottom w:val="single" w:sz="4" w:space="0" w:color="auto"/>
              <w:right w:val="single" w:sz="4" w:space="0" w:color="auto"/>
            </w:tcBorders>
            <w:hideMark/>
          </w:tcPr>
          <w:p w:rsidR="006B1615" w:rsidRPr="00D205BD" w:rsidRDefault="006B1615" w:rsidP="00603CDE">
            <w:pPr>
              <w:jc w:val="both"/>
              <w:rPr>
                <w:b/>
              </w:rPr>
            </w:pPr>
            <w:r w:rsidRPr="00D205BD">
              <w:rPr>
                <w:b/>
              </w:rPr>
              <w:lastRenderedPageBreak/>
              <w:t>Внутренняя оценка</w:t>
            </w:r>
          </w:p>
          <w:p w:rsidR="006B1615" w:rsidRPr="00D205BD" w:rsidRDefault="006B1615" w:rsidP="00603CDE">
            <w:pPr>
              <w:jc w:val="both"/>
            </w:pPr>
            <w:r w:rsidRPr="00D205BD">
              <w:rPr>
                <w:b/>
              </w:rPr>
              <w:lastRenderedPageBreak/>
              <w:t>Предмет оценки</w:t>
            </w:r>
            <w:r w:rsidR="00D97595">
              <w:rPr>
                <w:b/>
              </w:rPr>
              <w:t xml:space="preserve"> </w:t>
            </w:r>
            <w:proofErr w:type="spellStart"/>
            <w:r w:rsidRPr="00D205BD">
              <w:t>сформированности</w:t>
            </w:r>
            <w:proofErr w:type="spellEnd"/>
            <w:r w:rsidRPr="00D205BD">
              <w:t xml:space="preserve"> действий обучающихся с предметным содержанием (предметных действий); наличие система опорных предметных знаний; наличие системы знаний, дополняющих и расширяющих опорную систему знаний.</w:t>
            </w:r>
          </w:p>
          <w:p w:rsidR="006B1615" w:rsidRPr="00D205BD" w:rsidRDefault="006B1615" w:rsidP="00603CDE">
            <w:pPr>
              <w:jc w:val="both"/>
              <w:rPr>
                <w:b/>
              </w:rPr>
            </w:pPr>
            <w:r w:rsidRPr="00D205BD">
              <w:rPr>
                <w:b/>
              </w:rPr>
              <w:t>Задача оценки данных результатов:</w:t>
            </w:r>
          </w:p>
          <w:p w:rsidR="006B1615" w:rsidRPr="00D205BD" w:rsidRDefault="006B1615" w:rsidP="00603CDE">
            <w:pPr>
              <w:jc w:val="both"/>
            </w:pPr>
            <w:proofErr w:type="gramStart"/>
            <w:r w:rsidRPr="00D205BD">
              <w:t xml:space="preserve">определение достижения обучающимися опорной системы знаний по русскому языку и математике, </w:t>
            </w:r>
            <w:proofErr w:type="spellStart"/>
            <w:r w:rsidRPr="00D205BD">
              <w:t>метапредметных</w:t>
            </w:r>
            <w:proofErr w:type="spellEnd"/>
            <w:r w:rsidRPr="00D205BD">
              <w:t xml:space="preserve"> действий речевых (навык осознанного чтения, навык работы с информацией) и коммуникативных сотрудничество с учителем и сверстниками) как наиболее важных для продолжения обучения;</w:t>
            </w:r>
            <w:proofErr w:type="gramEnd"/>
          </w:p>
          <w:p w:rsidR="006B1615" w:rsidRPr="00D205BD" w:rsidRDefault="006B1615" w:rsidP="00603CDE">
            <w:pPr>
              <w:jc w:val="both"/>
            </w:pPr>
            <w:r w:rsidRPr="00D205BD">
              <w:t xml:space="preserve">определение готовности </w:t>
            </w:r>
            <w:proofErr w:type="gramStart"/>
            <w:r w:rsidRPr="00D205BD">
              <w:t>обучающихся</w:t>
            </w:r>
            <w:proofErr w:type="gramEnd"/>
            <w:r w:rsidRPr="00D205BD">
              <w:t xml:space="preserve"> для обучения в школе 2 уровня образования;</w:t>
            </w:r>
          </w:p>
          <w:p w:rsidR="006B1615" w:rsidRPr="00D205BD" w:rsidRDefault="006B1615" w:rsidP="00603CDE">
            <w:pPr>
              <w:jc w:val="both"/>
            </w:pPr>
            <w:r w:rsidRPr="00D205BD">
              <w:t>определение возможностей индивидуального развития обучающихся</w:t>
            </w:r>
            <w:r w:rsidRPr="00D205BD">
              <w:rPr>
                <w:b/>
              </w:rPr>
              <w:t xml:space="preserve">. </w:t>
            </w:r>
          </w:p>
          <w:p w:rsidR="006B1615" w:rsidRPr="00D205BD" w:rsidRDefault="006B1615" w:rsidP="00603CDE">
            <w:pPr>
              <w:jc w:val="both"/>
            </w:pPr>
            <w:r w:rsidRPr="00D205BD">
              <w:rPr>
                <w:b/>
              </w:rPr>
              <w:t>Субъекты оценочной деятельности</w:t>
            </w:r>
            <w:r w:rsidRPr="00D205BD">
              <w:t>: администрация,   учитель, обучающиеся.</w:t>
            </w:r>
          </w:p>
          <w:p w:rsidR="006B1615" w:rsidRPr="00D205BD" w:rsidRDefault="006B1615" w:rsidP="00603CDE">
            <w:pPr>
              <w:jc w:val="both"/>
            </w:pPr>
            <w:r w:rsidRPr="00D205BD">
              <w:rPr>
                <w:b/>
              </w:rPr>
              <w:t>Форма проведения процедуры</w:t>
            </w:r>
            <w:r w:rsidRPr="00D205BD">
              <w:t>:</w:t>
            </w:r>
          </w:p>
          <w:p w:rsidR="006B1615" w:rsidRPr="00D205BD" w:rsidRDefault="006B1615" w:rsidP="00603CDE">
            <w:pPr>
              <w:jc w:val="both"/>
            </w:pPr>
            <w:proofErr w:type="spellStart"/>
            <w:r w:rsidRPr="00D205BD">
              <w:rPr>
                <w:b/>
              </w:rPr>
              <w:t>Неперсонифицированные</w:t>
            </w:r>
            <w:proofErr w:type="spellEnd"/>
            <w:r w:rsidR="00D97595">
              <w:rPr>
                <w:b/>
              </w:rPr>
              <w:t xml:space="preserve"> </w:t>
            </w:r>
            <w:r w:rsidRPr="00D205BD">
              <w:t xml:space="preserve">мониторинговые исследования проводит администрация школы: заместитель директора по УВР в рамках </w:t>
            </w:r>
            <w:proofErr w:type="spellStart"/>
            <w:r w:rsidRPr="00D205BD">
              <w:t>внутришкольного</w:t>
            </w:r>
            <w:proofErr w:type="spellEnd"/>
            <w:r w:rsidRPr="00D205BD">
              <w:t xml:space="preserve"> контроля:</w:t>
            </w:r>
          </w:p>
          <w:p w:rsidR="006B1615" w:rsidRPr="00D205BD" w:rsidRDefault="006B1615" w:rsidP="00603CDE">
            <w:pPr>
              <w:jc w:val="both"/>
            </w:pPr>
            <w:r w:rsidRPr="00D205BD">
              <w:t xml:space="preserve">- по изучению </w:t>
            </w:r>
            <w:proofErr w:type="gramStart"/>
            <w:r w:rsidRPr="00D205BD">
              <w:t>состояния преподавания предметов инвариантной части учебного плана</w:t>
            </w:r>
            <w:proofErr w:type="gramEnd"/>
            <w:r w:rsidRPr="00D205BD">
              <w:t xml:space="preserve"> и компонента образовательного учреждении;</w:t>
            </w:r>
          </w:p>
          <w:p w:rsidR="006B1615" w:rsidRPr="00D205BD" w:rsidRDefault="006B1615" w:rsidP="00603CDE">
            <w:pPr>
              <w:jc w:val="both"/>
            </w:pPr>
            <w:r w:rsidRPr="00D205BD">
              <w:t xml:space="preserve"> - в рамках промежуточной и итоговой аттестации (три работы: русский язык, математика, комплексная работа на </w:t>
            </w:r>
            <w:proofErr w:type="spellStart"/>
            <w:r w:rsidRPr="00D205BD">
              <w:t>межпредмнетной</w:t>
            </w:r>
            <w:proofErr w:type="spellEnd"/>
            <w:r w:rsidRPr="00D205BD">
              <w:t xml:space="preserve"> основе);</w:t>
            </w:r>
          </w:p>
          <w:p w:rsidR="006B1615" w:rsidRPr="00D205BD" w:rsidRDefault="006B1615" w:rsidP="00603CDE">
            <w:pPr>
              <w:jc w:val="both"/>
            </w:pPr>
            <w:r w:rsidRPr="00D205BD">
              <w:t>- на этапах рубежного контроля (</w:t>
            </w:r>
            <w:proofErr w:type="gramStart"/>
            <w:r w:rsidRPr="00D205BD">
              <w:t>входной</w:t>
            </w:r>
            <w:proofErr w:type="gramEnd"/>
            <w:r w:rsidRPr="00D205BD">
              <w:t>, по полугодиям).</w:t>
            </w:r>
          </w:p>
          <w:p w:rsidR="006B1615" w:rsidRPr="00D205BD" w:rsidRDefault="006B1615" w:rsidP="00603CDE">
            <w:pPr>
              <w:jc w:val="both"/>
            </w:pPr>
            <w:r w:rsidRPr="00D205BD">
              <w:rPr>
                <w:b/>
              </w:rPr>
              <w:t xml:space="preserve">Персонифицированные мониторинговые исследования  </w:t>
            </w:r>
            <w:r w:rsidRPr="00D205BD">
              <w:t xml:space="preserve">проводят: </w:t>
            </w:r>
          </w:p>
          <w:p w:rsidR="006B1615" w:rsidRPr="00D205BD" w:rsidRDefault="006B1615" w:rsidP="00603CDE">
            <w:pPr>
              <w:jc w:val="both"/>
            </w:pPr>
            <w:r w:rsidRPr="00D205BD">
              <w:t>1. Учитель</w:t>
            </w:r>
            <w:r w:rsidR="00D97595">
              <w:t xml:space="preserve"> </w:t>
            </w:r>
            <w:r w:rsidRPr="00D205BD">
              <w:t xml:space="preserve">в рамках: </w:t>
            </w:r>
            <w:proofErr w:type="spellStart"/>
            <w:r w:rsidRPr="00D205BD">
              <w:t>внутришкольного</w:t>
            </w:r>
            <w:proofErr w:type="spellEnd"/>
            <w:r w:rsidRPr="00D205BD">
              <w:t xml:space="preserve"> контроля административные контрольные работы и срезы; тематического контроля по предметам и текущей оценочной деятельности; по итогам четверти, полугодия; промежуточной и итоговой аттестации.</w:t>
            </w:r>
          </w:p>
          <w:p w:rsidR="006B1615" w:rsidRPr="00D205BD" w:rsidRDefault="006B1615" w:rsidP="00603CDE">
            <w:pPr>
              <w:jc w:val="both"/>
            </w:pPr>
            <w:r w:rsidRPr="00D205BD">
              <w:t>2. Ученик через самооценку результатов текущей успеваемости, по итогам четверти, года, промежуточной и итоговой аттестации (оценочные листы; выполнение заданий базового или повышенного уровня).</w:t>
            </w:r>
          </w:p>
          <w:p w:rsidR="006B1615" w:rsidRPr="00D205BD" w:rsidRDefault="006B1615" w:rsidP="00603CDE">
            <w:pPr>
              <w:jc w:val="both"/>
              <w:rPr>
                <w:b/>
              </w:rPr>
            </w:pPr>
            <w:r w:rsidRPr="00D205BD">
              <w:rPr>
                <w:b/>
              </w:rPr>
              <w:t>Инструментарий:</w:t>
            </w:r>
          </w:p>
          <w:p w:rsidR="006B1615" w:rsidRPr="00D205BD" w:rsidRDefault="006B1615" w:rsidP="00603CDE">
            <w:pPr>
              <w:jc w:val="both"/>
              <w:rPr>
                <w:b/>
              </w:rPr>
            </w:pPr>
            <w:r w:rsidRPr="00D205BD">
              <w:t xml:space="preserve">1. В рамках промежуточной и итоговой аттестации и текущего контроля: уровневые итоговые контрольные работы по русскому языку, математике, включающие проверку </w:t>
            </w:r>
            <w:proofErr w:type="spellStart"/>
            <w:r w:rsidRPr="00D205BD">
              <w:t>сформированности</w:t>
            </w:r>
            <w:proofErr w:type="spellEnd"/>
            <w:r w:rsidRPr="00D205BD">
              <w:t xml:space="preserve"> базового уровня (оценка планируемых результатов под условным названием «Выпускник  научится») и повышенного уровня. Оценка планируемых результатов под условным названием «Выпускник получит возможность научиться»; комплексные работы на </w:t>
            </w:r>
            <w:proofErr w:type="spellStart"/>
            <w:r w:rsidRPr="00D205BD">
              <w:t>межпредметной</w:t>
            </w:r>
            <w:proofErr w:type="spellEnd"/>
            <w:r w:rsidRPr="00D205BD">
              <w:t xml:space="preserve"> основе и работе с информацией.</w:t>
            </w:r>
          </w:p>
          <w:p w:rsidR="006B1615" w:rsidRPr="00D205BD" w:rsidRDefault="006B1615" w:rsidP="00603CDE">
            <w:pPr>
              <w:jc w:val="both"/>
            </w:pPr>
            <w:r w:rsidRPr="00D205BD">
              <w:rPr>
                <w:b/>
              </w:rPr>
              <w:t xml:space="preserve">Методы оценки: </w:t>
            </w:r>
            <w:r w:rsidRPr="00D205BD">
              <w:t xml:space="preserve">стандартизированные письменные и устные работы, проекты, практические работы, творческие </w:t>
            </w:r>
            <w:r w:rsidRPr="00D205BD">
              <w:lastRenderedPageBreak/>
              <w:t>работы, (самоанализ и самооценка, наблюдения и др.).</w:t>
            </w:r>
          </w:p>
          <w:p w:rsidR="006B1615" w:rsidRPr="00D205BD" w:rsidRDefault="006B1615" w:rsidP="00603CDE">
            <w:pPr>
              <w:jc w:val="both"/>
              <w:rPr>
                <w:b/>
              </w:rPr>
            </w:pPr>
            <w:r w:rsidRPr="00D205BD">
              <w:rPr>
                <w:b/>
              </w:rPr>
              <w:t xml:space="preserve">Осуществление обратной связи </w:t>
            </w:r>
            <w:proofErr w:type="gramStart"/>
            <w:r w:rsidRPr="00D205BD">
              <w:rPr>
                <w:b/>
              </w:rPr>
              <w:t>через</w:t>
            </w:r>
            <w:proofErr w:type="gramEnd"/>
            <w:r w:rsidRPr="00D205BD">
              <w:rPr>
                <w:b/>
              </w:rPr>
              <w:t>:</w:t>
            </w:r>
          </w:p>
          <w:p w:rsidR="006B1615" w:rsidRPr="00D205BD" w:rsidRDefault="006B1615" w:rsidP="00603CDE">
            <w:pPr>
              <w:jc w:val="both"/>
            </w:pPr>
            <w:r w:rsidRPr="00D205BD">
              <w:t>1. Информированность:</w:t>
            </w:r>
          </w:p>
          <w:p w:rsidR="006B1615" w:rsidRPr="00D205BD" w:rsidRDefault="006B1615" w:rsidP="00603CDE">
            <w:pPr>
              <w:jc w:val="both"/>
              <w:rPr>
                <w:b/>
              </w:rPr>
            </w:pPr>
            <w:r w:rsidRPr="00D205BD">
              <w:t>педагогов, об эффективности педагогической деятельности (педсоветах, совещаниях посвященных анализу учебно-воспитательного процесса);</w:t>
            </w:r>
          </w:p>
          <w:p w:rsidR="006B1615" w:rsidRPr="00D205BD" w:rsidRDefault="006B1615" w:rsidP="00603CDE">
            <w:pPr>
              <w:jc w:val="both"/>
            </w:pPr>
            <w:r w:rsidRPr="00D205BD">
              <w:t>обучающихся об их личных достижениях (индивидуальные беседы, демонстрацию материалов портфолио).</w:t>
            </w:r>
          </w:p>
          <w:p w:rsidR="006B1615" w:rsidRPr="00D205BD" w:rsidRDefault="006B1615" w:rsidP="00603CDE">
            <w:pPr>
              <w:jc w:val="both"/>
            </w:pPr>
            <w:r w:rsidRPr="00D205BD">
              <w:t xml:space="preserve">2. Обеспечение мотивации на обучение, ориентировать на успех, отмечать даже незначительное продвижение поощрение </w:t>
            </w:r>
            <w:proofErr w:type="gramStart"/>
            <w:r w:rsidRPr="00D205BD">
              <w:t>обучающихся</w:t>
            </w:r>
            <w:proofErr w:type="gramEnd"/>
            <w:r w:rsidRPr="00D205BD">
              <w:t>, отмечать сильные стороны, позволять продвигаться в собственном темпе.</w:t>
            </w:r>
          </w:p>
        </w:tc>
      </w:tr>
    </w:tbl>
    <w:p w:rsidR="006B1615" w:rsidRPr="006B1615" w:rsidRDefault="006B1615" w:rsidP="006B1615">
      <w:pPr>
        <w:ind w:firstLine="720"/>
        <w:jc w:val="both"/>
        <w:rPr>
          <w:b/>
          <w:highlight w:val="yellow"/>
        </w:rPr>
      </w:pPr>
    </w:p>
    <w:p w:rsidR="00D87381" w:rsidRPr="00D205BD" w:rsidRDefault="00D87381" w:rsidP="00D87381">
      <w:pPr>
        <w:ind w:firstLine="720"/>
        <w:jc w:val="both"/>
      </w:pPr>
      <w:r w:rsidRPr="00D205BD">
        <w:t xml:space="preserve">Оценка </w:t>
      </w:r>
      <w:r w:rsidRPr="00D205BD">
        <w:rPr>
          <w:b/>
        </w:rPr>
        <w:t>личностных результатов</w:t>
      </w:r>
      <w:r w:rsidRPr="00D205BD">
        <w:t xml:space="preserve"> обеспечивается за счет всех компонентов образовательного процесса: учебных предметов, представленных в инвариантной части базисного учебного плана; вариативной части основной образовательной программы, а также программы дополнительного образования, реализуемой семьей и школой.</w:t>
      </w:r>
    </w:p>
    <w:p w:rsidR="00D87381" w:rsidRPr="00D205BD" w:rsidRDefault="00D87381" w:rsidP="00D87381">
      <w:pPr>
        <w:ind w:firstLine="720"/>
        <w:jc w:val="both"/>
      </w:pPr>
      <w:r w:rsidRPr="00D205BD">
        <w:t xml:space="preserve">Основным объектом оценки личностных результатов служит </w:t>
      </w:r>
      <w:proofErr w:type="spellStart"/>
      <w:r w:rsidRPr="00D205BD">
        <w:t>сформированность</w:t>
      </w:r>
      <w:proofErr w:type="spellEnd"/>
      <w:r w:rsidRPr="00D205BD">
        <w:t xml:space="preserve"> универсальных действий, включаемых в три следующих основных блока:</w:t>
      </w:r>
    </w:p>
    <w:p w:rsidR="00D87381" w:rsidRPr="00D205BD" w:rsidRDefault="00D87381" w:rsidP="00BF28F5">
      <w:pPr>
        <w:numPr>
          <w:ilvl w:val="0"/>
          <w:numId w:val="88"/>
        </w:numPr>
        <w:ind w:left="0" w:firstLine="720"/>
        <w:jc w:val="both"/>
        <w:rPr>
          <w:i/>
        </w:rPr>
      </w:pPr>
      <w:r w:rsidRPr="00D205BD">
        <w:rPr>
          <w:i/>
        </w:rPr>
        <w:t>самоопределение;</w:t>
      </w:r>
    </w:p>
    <w:p w:rsidR="00D87381" w:rsidRPr="00D205BD" w:rsidRDefault="00D87381" w:rsidP="00BF28F5">
      <w:pPr>
        <w:numPr>
          <w:ilvl w:val="0"/>
          <w:numId w:val="88"/>
        </w:numPr>
        <w:ind w:left="0" w:firstLine="720"/>
        <w:jc w:val="both"/>
        <w:rPr>
          <w:i/>
        </w:rPr>
      </w:pPr>
      <w:proofErr w:type="spellStart"/>
      <w:r w:rsidRPr="00D205BD">
        <w:rPr>
          <w:i/>
        </w:rPr>
        <w:t>смыслообразование</w:t>
      </w:r>
      <w:proofErr w:type="spellEnd"/>
      <w:r w:rsidRPr="00D205BD">
        <w:rPr>
          <w:i/>
        </w:rPr>
        <w:t>;</w:t>
      </w:r>
    </w:p>
    <w:p w:rsidR="00D87381" w:rsidRPr="00D205BD" w:rsidRDefault="00D87381" w:rsidP="00BF28F5">
      <w:pPr>
        <w:numPr>
          <w:ilvl w:val="0"/>
          <w:numId w:val="88"/>
        </w:numPr>
        <w:ind w:left="0" w:firstLine="720"/>
        <w:jc w:val="both"/>
        <w:rPr>
          <w:i/>
        </w:rPr>
      </w:pPr>
      <w:r w:rsidRPr="00D205BD">
        <w:rPr>
          <w:i/>
        </w:rPr>
        <w:t>морально-этическая ориентация</w:t>
      </w:r>
    </w:p>
    <w:p w:rsidR="00D87381" w:rsidRPr="00D205BD" w:rsidRDefault="00D87381" w:rsidP="00D87381">
      <w:pPr>
        <w:ind w:firstLine="720"/>
        <w:jc w:val="both"/>
      </w:pPr>
      <w:r w:rsidRPr="00D205BD">
        <w:t>Основное содержание оценки личностных результатов строится вокруг оценки:</w:t>
      </w:r>
    </w:p>
    <w:p w:rsidR="00D87381" w:rsidRPr="00D205BD" w:rsidRDefault="00D87381" w:rsidP="00BF28F5">
      <w:pPr>
        <w:numPr>
          <w:ilvl w:val="0"/>
          <w:numId w:val="89"/>
        </w:numPr>
        <w:ind w:left="0" w:firstLine="720"/>
        <w:jc w:val="both"/>
      </w:pPr>
      <w:proofErr w:type="spellStart"/>
      <w:r w:rsidRPr="00D205BD">
        <w:rPr>
          <w:i/>
        </w:rPr>
        <w:t>сформированности</w:t>
      </w:r>
      <w:proofErr w:type="spellEnd"/>
      <w:r w:rsidRPr="00D205BD">
        <w:rPr>
          <w:i/>
        </w:rPr>
        <w:t xml:space="preserve"> внутренней позиции школьника</w:t>
      </w:r>
      <w:r w:rsidRPr="00D205BD">
        <w:t>, которая находит отражение в эмоционально – положительном отношении ученика к школе, ориентации на содержательные моменты школьной действительност</w:t>
      </w:r>
      <w:proofErr w:type="gramStart"/>
      <w:r w:rsidRPr="00D205BD">
        <w:t>и-</w:t>
      </w:r>
      <w:proofErr w:type="gramEnd"/>
      <w:r w:rsidRPr="00D205BD">
        <w:t xml:space="preserve"> уроки. познание нового, овладение умениями и новыми компетенциями, в характере учебного сотрудничества с учителем и одноклассниками и ориентации на образец поведения «хорошего ученика» как пример для подражания;</w:t>
      </w:r>
    </w:p>
    <w:p w:rsidR="00D87381" w:rsidRPr="00D205BD" w:rsidRDefault="00D87381" w:rsidP="00BF28F5">
      <w:pPr>
        <w:numPr>
          <w:ilvl w:val="0"/>
          <w:numId w:val="89"/>
        </w:numPr>
        <w:ind w:left="0" w:firstLine="720"/>
        <w:jc w:val="both"/>
      </w:pPr>
      <w:proofErr w:type="spellStart"/>
      <w:r w:rsidRPr="00D205BD">
        <w:rPr>
          <w:i/>
        </w:rPr>
        <w:t>сформированности</w:t>
      </w:r>
      <w:proofErr w:type="spellEnd"/>
      <w:r w:rsidRPr="00D205BD">
        <w:rPr>
          <w:i/>
        </w:rPr>
        <w:t xml:space="preserve"> основ гражданской идентичност</w:t>
      </w:r>
      <w:proofErr w:type="gramStart"/>
      <w:r w:rsidRPr="00D205BD">
        <w:rPr>
          <w:i/>
        </w:rPr>
        <w:t>и</w:t>
      </w:r>
      <w:r w:rsidRPr="00D205BD">
        <w:t>-</w:t>
      </w:r>
      <w:proofErr w:type="gramEnd"/>
      <w:r w:rsidRPr="00D205BD">
        <w:t xml:space="preserve"> чувство гордости за свою Родину, знание знаменательных для своего Отечества исторических событий, любовь к родному краю и малой родине, осознание своей национальности, уважение культуры и традиций народов России и мира, отказ от деления на «своих» и «чужих», развитие доверия и способности к пониманию чувств других людей и сопереживанию им;</w:t>
      </w:r>
    </w:p>
    <w:p w:rsidR="00D87381" w:rsidRPr="00D205BD" w:rsidRDefault="00D87381" w:rsidP="00BF28F5">
      <w:pPr>
        <w:numPr>
          <w:ilvl w:val="0"/>
          <w:numId w:val="89"/>
        </w:numPr>
        <w:ind w:left="0" w:firstLine="720"/>
        <w:jc w:val="both"/>
      </w:pPr>
      <w:proofErr w:type="spellStart"/>
      <w:r w:rsidRPr="00D205BD">
        <w:rPr>
          <w:i/>
        </w:rPr>
        <w:t>сформированности</w:t>
      </w:r>
      <w:proofErr w:type="spellEnd"/>
      <w:r w:rsidRPr="00D205BD">
        <w:rPr>
          <w:i/>
        </w:rPr>
        <w:t xml:space="preserve"> самооценки,</w:t>
      </w:r>
      <w:r w:rsidRPr="00D205BD">
        <w:t xml:space="preserve">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D87381" w:rsidRPr="00D205BD" w:rsidRDefault="00D87381" w:rsidP="00BF28F5">
      <w:pPr>
        <w:numPr>
          <w:ilvl w:val="0"/>
          <w:numId w:val="89"/>
        </w:numPr>
        <w:ind w:left="0" w:firstLine="720"/>
        <w:jc w:val="both"/>
      </w:pPr>
      <w:proofErr w:type="spellStart"/>
      <w:r w:rsidRPr="00D205BD">
        <w:rPr>
          <w:i/>
        </w:rPr>
        <w:t>сформированности</w:t>
      </w:r>
      <w:proofErr w:type="spellEnd"/>
      <w:r w:rsidRPr="00D205BD">
        <w:rPr>
          <w:i/>
        </w:rPr>
        <w:t xml:space="preserve"> мотивации учебной деятельности</w:t>
      </w:r>
      <w:r w:rsidRPr="00D205BD">
        <w:t>,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D87381" w:rsidRPr="00D205BD" w:rsidRDefault="00D87381" w:rsidP="00BF28F5">
      <w:pPr>
        <w:numPr>
          <w:ilvl w:val="0"/>
          <w:numId w:val="89"/>
        </w:numPr>
        <w:ind w:left="0" w:firstLine="720"/>
        <w:jc w:val="both"/>
      </w:pPr>
      <w:r w:rsidRPr="00D205BD">
        <w:rPr>
          <w:i/>
        </w:rPr>
        <w:t xml:space="preserve">знания моральных норм и </w:t>
      </w:r>
      <w:proofErr w:type="spellStart"/>
      <w:r w:rsidRPr="00D205BD">
        <w:rPr>
          <w:i/>
        </w:rPr>
        <w:t>сформированности</w:t>
      </w:r>
      <w:proofErr w:type="spellEnd"/>
      <w:r w:rsidRPr="00D205BD">
        <w:rPr>
          <w:i/>
        </w:rPr>
        <w:t xml:space="preserve"> морально-этических суждений</w:t>
      </w:r>
      <w:r w:rsidRPr="00D205BD">
        <w:t>, способности к решению моральных проблем, способности к оценке своих поступков и действий других людей с точки зрения соблюдения, нарушения моральной нормы</w:t>
      </w:r>
    </w:p>
    <w:p w:rsidR="00D87381" w:rsidRPr="00D205BD" w:rsidRDefault="00D87381" w:rsidP="00D87381">
      <w:pPr>
        <w:ind w:firstLine="720"/>
        <w:jc w:val="both"/>
      </w:pPr>
      <w:r w:rsidRPr="00D205BD">
        <w:t xml:space="preserve">Личностные результаты выпускников начальной школы в полном соответствии с требованиями стандартов не подлежат итоговой оценке. </w:t>
      </w:r>
    </w:p>
    <w:p w:rsidR="00D87381" w:rsidRPr="00D205BD" w:rsidRDefault="00D87381" w:rsidP="00D87381">
      <w:pPr>
        <w:ind w:firstLine="708"/>
        <w:jc w:val="both"/>
      </w:pPr>
      <w:r w:rsidRPr="00D205BD">
        <w:t xml:space="preserve">В рамках системы внутренней оценки возможна ограниченная оценка </w:t>
      </w:r>
      <w:proofErr w:type="spellStart"/>
      <w:r w:rsidRPr="00D205BD">
        <w:t>сформированности</w:t>
      </w:r>
      <w:proofErr w:type="spellEnd"/>
      <w:r w:rsidRPr="00D205BD">
        <w:t xml:space="preserve"> отельных личностных результатов, полностью отвечающая этическим принципам охраны и защиты интересов ребенка. Такая оценка направлена на решение задачи оптимизации личностного развития учащихся и включает три основных компонента:</w:t>
      </w:r>
    </w:p>
    <w:p w:rsidR="00D87381" w:rsidRPr="00D205BD" w:rsidRDefault="00D87381" w:rsidP="00BF28F5">
      <w:pPr>
        <w:numPr>
          <w:ilvl w:val="0"/>
          <w:numId w:val="90"/>
        </w:numPr>
        <w:ind w:left="0" w:firstLine="720"/>
        <w:jc w:val="both"/>
      </w:pPr>
      <w:r w:rsidRPr="00D205BD">
        <w:t>характеристику достижений и положительных качеств обучающегося;</w:t>
      </w:r>
    </w:p>
    <w:p w:rsidR="00D87381" w:rsidRPr="00D205BD" w:rsidRDefault="00D87381" w:rsidP="00BF28F5">
      <w:pPr>
        <w:numPr>
          <w:ilvl w:val="0"/>
          <w:numId w:val="90"/>
        </w:numPr>
        <w:ind w:left="0" w:firstLine="720"/>
        <w:jc w:val="both"/>
      </w:pPr>
      <w:r w:rsidRPr="00D205BD">
        <w:t xml:space="preserve">определение приоритетных задач и направлений личностного развития с </w:t>
      </w:r>
      <w:proofErr w:type="gramStart"/>
      <w:r w:rsidRPr="00D205BD">
        <w:t>учетом</w:t>
      </w:r>
      <w:proofErr w:type="gramEnd"/>
      <w:r w:rsidRPr="00D205BD">
        <w:t xml:space="preserve"> как достижений, так и психологических проблем ребенка;</w:t>
      </w:r>
    </w:p>
    <w:p w:rsidR="00D87381" w:rsidRPr="00D205BD" w:rsidRDefault="00D87381" w:rsidP="00BF28F5">
      <w:pPr>
        <w:numPr>
          <w:ilvl w:val="0"/>
          <w:numId w:val="90"/>
        </w:numPr>
        <w:ind w:left="0" w:firstLine="720"/>
        <w:jc w:val="both"/>
      </w:pPr>
      <w:r w:rsidRPr="00D205BD">
        <w:lastRenderedPageBreak/>
        <w:t>систему психолого-педагогических рекомендаций, призванных обеспечить успешную реализацию развивающих и профилактических задач.</w:t>
      </w:r>
    </w:p>
    <w:tbl>
      <w:tblPr>
        <w:tblpPr w:leftFromText="180" w:rightFromText="180" w:vertAnchor="text" w:horzAnchor="margin" w:tblpXSpec="center" w:tblpY="254"/>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5960"/>
      </w:tblGrid>
      <w:tr w:rsidR="006B1615" w:rsidRPr="00D205BD" w:rsidTr="00603CDE">
        <w:tc>
          <w:tcPr>
            <w:tcW w:w="9468" w:type="dxa"/>
            <w:gridSpan w:val="2"/>
            <w:tcBorders>
              <w:top w:val="single" w:sz="4" w:space="0" w:color="auto"/>
              <w:left w:val="single" w:sz="4" w:space="0" w:color="auto"/>
              <w:bottom w:val="single" w:sz="4" w:space="0" w:color="auto"/>
              <w:right w:val="single" w:sz="4" w:space="0" w:color="auto"/>
            </w:tcBorders>
            <w:hideMark/>
          </w:tcPr>
          <w:p w:rsidR="006B1615" w:rsidRPr="00D205BD" w:rsidRDefault="006B1615" w:rsidP="00603CDE">
            <w:pPr>
              <w:jc w:val="center"/>
              <w:rPr>
                <w:b/>
              </w:rPr>
            </w:pPr>
            <w:r w:rsidRPr="00D205BD">
              <w:rPr>
                <w:b/>
              </w:rPr>
              <w:t>Процедура оценки</w:t>
            </w:r>
          </w:p>
        </w:tc>
      </w:tr>
      <w:tr w:rsidR="006B1615" w:rsidRPr="00CB1549" w:rsidTr="00603CDE">
        <w:tc>
          <w:tcPr>
            <w:tcW w:w="3508" w:type="dxa"/>
            <w:tcBorders>
              <w:top w:val="single" w:sz="4" w:space="0" w:color="auto"/>
              <w:left w:val="single" w:sz="4" w:space="0" w:color="auto"/>
              <w:bottom w:val="single" w:sz="4" w:space="0" w:color="auto"/>
              <w:right w:val="single" w:sz="4" w:space="0" w:color="auto"/>
            </w:tcBorders>
            <w:hideMark/>
          </w:tcPr>
          <w:p w:rsidR="006B1615" w:rsidRPr="00D205BD" w:rsidRDefault="006B1615" w:rsidP="00603CDE">
            <w:pPr>
              <w:jc w:val="both"/>
              <w:rPr>
                <w:b/>
                <w:i/>
              </w:rPr>
            </w:pPr>
            <w:r w:rsidRPr="00D205BD">
              <w:rPr>
                <w:b/>
                <w:i/>
              </w:rPr>
              <w:t>Внешняя оценка</w:t>
            </w:r>
          </w:p>
          <w:p w:rsidR="006B1615" w:rsidRPr="00D205BD" w:rsidRDefault="006B1615" w:rsidP="00603CDE">
            <w:pPr>
              <w:jc w:val="both"/>
            </w:pPr>
            <w:r w:rsidRPr="00D205BD">
              <w:rPr>
                <w:b/>
              </w:rPr>
              <w:t>Предмет оценки</w:t>
            </w:r>
            <w:r w:rsidRPr="00D205BD">
              <w:t xml:space="preserve"> эффективность </w:t>
            </w:r>
            <w:proofErr w:type="spellStart"/>
            <w:r w:rsidRPr="00D205BD">
              <w:t>воспитательно</w:t>
            </w:r>
            <w:proofErr w:type="spellEnd"/>
            <w:r w:rsidRPr="00D205BD">
              <w:t>-образовательной деятельности учреждения</w:t>
            </w:r>
          </w:p>
          <w:p w:rsidR="006B1615" w:rsidRPr="00D205BD" w:rsidRDefault="006B1615" w:rsidP="00603CDE">
            <w:pPr>
              <w:jc w:val="both"/>
            </w:pPr>
            <w:r w:rsidRPr="00D205BD">
              <w:rPr>
                <w:b/>
              </w:rPr>
              <w:t>Форма проведения процедуры</w:t>
            </w:r>
            <w:r w:rsidRPr="00D205BD">
              <w:t>:</w:t>
            </w:r>
          </w:p>
          <w:p w:rsidR="006B1615" w:rsidRPr="00D205BD" w:rsidRDefault="006B1615" w:rsidP="00603CDE">
            <w:pPr>
              <w:jc w:val="both"/>
            </w:pPr>
            <w:proofErr w:type="spellStart"/>
            <w:r w:rsidRPr="00D205BD">
              <w:t>неперсонифицированные</w:t>
            </w:r>
            <w:proofErr w:type="spellEnd"/>
            <w:r w:rsidRPr="00D205BD">
              <w:t xml:space="preserve"> мониторинговые исследования</w:t>
            </w:r>
          </w:p>
          <w:p w:rsidR="006B1615" w:rsidRPr="00D205BD" w:rsidRDefault="006B1615" w:rsidP="00603CDE">
            <w:pPr>
              <w:jc w:val="both"/>
            </w:pPr>
            <w:r w:rsidRPr="00D205BD">
              <w:rPr>
                <w:b/>
              </w:rPr>
              <w:t>Субъекты оценочной деятельности</w:t>
            </w:r>
            <w:r w:rsidRPr="00D205BD">
              <w:t>: специалисты, не работающие в образовательном учреждении, владеющие компетенциями в сфере психологической диагностики личности в детском и подростковом возрасте.</w:t>
            </w:r>
          </w:p>
          <w:p w:rsidR="006B1615" w:rsidRPr="00D205BD" w:rsidRDefault="006B1615" w:rsidP="00603CDE">
            <w:pPr>
              <w:jc w:val="both"/>
            </w:pPr>
            <w:r w:rsidRPr="00D205BD">
              <w:rPr>
                <w:b/>
              </w:rPr>
              <w:t>Инструментарий</w:t>
            </w:r>
            <w:r w:rsidRPr="00D205BD">
              <w:t>: стандартизированные типовые задачи оценки личностных результатов, разработанные на федеральном, региональном уровне</w:t>
            </w:r>
          </w:p>
        </w:tc>
        <w:tc>
          <w:tcPr>
            <w:tcW w:w="5960" w:type="dxa"/>
            <w:tcBorders>
              <w:top w:val="single" w:sz="4" w:space="0" w:color="auto"/>
              <w:left w:val="single" w:sz="4" w:space="0" w:color="auto"/>
              <w:bottom w:val="single" w:sz="4" w:space="0" w:color="auto"/>
              <w:right w:val="single" w:sz="4" w:space="0" w:color="auto"/>
            </w:tcBorders>
            <w:hideMark/>
          </w:tcPr>
          <w:p w:rsidR="006B1615" w:rsidRPr="00D205BD" w:rsidRDefault="006B1615" w:rsidP="00603CDE">
            <w:pPr>
              <w:jc w:val="both"/>
              <w:rPr>
                <w:b/>
                <w:i/>
              </w:rPr>
            </w:pPr>
            <w:r w:rsidRPr="00D205BD">
              <w:rPr>
                <w:b/>
                <w:i/>
              </w:rPr>
              <w:t>Внутренняя оценка</w:t>
            </w:r>
          </w:p>
          <w:p w:rsidR="006B1615" w:rsidRPr="00D205BD" w:rsidRDefault="006B1615" w:rsidP="00603CDE">
            <w:pPr>
              <w:jc w:val="both"/>
            </w:pPr>
            <w:r w:rsidRPr="00D205BD">
              <w:rPr>
                <w:b/>
              </w:rPr>
              <w:t>Предмет оценки</w:t>
            </w:r>
            <w:r w:rsidR="00D97595">
              <w:rPr>
                <w:b/>
              </w:rPr>
              <w:t xml:space="preserve"> </w:t>
            </w:r>
            <w:proofErr w:type="spellStart"/>
            <w:r w:rsidRPr="00D205BD">
              <w:t>сформированности</w:t>
            </w:r>
            <w:proofErr w:type="spellEnd"/>
            <w:r w:rsidRPr="00D205BD">
              <w:t xml:space="preserve"> отдельных личностных результатов (мотивация, внутренняя позиция школьника, основы гражданской идентичности, самооценка, знание моральных норм и суждений)</w:t>
            </w:r>
          </w:p>
          <w:p w:rsidR="006B1615" w:rsidRPr="00D205BD" w:rsidRDefault="006B1615" w:rsidP="00603CDE">
            <w:pPr>
              <w:jc w:val="both"/>
            </w:pPr>
            <w:r w:rsidRPr="00D205BD">
              <w:rPr>
                <w:b/>
              </w:rPr>
              <w:t>Задача оценки данных результатов</w:t>
            </w:r>
            <w:r w:rsidRPr="00D205BD">
              <w:t>: оптимизация личностного развития обучающихся</w:t>
            </w:r>
          </w:p>
          <w:p w:rsidR="006B1615" w:rsidRPr="00D205BD" w:rsidRDefault="006B1615" w:rsidP="00603CDE">
            <w:pPr>
              <w:jc w:val="both"/>
            </w:pPr>
            <w:r w:rsidRPr="00D205BD">
              <w:rPr>
                <w:b/>
              </w:rPr>
              <w:t>Субъекты оценочной деятельности</w:t>
            </w:r>
            <w:r w:rsidRPr="00D205BD">
              <w:t>: администрация, учитель, психолог, обучающиеся</w:t>
            </w:r>
          </w:p>
          <w:p w:rsidR="006B1615" w:rsidRPr="00D205BD" w:rsidRDefault="006B1615" w:rsidP="00603CDE">
            <w:pPr>
              <w:jc w:val="both"/>
            </w:pPr>
            <w:r w:rsidRPr="00D205BD">
              <w:rPr>
                <w:b/>
              </w:rPr>
              <w:t>Форма проведения процедуры</w:t>
            </w:r>
            <w:r w:rsidRPr="00D205BD">
              <w:t>:</w:t>
            </w:r>
          </w:p>
          <w:p w:rsidR="006B1615" w:rsidRPr="00D205BD" w:rsidRDefault="006B1615" w:rsidP="00603CDE">
            <w:pPr>
              <w:jc w:val="both"/>
            </w:pPr>
            <w:proofErr w:type="spellStart"/>
            <w:r w:rsidRPr="00D205BD">
              <w:rPr>
                <w:i/>
              </w:rPr>
              <w:t>Неперсонифицированные</w:t>
            </w:r>
            <w:proofErr w:type="spellEnd"/>
            <w:r w:rsidRPr="00D205BD">
              <w:rPr>
                <w:i/>
              </w:rPr>
              <w:t xml:space="preserve"> мониторинговые исследования</w:t>
            </w:r>
            <w:r w:rsidRPr="00D205BD">
              <w:t xml:space="preserve"> проводит администрация школы:</w:t>
            </w:r>
          </w:p>
          <w:p w:rsidR="006B1615" w:rsidRPr="00D205BD" w:rsidRDefault="006B1615" w:rsidP="00603CDE">
            <w:pPr>
              <w:jc w:val="both"/>
            </w:pPr>
            <w:r w:rsidRPr="00D205BD">
              <w:t>1. Заместитель директора по воспитательной работе в рамках изучения уровня воспитанности обучающихся школы, анализа воспитательной работы.</w:t>
            </w:r>
          </w:p>
          <w:p w:rsidR="006B1615" w:rsidRPr="00D205BD" w:rsidRDefault="006B1615" w:rsidP="00603CDE">
            <w:pPr>
              <w:jc w:val="both"/>
            </w:pPr>
            <w:r w:rsidRPr="00D205BD">
              <w:t xml:space="preserve">2. Заместитель директора по УВР  в рамках </w:t>
            </w:r>
            <w:proofErr w:type="spellStart"/>
            <w:r w:rsidRPr="00D205BD">
              <w:t>внутришкольного</w:t>
            </w:r>
            <w:proofErr w:type="spellEnd"/>
            <w:r w:rsidRPr="00D205BD">
              <w:t xml:space="preserve"> контроля по изучению состояния преподавания предметов. </w:t>
            </w:r>
          </w:p>
          <w:p w:rsidR="006B1615" w:rsidRPr="00D205BD" w:rsidRDefault="006B1615" w:rsidP="00603CDE">
            <w:pPr>
              <w:jc w:val="both"/>
            </w:pPr>
            <w:r w:rsidRPr="00D205BD">
              <w:t>3 Психолог в рамках преемственности с ДОУ и при переходе об</w:t>
            </w:r>
            <w:r w:rsidR="00E52698" w:rsidRPr="00D205BD">
              <w:t>учающихся в школу второго уровня образования</w:t>
            </w:r>
            <w:r w:rsidRPr="00D205BD">
              <w:t>.</w:t>
            </w:r>
          </w:p>
          <w:p w:rsidR="006B1615" w:rsidRPr="00D205BD" w:rsidRDefault="006B1615" w:rsidP="00603CDE">
            <w:pPr>
              <w:jc w:val="both"/>
            </w:pPr>
            <w:r w:rsidRPr="00D205BD">
              <w:rPr>
                <w:i/>
              </w:rPr>
              <w:t xml:space="preserve">Персонифицированные </w:t>
            </w:r>
            <w:proofErr w:type="spellStart"/>
            <w:r w:rsidRPr="00D205BD">
              <w:rPr>
                <w:i/>
              </w:rPr>
              <w:t>мониториноговые</w:t>
            </w:r>
            <w:proofErr w:type="spellEnd"/>
            <w:r w:rsidRPr="00D205BD">
              <w:rPr>
                <w:i/>
              </w:rPr>
              <w:t xml:space="preserve"> исследования</w:t>
            </w:r>
            <w:r w:rsidRPr="00D205BD">
              <w:t xml:space="preserve"> проводит: </w:t>
            </w:r>
          </w:p>
          <w:p w:rsidR="006B1615" w:rsidRPr="00D205BD" w:rsidRDefault="006B1615" w:rsidP="00603CDE">
            <w:pPr>
              <w:jc w:val="both"/>
            </w:pPr>
            <w:r w:rsidRPr="00D205BD">
              <w:t>1. Учитель в рамках изучения индивидуального развития личности в ходе учебно-воспитательного процесса.</w:t>
            </w:r>
          </w:p>
          <w:p w:rsidR="006B1615" w:rsidRPr="00D205BD" w:rsidRDefault="006B1615" w:rsidP="00603CDE">
            <w:pPr>
              <w:jc w:val="both"/>
            </w:pPr>
            <w:r w:rsidRPr="00D205BD">
              <w:t xml:space="preserve">2. Психолог в рамках работы с детьми « группы риска» по запросу педагогов </w:t>
            </w:r>
            <w:proofErr w:type="gramStart"/>
            <w:r w:rsidRPr="00D205BD">
              <w:t xml:space="preserve">( </w:t>
            </w:r>
            <w:proofErr w:type="gramEnd"/>
            <w:r w:rsidRPr="00D205BD">
              <w:t>при согласовании родителей), родителей (законных представителей) н</w:t>
            </w:r>
            <w:r w:rsidR="00E52698" w:rsidRPr="00D205BD">
              <w:t>а основании решения ПМПК</w:t>
            </w:r>
            <w:r w:rsidRPr="00D205BD">
              <w:t>.</w:t>
            </w:r>
          </w:p>
          <w:p w:rsidR="006B1615" w:rsidRPr="00D205BD" w:rsidRDefault="006B1615" w:rsidP="00603CDE">
            <w:pPr>
              <w:jc w:val="both"/>
            </w:pPr>
            <w:r w:rsidRPr="00D205BD">
              <w:rPr>
                <w:b/>
              </w:rPr>
              <w:t>Инструментарий</w:t>
            </w:r>
            <w:r w:rsidRPr="00D205BD">
              <w:t>:</w:t>
            </w:r>
          </w:p>
          <w:p w:rsidR="006B1615" w:rsidRPr="00D205BD" w:rsidRDefault="006B1615" w:rsidP="00603CDE">
            <w:pPr>
              <w:jc w:val="both"/>
            </w:pPr>
            <w:r w:rsidRPr="00D205BD">
              <w:t xml:space="preserve">1. </w:t>
            </w:r>
            <w:proofErr w:type="gramStart"/>
            <w:r w:rsidRPr="00D205BD">
              <w:t>Типовые задания по оценке личностных результатов (представленные в книге:</w:t>
            </w:r>
            <w:proofErr w:type="gramEnd"/>
            <w:r w:rsidRPr="00D205BD">
              <w:t xml:space="preserve"> Как проектировать универсальные учебные действия в начальной школе: от действия к мысли/ под ред. </w:t>
            </w:r>
            <w:proofErr w:type="spellStart"/>
            <w:r w:rsidRPr="00D205BD">
              <w:t>А.Г.Асмолова</w:t>
            </w:r>
            <w:proofErr w:type="spellEnd"/>
            <w:r w:rsidRPr="00D205BD">
              <w:t>.- М.:Просвещение,2008.</w:t>
            </w:r>
          </w:p>
          <w:p w:rsidR="006B1615" w:rsidRPr="00D205BD" w:rsidRDefault="006B1615" w:rsidP="00603CDE">
            <w:pPr>
              <w:jc w:val="both"/>
            </w:pPr>
            <w:r w:rsidRPr="00D205BD">
              <w:t xml:space="preserve">2. Методики для изучения процесса и результатов развития личности учащегося, представленных в книге: Воспитательный процесс изучение эффективности / под редакцией </w:t>
            </w:r>
            <w:proofErr w:type="spellStart"/>
            <w:r w:rsidRPr="00D205BD">
              <w:t>Е.Н.Степанова</w:t>
            </w:r>
            <w:proofErr w:type="spellEnd"/>
            <w:r w:rsidRPr="00D205BD">
              <w:t>.- М.: Творческий центр ,2003.</w:t>
            </w:r>
          </w:p>
          <w:p w:rsidR="006B1615" w:rsidRPr="00D205BD" w:rsidRDefault="006B1615" w:rsidP="00603CDE">
            <w:pPr>
              <w:jc w:val="both"/>
            </w:pPr>
            <w:r w:rsidRPr="00D205BD">
              <w:t xml:space="preserve">3. Методики изучения уровня адаптации для 1 и 4 классов: опросник для учителя Александровой Э.А., пиктографический тест </w:t>
            </w:r>
            <w:proofErr w:type="spellStart"/>
            <w:r w:rsidRPr="00D205BD">
              <w:t>А.И.Полуянов</w:t>
            </w:r>
            <w:proofErr w:type="spellEnd"/>
            <w:proofErr w:type="gramStart"/>
            <w:r w:rsidR="00E21CFE">
              <w:t xml:space="preserve"> </w:t>
            </w:r>
            <w:r w:rsidRPr="00D205BD">
              <w:t>,</w:t>
            </w:r>
            <w:proofErr w:type="gramEnd"/>
            <w:r w:rsidRPr="00D205BD">
              <w:t xml:space="preserve"> психолого-педагогический прогностический скрининг Е. </w:t>
            </w:r>
            <w:proofErr w:type="spellStart"/>
            <w:r w:rsidRPr="00D205BD">
              <w:t>Ежаковой</w:t>
            </w:r>
            <w:proofErr w:type="spellEnd"/>
            <w:r w:rsidRPr="00D205BD">
              <w:t xml:space="preserve"> 1-х классах), Методика исследования эмоционально-психологического климата Карповой Г.Н. (4 класс).</w:t>
            </w:r>
          </w:p>
          <w:p w:rsidR="006B1615" w:rsidRPr="00D205BD" w:rsidRDefault="006B1615" w:rsidP="00603CDE">
            <w:pPr>
              <w:jc w:val="both"/>
            </w:pPr>
            <w:r w:rsidRPr="00D205BD">
              <w:rPr>
                <w:b/>
              </w:rPr>
              <w:lastRenderedPageBreak/>
              <w:t>Методы оценки</w:t>
            </w:r>
            <w:r w:rsidRPr="00D205BD">
              <w:t>: фронтальный письменный, индивидуальная беседа, анкетирование,  возрастно-</w:t>
            </w:r>
            <w:proofErr w:type="spellStart"/>
            <w:r w:rsidRPr="00D205BD">
              <w:t>психолгическое</w:t>
            </w:r>
            <w:proofErr w:type="spellEnd"/>
            <w:r w:rsidRPr="00D205BD">
              <w:t xml:space="preserve"> консультирование</w:t>
            </w:r>
          </w:p>
          <w:p w:rsidR="006B1615" w:rsidRPr="00D205BD" w:rsidRDefault="006B1615" w:rsidP="00603CDE">
            <w:pPr>
              <w:jc w:val="both"/>
            </w:pPr>
            <w:r w:rsidRPr="00D205BD">
              <w:rPr>
                <w:b/>
              </w:rPr>
              <w:t xml:space="preserve">Результаты продвижения </w:t>
            </w:r>
            <w:r w:rsidRPr="00D205BD">
              <w:t>в формировании личностных результатов в ходе внутренней оценки фиксируются в виде оценочных листов учителя, психолога.</w:t>
            </w:r>
          </w:p>
          <w:p w:rsidR="006B1615" w:rsidRPr="00D205BD" w:rsidRDefault="006B1615" w:rsidP="00603CDE">
            <w:pPr>
              <w:jc w:val="both"/>
            </w:pPr>
            <w:r w:rsidRPr="00D205BD">
              <w:rPr>
                <w:b/>
              </w:rPr>
              <w:t xml:space="preserve">Осуществление обратной связи </w:t>
            </w:r>
            <w:proofErr w:type="gramStart"/>
            <w:r w:rsidRPr="00D205BD">
              <w:rPr>
                <w:b/>
              </w:rPr>
              <w:t>через</w:t>
            </w:r>
            <w:proofErr w:type="gramEnd"/>
            <w:r w:rsidRPr="00D205BD">
              <w:t>:</w:t>
            </w:r>
          </w:p>
          <w:p w:rsidR="006B1615" w:rsidRPr="00D205BD" w:rsidRDefault="006B1615" w:rsidP="00603CDE">
            <w:pPr>
              <w:jc w:val="both"/>
            </w:pPr>
            <w:r w:rsidRPr="00D205BD">
              <w:t>1. Информированность:</w:t>
            </w:r>
          </w:p>
          <w:p w:rsidR="006B1615" w:rsidRPr="00D205BD" w:rsidRDefault="006B1615" w:rsidP="00603CDE">
            <w:pPr>
              <w:jc w:val="both"/>
            </w:pPr>
            <w:r w:rsidRPr="00D205BD">
              <w:t xml:space="preserve">педагогов, об эффективности  педагогической деятельности (педсоветах, совещаниях посвященных анализу учебно-воспитательного процесса); </w:t>
            </w:r>
          </w:p>
          <w:p w:rsidR="006B1615" w:rsidRPr="00D205BD" w:rsidRDefault="006B1615" w:rsidP="00603CDE">
            <w:pPr>
              <w:jc w:val="both"/>
            </w:pPr>
            <w:r w:rsidRPr="00D205BD">
              <w:t>обучающихся об их личных достижениях (индивидуальные беседы, демонстрацию материалов портфолио).</w:t>
            </w:r>
          </w:p>
          <w:p w:rsidR="006B1615" w:rsidRPr="00D205BD" w:rsidRDefault="006B1615" w:rsidP="00603CDE">
            <w:pPr>
              <w:jc w:val="both"/>
            </w:pPr>
            <w:r w:rsidRPr="00D205BD">
              <w:t>2</w:t>
            </w:r>
            <w:r w:rsidR="00E52698" w:rsidRPr="00D205BD">
              <w:t xml:space="preserve">. </w:t>
            </w:r>
            <w:r w:rsidRPr="00D205BD">
              <w:t xml:space="preserve"> Обеспечение мотивации на обучение, ориентировать на успех, отмечать даже незначительное продвижение поощрение </w:t>
            </w:r>
            <w:proofErr w:type="gramStart"/>
            <w:r w:rsidRPr="00D205BD">
              <w:t>обучающихся</w:t>
            </w:r>
            <w:proofErr w:type="gramEnd"/>
            <w:r w:rsidRPr="00D205BD">
              <w:t>, отмечать сильные стороны, позволять продвигаться в собственном темпе.</w:t>
            </w:r>
          </w:p>
        </w:tc>
      </w:tr>
    </w:tbl>
    <w:p w:rsidR="00D87381" w:rsidRPr="00E945E2" w:rsidRDefault="00D87381" w:rsidP="00DE0EDD">
      <w:pPr>
        <w:jc w:val="both"/>
        <w:rPr>
          <w:highlight w:val="yellow"/>
        </w:rPr>
      </w:pPr>
    </w:p>
    <w:p w:rsidR="00D87381" w:rsidRPr="00D205BD" w:rsidRDefault="00D87381" w:rsidP="00D87381">
      <w:pPr>
        <w:ind w:firstLine="708"/>
        <w:jc w:val="both"/>
      </w:pPr>
      <w:r w:rsidRPr="00D205BD">
        <w:rPr>
          <w:i/>
        </w:rPr>
        <w:t xml:space="preserve">Основное содержание оценки </w:t>
      </w:r>
      <w:proofErr w:type="spellStart"/>
      <w:r w:rsidRPr="00D205BD">
        <w:rPr>
          <w:i/>
        </w:rPr>
        <w:t>метапредметных</w:t>
      </w:r>
      <w:proofErr w:type="spellEnd"/>
      <w:r w:rsidRPr="00D205BD">
        <w:rPr>
          <w:i/>
        </w:rPr>
        <w:t xml:space="preserve"> результатов</w:t>
      </w:r>
      <w:r w:rsidRPr="00D205BD">
        <w:t xml:space="preserve"> на уровне  начального общего образования строится вокруг умения учиться, т.е. той совокупности способов действий, которая и обеспечивает способность обучающихся к самостоятельному усвоению новых знаний и умений, включая организацию этого процесса. К ним относятся:</w:t>
      </w:r>
    </w:p>
    <w:p w:rsidR="00D87381" w:rsidRPr="00D205BD" w:rsidRDefault="00D87381" w:rsidP="00BF28F5">
      <w:pPr>
        <w:numPr>
          <w:ilvl w:val="0"/>
          <w:numId w:val="91"/>
        </w:numPr>
        <w:ind w:left="0" w:firstLine="720"/>
        <w:jc w:val="both"/>
      </w:pPr>
      <w:proofErr w:type="gramStart"/>
      <w:r w:rsidRPr="00D205BD">
        <w:t>способность обучающегося принимать и сохранять учебную цель и задачи;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D87381" w:rsidRPr="00D205BD" w:rsidRDefault="00D87381" w:rsidP="00BF28F5">
      <w:pPr>
        <w:numPr>
          <w:ilvl w:val="0"/>
          <w:numId w:val="91"/>
        </w:numPr>
        <w:ind w:left="0" w:firstLine="720"/>
        <w:jc w:val="both"/>
      </w:pPr>
      <w:r w:rsidRPr="00D205BD">
        <w:t>умение осуществлять информационный поиск, сбор и выделение существенной информации из различных информационных источников;</w:t>
      </w:r>
    </w:p>
    <w:p w:rsidR="00D87381" w:rsidRPr="00D205BD" w:rsidRDefault="00D87381" w:rsidP="00BF28F5">
      <w:pPr>
        <w:numPr>
          <w:ilvl w:val="0"/>
          <w:numId w:val="91"/>
        </w:numPr>
        <w:ind w:left="0" w:firstLine="720"/>
        <w:jc w:val="both"/>
      </w:pPr>
      <w:r w:rsidRPr="00D205BD">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D87381" w:rsidRPr="00D205BD" w:rsidRDefault="00D87381" w:rsidP="00BF28F5">
      <w:pPr>
        <w:numPr>
          <w:ilvl w:val="0"/>
          <w:numId w:val="91"/>
        </w:numPr>
        <w:ind w:left="0" w:firstLine="720"/>
        <w:jc w:val="both"/>
      </w:pPr>
      <w:r w:rsidRPr="00D205BD">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D87381" w:rsidRPr="00D205BD" w:rsidRDefault="00D87381" w:rsidP="00BF28F5">
      <w:pPr>
        <w:numPr>
          <w:ilvl w:val="0"/>
          <w:numId w:val="91"/>
        </w:numPr>
        <w:ind w:left="0" w:firstLine="720"/>
        <w:jc w:val="both"/>
      </w:pPr>
      <w:r w:rsidRPr="00D205BD">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D87381" w:rsidRPr="00D205BD" w:rsidRDefault="00D87381" w:rsidP="00D87381">
      <w:pPr>
        <w:ind w:firstLine="720"/>
        <w:jc w:val="both"/>
      </w:pPr>
      <w:r w:rsidRPr="00D205BD">
        <w:t xml:space="preserve">Уровень </w:t>
      </w:r>
      <w:proofErr w:type="spellStart"/>
      <w:r w:rsidRPr="00D205BD">
        <w:t>сформированности</w:t>
      </w:r>
      <w:proofErr w:type="spellEnd"/>
      <w:r w:rsidRPr="00D205BD">
        <w:t xml:space="preserve"> УУД, представляющих содержание и объект оценки </w:t>
      </w:r>
      <w:proofErr w:type="spellStart"/>
      <w:r w:rsidRPr="00D205BD">
        <w:t>метапредметных</w:t>
      </w:r>
      <w:proofErr w:type="spellEnd"/>
      <w:r w:rsidRPr="00D205BD">
        <w:t xml:space="preserve"> результатов, может быть качественно оценен и измерен в следующих основных формах:</w:t>
      </w:r>
    </w:p>
    <w:p w:rsidR="00D87381" w:rsidRPr="00D205BD" w:rsidRDefault="00D87381" w:rsidP="00BF28F5">
      <w:pPr>
        <w:numPr>
          <w:ilvl w:val="0"/>
          <w:numId w:val="92"/>
        </w:numPr>
        <w:ind w:left="0" w:firstLine="720"/>
        <w:jc w:val="both"/>
      </w:pPr>
      <w:r w:rsidRPr="00D205BD">
        <w:t xml:space="preserve">диагностические задания, в которых оценивается конкретное универсальное действие и это действие выступает    как результат  </w:t>
      </w:r>
    </w:p>
    <w:p w:rsidR="00D87381" w:rsidRPr="00D205BD" w:rsidRDefault="00D87381" w:rsidP="00BF28F5">
      <w:pPr>
        <w:numPr>
          <w:ilvl w:val="0"/>
          <w:numId w:val="92"/>
        </w:numPr>
        <w:ind w:left="0" w:firstLine="720"/>
        <w:jc w:val="both"/>
      </w:pPr>
      <w:r w:rsidRPr="00D205BD">
        <w:t xml:space="preserve">задания в ходе выполнения контрольных работ по предметам, где универсальные учебные действия являются инструментальной основой, от того, как владеет </w:t>
      </w:r>
      <w:proofErr w:type="gramStart"/>
      <w:r w:rsidRPr="00D205BD">
        <w:t>обучающийся</w:t>
      </w:r>
      <w:proofErr w:type="gramEnd"/>
      <w:r w:rsidRPr="00D205BD">
        <w:t xml:space="preserve"> специальными и </w:t>
      </w:r>
      <w:proofErr w:type="spellStart"/>
      <w:r w:rsidRPr="00D205BD">
        <w:t>метапредметными</w:t>
      </w:r>
      <w:proofErr w:type="spellEnd"/>
      <w:r w:rsidRPr="00D205BD">
        <w:t xml:space="preserve"> действиями зависит успешность выполнения работы;</w:t>
      </w:r>
    </w:p>
    <w:p w:rsidR="00D87381" w:rsidRPr="00D205BD" w:rsidRDefault="00D87381" w:rsidP="00BF28F5">
      <w:pPr>
        <w:numPr>
          <w:ilvl w:val="0"/>
          <w:numId w:val="92"/>
        </w:numPr>
        <w:ind w:left="0" w:firstLine="720"/>
        <w:jc w:val="both"/>
      </w:pPr>
      <w:r w:rsidRPr="00D205BD">
        <w:t>задания в комплексной работе, которые позволяют оценить универсальные учебные действия на основе навыков работы с информацией.</w:t>
      </w:r>
    </w:p>
    <w:p w:rsidR="00D87381" w:rsidRPr="00D205BD" w:rsidRDefault="00D87381" w:rsidP="00BF28F5">
      <w:pPr>
        <w:numPr>
          <w:ilvl w:val="0"/>
          <w:numId w:val="92"/>
        </w:numPr>
        <w:ind w:left="0" w:firstLine="720"/>
        <w:jc w:val="both"/>
      </w:pPr>
      <w:r w:rsidRPr="00D205BD">
        <w:t xml:space="preserve">контроль </w:t>
      </w:r>
      <w:proofErr w:type="spellStart"/>
      <w:r w:rsidRPr="00D205BD">
        <w:t>метапедметных</w:t>
      </w:r>
      <w:proofErr w:type="spellEnd"/>
      <w:r w:rsidRPr="00D205BD">
        <w:t xml:space="preserve"> результатов, формируемых в рамах </w:t>
      </w:r>
      <w:proofErr w:type="spellStart"/>
      <w:r w:rsidRPr="00D205BD">
        <w:t>внеучебной</w:t>
      </w:r>
      <w:proofErr w:type="spellEnd"/>
      <w:r w:rsidRPr="00D205BD">
        <w:t xml:space="preserve"> деятельности возможен в рамках выполнения комплексной контрольной работы на </w:t>
      </w:r>
      <w:proofErr w:type="spellStart"/>
      <w:r w:rsidRPr="00D205BD">
        <w:t>межпредметной</w:t>
      </w:r>
      <w:proofErr w:type="spellEnd"/>
      <w:r w:rsidRPr="00D205BD">
        <w:t xml:space="preserve"> основе, диагностики, проводимой администрацией, психологом, педагогами в рамках изучения воспитательной работы, внеурочной деятельности, контроля состояния преподавания по классам.</w:t>
      </w:r>
    </w:p>
    <w:tbl>
      <w:tblPr>
        <w:tblpPr w:leftFromText="180" w:rightFromText="180" w:vertAnchor="text" w:horzAnchor="margin" w:tblpXSpec="center" w:tblpY="254"/>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421"/>
      </w:tblGrid>
      <w:tr w:rsidR="00DF4547" w:rsidRPr="00D205BD" w:rsidTr="00603CDE">
        <w:tc>
          <w:tcPr>
            <w:tcW w:w="9648" w:type="dxa"/>
            <w:gridSpan w:val="2"/>
            <w:tcBorders>
              <w:top w:val="single" w:sz="4" w:space="0" w:color="auto"/>
              <w:left w:val="single" w:sz="4" w:space="0" w:color="auto"/>
              <w:bottom w:val="single" w:sz="4" w:space="0" w:color="auto"/>
              <w:right w:val="single" w:sz="4" w:space="0" w:color="auto"/>
            </w:tcBorders>
            <w:hideMark/>
          </w:tcPr>
          <w:p w:rsidR="00DF4547" w:rsidRPr="00D205BD" w:rsidRDefault="00DF4547" w:rsidP="00603CDE">
            <w:pPr>
              <w:tabs>
                <w:tab w:val="left" w:pos="557"/>
              </w:tabs>
              <w:ind w:firstLine="709"/>
              <w:jc w:val="center"/>
              <w:rPr>
                <w:b/>
              </w:rPr>
            </w:pPr>
            <w:r w:rsidRPr="00D205BD">
              <w:rPr>
                <w:b/>
              </w:rPr>
              <w:t>Процедура оценки</w:t>
            </w:r>
          </w:p>
        </w:tc>
      </w:tr>
      <w:tr w:rsidR="00DF4547" w:rsidRPr="00D205BD" w:rsidTr="00DE0EDD">
        <w:tc>
          <w:tcPr>
            <w:tcW w:w="3227" w:type="dxa"/>
            <w:tcBorders>
              <w:top w:val="single" w:sz="4" w:space="0" w:color="auto"/>
              <w:left w:val="single" w:sz="4" w:space="0" w:color="auto"/>
              <w:bottom w:val="single" w:sz="4" w:space="0" w:color="auto"/>
              <w:right w:val="single" w:sz="4" w:space="0" w:color="auto"/>
            </w:tcBorders>
            <w:hideMark/>
          </w:tcPr>
          <w:p w:rsidR="00DF4547" w:rsidRPr="00D205BD" w:rsidRDefault="00DF4547" w:rsidP="00603CDE">
            <w:pPr>
              <w:jc w:val="both"/>
              <w:rPr>
                <w:b/>
                <w:i/>
              </w:rPr>
            </w:pPr>
            <w:r w:rsidRPr="00D205BD">
              <w:rPr>
                <w:b/>
                <w:i/>
              </w:rPr>
              <w:lastRenderedPageBreak/>
              <w:t>Внешняя оценка</w:t>
            </w:r>
          </w:p>
          <w:p w:rsidR="00DF4547" w:rsidRPr="00D205BD" w:rsidRDefault="00DF4547" w:rsidP="00603CDE">
            <w:pPr>
              <w:jc w:val="both"/>
            </w:pPr>
            <w:r w:rsidRPr="00D205BD">
              <w:rPr>
                <w:b/>
              </w:rPr>
              <w:t xml:space="preserve">Предмет оценки </w:t>
            </w:r>
            <w:r w:rsidRPr="00D205BD">
              <w:t xml:space="preserve">эффективность </w:t>
            </w:r>
            <w:proofErr w:type="spellStart"/>
            <w:r w:rsidRPr="00D205BD">
              <w:t>воспитательно</w:t>
            </w:r>
            <w:proofErr w:type="spellEnd"/>
            <w:r w:rsidRPr="00D205BD">
              <w:t>-образовательной деятельности учреждения.</w:t>
            </w:r>
          </w:p>
          <w:p w:rsidR="00DF4547" w:rsidRPr="00D205BD" w:rsidRDefault="00DF4547" w:rsidP="00603CDE">
            <w:pPr>
              <w:jc w:val="both"/>
            </w:pPr>
            <w:r w:rsidRPr="00D205BD">
              <w:rPr>
                <w:b/>
              </w:rPr>
              <w:t>Форма проведения процедуры</w:t>
            </w:r>
            <w:r w:rsidRPr="00D205BD">
              <w:t>:</w:t>
            </w:r>
          </w:p>
          <w:p w:rsidR="00DF4547" w:rsidRPr="00D205BD" w:rsidRDefault="00DF4547" w:rsidP="00603CDE">
            <w:pPr>
              <w:jc w:val="both"/>
            </w:pPr>
            <w:proofErr w:type="spellStart"/>
            <w:r w:rsidRPr="00D205BD">
              <w:t>неперсонифицированные</w:t>
            </w:r>
            <w:proofErr w:type="spellEnd"/>
            <w:r w:rsidRPr="00D205BD">
              <w:t xml:space="preserve"> мониторинговые исследования образовательных достижений обучающихся и выпускников начальной школы:</w:t>
            </w:r>
          </w:p>
          <w:p w:rsidR="00DF4547" w:rsidRPr="00D205BD" w:rsidRDefault="00DF4547" w:rsidP="00603CDE">
            <w:pPr>
              <w:jc w:val="both"/>
            </w:pPr>
            <w:r w:rsidRPr="00D205BD">
              <w:t>- в рамках аттестации педагогов и аккредитации образовательного учреждения;</w:t>
            </w:r>
          </w:p>
          <w:p w:rsidR="00DF4547" w:rsidRPr="00D205BD" w:rsidRDefault="00DF4547" w:rsidP="00603CDE">
            <w:pPr>
              <w:jc w:val="both"/>
            </w:pPr>
            <w:r w:rsidRPr="00D205BD">
              <w:t>- проведение анализа данных о результатах выполнения выпускниками итоговых работ.</w:t>
            </w:r>
          </w:p>
          <w:p w:rsidR="00DF4547" w:rsidRPr="00D205BD" w:rsidRDefault="00DF4547" w:rsidP="00603CDE">
            <w:pPr>
              <w:jc w:val="both"/>
            </w:pPr>
            <w:r w:rsidRPr="00D205BD">
              <w:rPr>
                <w:b/>
              </w:rPr>
              <w:t>Субъекты оценочной деятельности</w:t>
            </w:r>
            <w:r w:rsidRPr="00D205BD">
              <w:t>: специалисты, не работающие в образовательном учреждении.</w:t>
            </w:r>
          </w:p>
          <w:p w:rsidR="00DF4547" w:rsidRPr="00D205BD" w:rsidRDefault="00DF4547" w:rsidP="00603CDE">
            <w:pPr>
              <w:jc w:val="both"/>
            </w:pPr>
            <w:r w:rsidRPr="00D205BD">
              <w:t xml:space="preserve">Инструментарий, формы оценки: </w:t>
            </w:r>
          </w:p>
          <w:p w:rsidR="00DF4547" w:rsidRPr="00D205BD" w:rsidRDefault="00DF4547" w:rsidP="00603CDE">
            <w:pPr>
              <w:jc w:val="both"/>
            </w:pPr>
            <w:r w:rsidRPr="00D205BD">
              <w:t xml:space="preserve">комплексные работы на </w:t>
            </w:r>
            <w:proofErr w:type="spellStart"/>
            <w:r w:rsidRPr="00D205BD">
              <w:t>межпредметной</w:t>
            </w:r>
            <w:proofErr w:type="spellEnd"/>
            <w:r w:rsidRPr="00D205BD">
              <w:t xml:space="preserve"> основе, проверочные работы на предметной основе, где </w:t>
            </w:r>
            <w:proofErr w:type="spellStart"/>
            <w:r w:rsidRPr="00D205BD">
              <w:t>метапредметный</w:t>
            </w:r>
            <w:proofErr w:type="spellEnd"/>
            <w:r w:rsidRPr="00D205BD">
              <w:t xml:space="preserve"> результат является инструментальной основой, разработанные на федеральном или региональном уровне.</w:t>
            </w:r>
          </w:p>
        </w:tc>
        <w:tc>
          <w:tcPr>
            <w:tcW w:w="6421" w:type="dxa"/>
            <w:tcBorders>
              <w:top w:val="single" w:sz="4" w:space="0" w:color="auto"/>
              <w:left w:val="single" w:sz="4" w:space="0" w:color="auto"/>
              <w:bottom w:val="single" w:sz="4" w:space="0" w:color="auto"/>
              <w:right w:val="single" w:sz="4" w:space="0" w:color="auto"/>
            </w:tcBorders>
            <w:hideMark/>
          </w:tcPr>
          <w:p w:rsidR="00DF4547" w:rsidRPr="00D205BD" w:rsidRDefault="00DF4547" w:rsidP="00603CDE">
            <w:pPr>
              <w:jc w:val="both"/>
              <w:rPr>
                <w:b/>
                <w:i/>
              </w:rPr>
            </w:pPr>
            <w:r w:rsidRPr="00D205BD">
              <w:rPr>
                <w:b/>
                <w:i/>
              </w:rPr>
              <w:t>Внутренняя оценка</w:t>
            </w:r>
          </w:p>
          <w:p w:rsidR="00DF4547" w:rsidRPr="00D205BD" w:rsidRDefault="00DF4547" w:rsidP="00603CDE">
            <w:pPr>
              <w:jc w:val="both"/>
            </w:pPr>
            <w:r w:rsidRPr="00D205BD">
              <w:rPr>
                <w:b/>
              </w:rPr>
              <w:t>Предмет оценки</w:t>
            </w:r>
            <w:r w:rsidRPr="00D205BD">
              <w:t xml:space="preserve">: </w:t>
            </w:r>
            <w:proofErr w:type="spellStart"/>
            <w:r w:rsidRPr="00D205BD">
              <w:t>сформированности</w:t>
            </w:r>
            <w:proofErr w:type="spellEnd"/>
            <w:r w:rsidRPr="00D205BD">
              <w:t xml:space="preserve"> регулятивных, познавательных, коммуникативных универсальных учебных действий.</w:t>
            </w:r>
          </w:p>
          <w:p w:rsidR="00DF4547" w:rsidRPr="00D205BD" w:rsidRDefault="00DF4547" w:rsidP="00603CDE">
            <w:pPr>
              <w:jc w:val="both"/>
            </w:pPr>
            <w:r w:rsidRPr="00D205BD">
              <w:rPr>
                <w:b/>
              </w:rPr>
              <w:t>Задача оценки данных результатов</w:t>
            </w:r>
            <w:r w:rsidRPr="00D205BD">
              <w:t xml:space="preserve">: определение уровня присвоения </w:t>
            </w:r>
            <w:proofErr w:type="gramStart"/>
            <w:r w:rsidRPr="00D205BD">
              <w:t>обучающимися</w:t>
            </w:r>
            <w:proofErr w:type="gramEnd"/>
            <w:r w:rsidRPr="00D205BD">
              <w:t xml:space="preserve">  определенных универсальных учебных действий, как средства анализа и  управления своей познавательной деятельностью.</w:t>
            </w:r>
          </w:p>
          <w:p w:rsidR="00DF4547" w:rsidRPr="00D205BD" w:rsidRDefault="00DF4547" w:rsidP="00603CDE">
            <w:pPr>
              <w:jc w:val="both"/>
            </w:pPr>
            <w:r w:rsidRPr="00D205BD">
              <w:rPr>
                <w:b/>
              </w:rPr>
              <w:t>Субъекты оценочной деятельности</w:t>
            </w:r>
            <w:r w:rsidRPr="00D205BD">
              <w:t>: администрация, учитель, психолог, обучающиеся</w:t>
            </w:r>
          </w:p>
          <w:p w:rsidR="00DF4547" w:rsidRPr="00D205BD" w:rsidRDefault="00DF4547" w:rsidP="00603CDE">
            <w:pPr>
              <w:jc w:val="both"/>
            </w:pPr>
            <w:r w:rsidRPr="00D205BD">
              <w:rPr>
                <w:b/>
              </w:rPr>
              <w:t>Форма проведения процедуры</w:t>
            </w:r>
            <w:r w:rsidRPr="00D205BD">
              <w:t>:</w:t>
            </w:r>
          </w:p>
          <w:p w:rsidR="00DF4547" w:rsidRPr="00D205BD" w:rsidRDefault="00DF4547" w:rsidP="00603CDE">
            <w:pPr>
              <w:jc w:val="both"/>
            </w:pPr>
            <w:proofErr w:type="spellStart"/>
            <w:r w:rsidRPr="00D205BD">
              <w:t>Неперсонифицированные</w:t>
            </w:r>
            <w:proofErr w:type="spellEnd"/>
            <w:r w:rsidRPr="00D205BD">
              <w:t xml:space="preserve"> мониторинговые исследования проводит администрация школы:</w:t>
            </w:r>
          </w:p>
          <w:p w:rsidR="00DF4547" w:rsidRPr="00D205BD" w:rsidRDefault="00DF4547" w:rsidP="00603CDE">
            <w:pPr>
              <w:jc w:val="both"/>
            </w:pPr>
            <w:r w:rsidRPr="00D205BD">
              <w:t>1) Заместитель директора по воспитательной работе в рамках изучения уровня воспитанности обучающихся школы, анализа воспитательной работы (коммуникативные универсальные учебные действия; регулятивные универсальные действия)</w:t>
            </w:r>
          </w:p>
          <w:p w:rsidR="00DF4547" w:rsidRPr="00D205BD" w:rsidRDefault="00DF4547" w:rsidP="00603CDE">
            <w:pPr>
              <w:jc w:val="both"/>
            </w:pPr>
            <w:r w:rsidRPr="00D205BD">
              <w:t xml:space="preserve">2) Заместитель директора по УВР в рамках </w:t>
            </w:r>
            <w:proofErr w:type="spellStart"/>
            <w:r w:rsidRPr="00D205BD">
              <w:t>внутришкольного</w:t>
            </w:r>
            <w:proofErr w:type="spellEnd"/>
            <w:r w:rsidRPr="00D205BD">
              <w:t xml:space="preserve"> контроля:</w:t>
            </w:r>
          </w:p>
          <w:p w:rsidR="00DF4547" w:rsidRPr="00D205BD" w:rsidRDefault="00DF4547" w:rsidP="00603CDE">
            <w:pPr>
              <w:jc w:val="both"/>
            </w:pPr>
            <w:r w:rsidRPr="00D205BD">
              <w:t xml:space="preserve">- по изучению состояния преподавания предметов; </w:t>
            </w:r>
          </w:p>
          <w:p w:rsidR="00DF4547" w:rsidRPr="00D205BD" w:rsidRDefault="00DF4547" w:rsidP="00603CDE">
            <w:pPr>
              <w:jc w:val="both"/>
            </w:pPr>
            <w:r w:rsidRPr="00D205BD">
              <w:t>- по изучению состояния организации внеурочной деятельности;</w:t>
            </w:r>
          </w:p>
          <w:p w:rsidR="00DF4547" w:rsidRPr="00D205BD" w:rsidRDefault="00DF4547" w:rsidP="00603CDE">
            <w:pPr>
              <w:jc w:val="both"/>
            </w:pPr>
            <w:r w:rsidRPr="00D205BD">
              <w:t xml:space="preserve">- в рамках промежуточной и итоговой аттестации (проведение трех контрольных работ, русский язык, математика, комплексная работа на </w:t>
            </w:r>
            <w:proofErr w:type="spellStart"/>
            <w:r w:rsidRPr="00D205BD">
              <w:t>метапредметной</w:t>
            </w:r>
            <w:proofErr w:type="spellEnd"/>
            <w:r w:rsidRPr="00D205BD">
              <w:t xml:space="preserve"> основе);</w:t>
            </w:r>
          </w:p>
          <w:p w:rsidR="00DF4547" w:rsidRPr="00D205BD" w:rsidRDefault="00DF4547" w:rsidP="00603CDE">
            <w:pPr>
              <w:jc w:val="both"/>
            </w:pPr>
            <w:r w:rsidRPr="00D205BD">
              <w:t>- на этапах рубежного контроля.</w:t>
            </w:r>
          </w:p>
          <w:p w:rsidR="00DF4547" w:rsidRPr="00D205BD" w:rsidRDefault="00DF4547" w:rsidP="00603CDE">
            <w:pPr>
              <w:jc w:val="both"/>
            </w:pPr>
            <w:r w:rsidRPr="00D205BD">
              <w:t>3) Психолог в рамках преемственности с ДОУ и при переходе обучающихся в школу второй ступени (коммуникативные, регулятивные, познавательные).</w:t>
            </w:r>
          </w:p>
          <w:p w:rsidR="00DF4547" w:rsidRPr="00D205BD" w:rsidRDefault="00DF4547" w:rsidP="00603CDE">
            <w:pPr>
              <w:jc w:val="both"/>
            </w:pPr>
            <w:r w:rsidRPr="00D205BD">
              <w:rPr>
                <w:b/>
              </w:rPr>
              <w:t xml:space="preserve">Персонифицированные </w:t>
            </w:r>
            <w:proofErr w:type="spellStart"/>
            <w:r w:rsidRPr="00D205BD">
              <w:rPr>
                <w:b/>
              </w:rPr>
              <w:t>мониториноговые</w:t>
            </w:r>
            <w:proofErr w:type="spellEnd"/>
            <w:r w:rsidRPr="00D205BD">
              <w:rPr>
                <w:b/>
              </w:rPr>
              <w:t xml:space="preserve"> исследования проводят</w:t>
            </w:r>
            <w:r w:rsidRPr="00D205BD">
              <w:t xml:space="preserve">: </w:t>
            </w:r>
          </w:p>
          <w:p w:rsidR="00DF4547" w:rsidRPr="00D205BD" w:rsidRDefault="00DF4547" w:rsidP="00603CDE">
            <w:pPr>
              <w:jc w:val="both"/>
            </w:pPr>
            <w:r w:rsidRPr="00D205BD">
              <w:t>1) Учитель в рамках:</w:t>
            </w:r>
          </w:p>
          <w:p w:rsidR="00DF4547" w:rsidRPr="00D205BD" w:rsidRDefault="00DF4547" w:rsidP="00603CDE">
            <w:pPr>
              <w:jc w:val="both"/>
            </w:pPr>
            <w:r w:rsidRPr="00D205BD">
              <w:t xml:space="preserve">- </w:t>
            </w:r>
            <w:proofErr w:type="spellStart"/>
            <w:r w:rsidRPr="00D205BD">
              <w:t>внутришкольного</w:t>
            </w:r>
            <w:proofErr w:type="spellEnd"/>
            <w:r w:rsidRPr="00D205BD">
              <w:t xml:space="preserve"> контроля, когда предлагаются административные контрольные работы и срезы; </w:t>
            </w:r>
          </w:p>
          <w:p w:rsidR="00DF4547" w:rsidRPr="00D205BD" w:rsidRDefault="00DF4547" w:rsidP="00603CDE">
            <w:pPr>
              <w:jc w:val="both"/>
            </w:pPr>
            <w:r w:rsidRPr="00D205BD">
              <w:t>- тематического контроля по предметам и текущей оценочной деятельности;</w:t>
            </w:r>
          </w:p>
          <w:p w:rsidR="00DF4547" w:rsidRPr="00D205BD" w:rsidRDefault="00DF4547" w:rsidP="00603CDE">
            <w:pPr>
              <w:jc w:val="both"/>
            </w:pPr>
            <w:r w:rsidRPr="00D205BD">
              <w:t>- по итогам четверти, полугодия;</w:t>
            </w:r>
          </w:p>
          <w:p w:rsidR="00DF4547" w:rsidRPr="00D205BD" w:rsidRDefault="00DF4547" w:rsidP="00603CDE">
            <w:pPr>
              <w:jc w:val="both"/>
            </w:pPr>
            <w:r w:rsidRPr="00D205BD">
              <w:t>- промежуточной и итоговой аттестации.</w:t>
            </w:r>
          </w:p>
          <w:p w:rsidR="00DF4547" w:rsidRPr="00D205BD" w:rsidRDefault="00DF4547" w:rsidP="00603CDE">
            <w:pPr>
              <w:jc w:val="both"/>
            </w:pPr>
            <w:r w:rsidRPr="00D205BD">
              <w:t>2) Психолог в рамках итогов коррекционной работы с детьми « группы риска».</w:t>
            </w:r>
          </w:p>
          <w:p w:rsidR="00DF4547" w:rsidRPr="00D205BD" w:rsidRDefault="00DF4547" w:rsidP="00603CDE">
            <w:pPr>
              <w:jc w:val="both"/>
            </w:pPr>
            <w:r w:rsidRPr="00D205BD">
              <w:t>3) Ученик в результате самооценки на уроке, внеурочной деятельности с фиксацией результатов в оценочных листах.</w:t>
            </w:r>
          </w:p>
          <w:p w:rsidR="00DF4547" w:rsidRPr="00D205BD" w:rsidRDefault="00DF4547" w:rsidP="00603CDE">
            <w:pPr>
              <w:jc w:val="both"/>
            </w:pPr>
            <w:r w:rsidRPr="00D205BD">
              <w:rPr>
                <w:b/>
              </w:rPr>
              <w:t>Инструментарий</w:t>
            </w:r>
            <w:r w:rsidRPr="00D205BD">
              <w:t>:</w:t>
            </w:r>
          </w:p>
          <w:p w:rsidR="00DF4547" w:rsidRPr="00D205BD" w:rsidRDefault="00DF4547" w:rsidP="00603CDE">
            <w:pPr>
              <w:jc w:val="both"/>
            </w:pPr>
            <w:r w:rsidRPr="00D205BD">
              <w:t xml:space="preserve">1. Диагностические задачи по проверке отдельных  видов универсальных учебных действий, которые нельзя оценить в ходе стандартизированной контрольной работы (по А.Г </w:t>
            </w:r>
            <w:proofErr w:type="spellStart"/>
            <w:r w:rsidRPr="00D205BD">
              <w:t>Асмолову</w:t>
            </w:r>
            <w:proofErr w:type="spellEnd"/>
            <w:r w:rsidRPr="00D205BD">
              <w:t>)</w:t>
            </w:r>
          </w:p>
          <w:p w:rsidR="00DF4547" w:rsidRPr="00D205BD" w:rsidRDefault="00DF4547" w:rsidP="00603CDE">
            <w:pPr>
              <w:jc w:val="both"/>
            </w:pPr>
            <w:r w:rsidRPr="00D205BD">
              <w:t xml:space="preserve">2. Итоговые проверочные работы по предметам УУД как инструментальная основа, (по методике </w:t>
            </w:r>
            <w:proofErr w:type="spellStart"/>
            <w:r w:rsidRPr="00D205BD">
              <w:t>Г.С.Ковалевой</w:t>
            </w:r>
            <w:proofErr w:type="spellEnd"/>
            <w:r w:rsidRPr="00D205BD">
              <w:t>, О.Б. Логиновой)</w:t>
            </w:r>
          </w:p>
          <w:p w:rsidR="00DF4547" w:rsidRPr="00D205BD" w:rsidRDefault="00DF4547" w:rsidP="00603CDE">
            <w:pPr>
              <w:jc w:val="both"/>
            </w:pPr>
            <w:r w:rsidRPr="00D205BD">
              <w:t xml:space="preserve">3. Комплексные работы на </w:t>
            </w:r>
            <w:proofErr w:type="spellStart"/>
            <w:r w:rsidRPr="00D205BD">
              <w:t>межпредметной</w:t>
            </w:r>
            <w:proofErr w:type="spellEnd"/>
            <w:r w:rsidRPr="00D205BD">
              <w:t xml:space="preserve"> основе и  работе </w:t>
            </w:r>
            <w:r w:rsidRPr="00D205BD">
              <w:lastRenderedPageBreak/>
              <w:t>с информацией (по Г.С. Ковалевой, О.Б. Логиновой).</w:t>
            </w:r>
          </w:p>
          <w:p w:rsidR="00DF4547" w:rsidRPr="00D205BD" w:rsidRDefault="00DF4547" w:rsidP="00603CDE">
            <w:pPr>
              <w:jc w:val="both"/>
            </w:pPr>
            <w:r w:rsidRPr="00D205BD">
              <w:t xml:space="preserve">4. Олимпиадные и творческие задания, проекты (внеурочная деятельность). </w:t>
            </w:r>
          </w:p>
          <w:p w:rsidR="00DF4547" w:rsidRPr="00D205BD" w:rsidRDefault="00DF4547" w:rsidP="00603CDE">
            <w:pPr>
              <w:jc w:val="both"/>
            </w:pPr>
            <w:r w:rsidRPr="00D205BD">
              <w:rPr>
                <w:b/>
              </w:rPr>
              <w:t>Методы оценки</w:t>
            </w:r>
            <w:r w:rsidRPr="00D205BD">
              <w:t>: фронтальный письменный, индивидуальная беседа, анкетирование, наблюдение.</w:t>
            </w:r>
          </w:p>
          <w:p w:rsidR="00DF4547" w:rsidRPr="00D205BD" w:rsidRDefault="00DF4547" w:rsidP="00603CDE">
            <w:pPr>
              <w:jc w:val="both"/>
            </w:pPr>
            <w:r w:rsidRPr="00D205BD">
              <w:t xml:space="preserve">Результаты продвижения в формировании   таких действий как коммуникативные и регулятивные действия, которые нельзя оценить в ходе стандартизированной итоговой проверочной работы фиксируются в виде оценочных листов прямой или опосредованной оценкой учителя, психолога в </w:t>
            </w:r>
            <w:r w:rsidRPr="00D205BD">
              <w:rPr>
                <w:i/>
              </w:rPr>
              <w:t>портфолио ученика, листах самооценки.</w:t>
            </w:r>
          </w:p>
        </w:tc>
      </w:tr>
    </w:tbl>
    <w:p w:rsidR="00D87381" w:rsidRPr="00D205BD" w:rsidRDefault="00D87381" w:rsidP="00D87381">
      <w:pPr>
        <w:jc w:val="both"/>
        <w:rPr>
          <w:rFonts w:eastAsia="@Arial Unicode MS"/>
        </w:rPr>
      </w:pPr>
    </w:p>
    <w:p w:rsidR="00D205BD" w:rsidRDefault="00D205BD" w:rsidP="00D87381">
      <w:pPr>
        <w:jc w:val="center"/>
        <w:rPr>
          <w:b/>
          <w:highlight w:val="yellow"/>
        </w:rPr>
      </w:pPr>
    </w:p>
    <w:p w:rsidR="00D87381" w:rsidRPr="00D205BD" w:rsidRDefault="00D87381" w:rsidP="00D87381">
      <w:pPr>
        <w:jc w:val="center"/>
        <w:rPr>
          <w:b/>
        </w:rPr>
      </w:pPr>
      <w:r w:rsidRPr="00D205BD">
        <w:rPr>
          <w:b/>
        </w:rPr>
        <w:t>Система оценки планируемых результатов.</w:t>
      </w:r>
    </w:p>
    <w:p w:rsidR="00D87381" w:rsidRPr="00D205BD" w:rsidRDefault="00D87381" w:rsidP="00D87381">
      <w:pPr>
        <w:ind w:firstLine="708"/>
        <w:jc w:val="both"/>
      </w:pPr>
      <w:r w:rsidRPr="00D205BD">
        <w:t>Система оценки знаний, умений и навыков по каждому предмету учебного плана осуществляется в результате системы контроля, существующей в школе (опрос, проверочные, контрольные, практические, творческие работы и т.д.)</w:t>
      </w:r>
    </w:p>
    <w:p w:rsidR="00D87381" w:rsidRPr="00D205BD" w:rsidRDefault="00D87381" w:rsidP="00D87381">
      <w:pPr>
        <w:ind w:firstLine="708"/>
        <w:jc w:val="both"/>
      </w:pPr>
      <w:r w:rsidRPr="00D205BD">
        <w:t>Кроме того, в результате изучения всех без исключения предметов в начальной школе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D87381" w:rsidRPr="00D205BD" w:rsidRDefault="00D87381" w:rsidP="005921B5">
      <w:pPr>
        <w:jc w:val="both"/>
      </w:pPr>
      <w:r w:rsidRPr="00D205BD">
        <w:t>На каждого ребенка предполагается составление «</w:t>
      </w:r>
      <w:r w:rsidRPr="00D205BD">
        <w:rPr>
          <w:b/>
        </w:rPr>
        <w:t>Карты индивидуального развития обучающегося»</w:t>
      </w:r>
      <w:r w:rsidRPr="00D205BD">
        <w:t xml:space="preserve"> по следующим параметрам: </w:t>
      </w:r>
    </w:p>
    <w:p w:rsidR="00D87381" w:rsidRPr="00E945E2" w:rsidRDefault="00D87381" w:rsidP="00D87381">
      <w:pPr>
        <w:rPr>
          <w:highlight w:val="yellow"/>
        </w:rPr>
        <w:sectPr w:rsidR="00D87381" w:rsidRPr="00E945E2" w:rsidSect="00C95909">
          <w:footerReference w:type="default" r:id="rId9"/>
          <w:pgSz w:w="11906" w:h="16838"/>
          <w:pgMar w:top="720" w:right="720" w:bottom="720" w:left="720" w:header="709" w:footer="709" w:gutter="0"/>
          <w:cols w:space="720"/>
          <w:docGrid w:linePitch="326"/>
        </w:sectPr>
      </w:pPr>
    </w:p>
    <w:p w:rsidR="00D87381" w:rsidRPr="00D205BD" w:rsidRDefault="00D87381" w:rsidP="00D87381">
      <w:pPr>
        <w:jc w:val="center"/>
        <w:rPr>
          <w:b/>
          <w:i/>
        </w:rPr>
      </w:pPr>
      <w:r w:rsidRPr="00D205BD">
        <w:rPr>
          <w:b/>
        </w:rPr>
        <w:lastRenderedPageBreak/>
        <w:t>Карта индивидуального развития обучающегося</w:t>
      </w:r>
    </w:p>
    <w:tbl>
      <w:tblPr>
        <w:tblW w:w="0" w:type="auto"/>
        <w:tblInd w:w="-930" w:type="dxa"/>
        <w:tblLook w:val="01E0" w:firstRow="1" w:lastRow="1" w:firstColumn="1" w:lastColumn="1" w:noHBand="0" w:noVBand="0"/>
      </w:tblPr>
      <w:tblGrid>
        <w:gridCol w:w="5508"/>
        <w:gridCol w:w="1138"/>
        <w:gridCol w:w="1237"/>
        <w:gridCol w:w="1256"/>
      </w:tblGrid>
      <w:tr w:rsidR="00D87381" w:rsidRPr="00D205BD" w:rsidTr="005921B5">
        <w:tc>
          <w:tcPr>
            <w:tcW w:w="5508" w:type="dxa"/>
            <w:tcBorders>
              <w:top w:val="single" w:sz="4" w:space="0" w:color="auto"/>
              <w:left w:val="single" w:sz="4" w:space="0" w:color="auto"/>
              <w:bottom w:val="single" w:sz="4" w:space="0" w:color="auto"/>
              <w:right w:val="single" w:sz="4" w:space="0" w:color="auto"/>
            </w:tcBorders>
          </w:tcPr>
          <w:p w:rsidR="00D87381" w:rsidRPr="00D205BD" w:rsidRDefault="00D87381" w:rsidP="00D87381">
            <w:pPr>
              <w:shd w:val="clear" w:color="auto" w:fill="FFFFFF"/>
              <w:autoSpaceDE w:val="0"/>
              <w:autoSpaceDN w:val="0"/>
              <w:adjustRightInd w:val="0"/>
              <w:rPr>
                <w:b/>
                <w:bCs/>
              </w:rPr>
            </w:pPr>
          </w:p>
        </w:tc>
        <w:tc>
          <w:tcPr>
            <w:tcW w:w="1138" w:type="dxa"/>
            <w:tcBorders>
              <w:top w:val="single" w:sz="4" w:space="0" w:color="auto"/>
              <w:left w:val="single" w:sz="4" w:space="0" w:color="auto"/>
              <w:bottom w:val="single" w:sz="4" w:space="0" w:color="auto"/>
              <w:right w:val="single" w:sz="4" w:space="0" w:color="auto"/>
            </w:tcBorders>
            <w:hideMark/>
          </w:tcPr>
          <w:p w:rsidR="00D87381" w:rsidRPr="00D205BD" w:rsidRDefault="00D87381" w:rsidP="00D87381">
            <w:r w:rsidRPr="00D205BD">
              <w:t>Высокий уровень</w:t>
            </w:r>
          </w:p>
        </w:tc>
        <w:tc>
          <w:tcPr>
            <w:tcW w:w="1237" w:type="dxa"/>
            <w:tcBorders>
              <w:top w:val="single" w:sz="4" w:space="0" w:color="auto"/>
              <w:left w:val="single" w:sz="4" w:space="0" w:color="auto"/>
              <w:bottom w:val="single" w:sz="4" w:space="0" w:color="auto"/>
              <w:right w:val="single" w:sz="4" w:space="0" w:color="auto"/>
            </w:tcBorders>
            <w:hideMark/>
          </w:tcPr>
          <w:p w:rsidR="00D87381" w:rsidRPr="00D205BD" w:rsidRDefault="00D87381" w:rsidP="00D87381">
            <w:r w:rsidRPr="00D205BD">
              <w:t>Средний уровень</w:t>
            </w:r>
          </w:p>
        </w:tc>
        <w:tc>
          <w:tcPr>
            <w:tcW w:w="1256" w:type="dxa"/>
            <w:tcBorders>
              <w:top w:val="single" w:sz="4" w:space="0" w:color="auto"/>
              <w:left w:val="single" w:sz="4" w:space="0" w:color="auto"/>
              <w:bottom w:val="single" w:sz="4" w:space="0" w:color="auto"/>
              <w:right w:val="single" w:sz="4" w:space="0" w:color="auto"/>
            </w:tcBorders>
            <w:hideMark/>
          </w:tcPr>
          <w:p w:rsidR="00D87381" w:rsidRPr="00D205BD" w:rsidRDefault="00D87381" w:rsidP="00D87381">
            <w:r w:rsidRPr="00D205BD">
              <w:t>Низкий уровень</w:t>
            </w:r>
          </w:p>
        </w:tc>
      </w:tr>
      <w:tr w:rsidR="00D87381" w:rsidRPr="00E945E2" w:rsidTr="005921B5">
        <w:tc>
          <w:tcPr>
            <w:tcW w:w="5508" w:type="dxa"/>
            <w:tcBorders>
              <w:top w:val="single" w:sz="4" w:space="0" w:color="auto"/>
              <w:left w:val="single" w:sz="4" w:space="0" w:color="auto"/>
              <w:bottom w:val="single" w:sz="4" w:space="0" w:color="auto"/>
              <w:right w:val="single" w:sz="4" w:space="0" w:color="auto"/>
            </w:tcBorders>
            <w:hideMark/>
          </w:tcPr>
          <w:p w:rsidR="00D87381" w:rsidRPr="00D205BD" w:rsidRDefault="00D87381" w:rsidP="00D87381">
            <w:pPr>
              <w:shd w:val="clear" w:color="auto" w:fill="FFFFFF"/>
              <w:autoSpaceDE w:val="0"/>
              <w:autoSpaceDN w:val="0"/>
              <w:adjustRightInd w:val="0"/>
            </w:pPr>
            <w:r w:rsidRPr="00D205BD">
              <w:rPr>
                <w:b/>
                <w:bCs/>
              </w:rPr>
              <w:t>«Личностные универсальные учебные действия»</w:t>
            </w:r>
          </w:p>
          <w:p w:rsidR="00D87381" w:rsidRPr="00D205BD" w:rsidRDefault="00D87381" w:rsidP="00D87381">
            <w:pPr>
              <w:shd w:val="clear" w:color="auto" w:fill="FFFFFF"/>
              <w:autoSpaceDE w:val="0"/>
              <w:autoSpaceDN w:val="0"/>
              <w:adjustRightInd w:val="0"/>
            </w:pPr>
            <w:r w:rsidRPr="00D205BD">
              <w:t xml:space="preserve">У выпускника </w:t>
            </w:r>
            <w:proofErr w:type="gramStart"/>
            <w:r w:rsidRPr="00D205BD">
              <w:t>сформированы</w:t>
            </w:r>
            <w:proofErr w:type="gramEnd"/>
            <w:r w:rsidRPr="00D205BD">
              <w:t>:</w:t>
            </w:r>
          </w:p>
          <w:p w:rsidR="00D87381" w:rsidRPr="00D205BD" w:rsidRDefault="00D87381" w:rsidP="00BF28F5">
            <w:pPr>
              <w:numPr>
                <w:ilvl w:val="0"/>
                <w:numId w:val="93"/>
              </w:numPr>
              <w:shd w:val="clear" w:color="auto" w:fill="FFFFFF"/>
              <w:autoSpaceDE w:val="0"/>
              <w:autoSpaceDN w:val="0"/>
              <w:adjustRightInd w:val="0"/>
            </w:pPr>
            <w:r w:rsidRPr="00D205BD">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D87381" w:rsidRPr="00D205BD" w:rsidRDefault="00D87381" w:rsidP="00BF28F5">
            <w:pPr>
              <w:numPr>
                <w:ilvl w:val="0"/>
                <w:numId w:val="93"/>
              </w:numPr>
            </w:pPr>
            <w:r w:rsidRPr="00D205BD">
              <w:t>широкая мотивационная основа учебной деятельности, включающая социальные, учебно-познавательные и внешние мотивы;</w:t>
            </w:r>
          </w:p>
          <w:p w:rsidR="00D87381" w:rsidRPr="00D205BD" w:rsidRDefault="00D87381" w:rsidP="00BF28F5">
            <w:pPr>
              <w:numPr>
                <w:ilvl w:val="0"/>
                <w:numId w:val="93"/>
              </w:numPr>
              <w:shd w:val="clear" w:color="auto" w:fill="FFFFFF"/>
              <w:autoSpaceDE w:val="0"/>
              <w:autoSpaceDN w:val="0"/>
              <w:adjustRightInd w:val="0"/>
            </w:pPr>
            <w:r w:rsidRPr="00D205BD">
              <w:t>ориентация на понимание причин успеха в учебной деятельности;</w:t>
            </w:r>
          </w:p>
          <w:p w:rsidR="00D87381" w:rsidRPr="00D205BD" w:rsidRDefault="00D87381" w:rsidP="00BF28F5">
            <w:pPr>
              <w:numPr>
                <w:ilvl w:val="0"/>
                <w:numId w:val="93"/>
              </w:numPr>
              <w:shd w:val="clear" w:color="auto" w:fill="FFFFFF"/>
              <w:autoSpaceDE w:val="0"/>
              <w:autoSpaceDN w:val="0"/>
              <w:adjustRightInd w:val="0"/>
            </w:pPr>
            <w:r w:rsidRPr="00D205BD">
              <w:t>учебно-познавательный интерес к новому учебному материалу и способам решения новой частной задачи;</w:t>
            </w:r>
          </w:p>
          <w:p w:rsidR="00D87381" w:rsidRPr="00D205BD" w:rsidRDefault="00D87381" w:rsidP="00BF28F5">
            <w:pPr>
              <w:numPr>
                <w:ilvl w:val="0"/>
                <w:numId w:val="93"/>
              </w:numPr>
              <w:shd w:val="clear" w:color="auto" w:fill="FFFFFF"/>
              <w:autoSpaceDE w:val="0"/>
              <w:autoSpaceDN w:val="0"/>
              <w:adjustRightInd w:val="0"/>
            </w:pPr>
            <w:r w:rsidRPr="00D205BD">
              <w:t>способность к самооценке на основе критерия успешности учебной деятельности;</w:t>
            </w:r>
          </w:p>
          <w:p w:rsidR="00D87381" w:rsidRPr="00D205BD" w:rsidRDefault="00D87381" w:rsidP="00BF28F5">
            <w:pPr>
              <w:numPr>
                <w:ilvl w:val="0"/>
                <w:numId w:val="93"/>
              </w:numPr>
              <w:shd w:val="clear" w:color="auto" w:fill="FFFFFF"/>
              <w:autoSpaceDE w:val="0"/>
              <w:autoSpaceDN w:val="0"/>
              <w:adjustRightInd w:val="0"/>
            </w:pPr>
            <w:r w:rsidRPr="00D205BD">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D87381" w:rsidRPr="00D205BD" w:rsidRDefault="00D87381" w:rsidP="00BF28F5">
            <w:pPr>
              <w:numPr>
                <w:ilvl w:val="0"/>
                <w:numId w:val="93"/>
              </w:numPr>
              <w:shd w:val="clear" w:color="auto" w:fill="FFFFFF"/>
              <w:autoSpaceDE w:val="0"/>
              <w:autoSpaceDN w:val="0"/>
              <w:adjustRightInd w:val="0"/>
            </w:pPr>
            <w:r w:rsidRPr="00D205BD">
              <w:t>ориентация в нравственном содержании и смысле поступков как собственных, так и окружающих людей;</w:t>
            </w:r>
          </w:p>
          <w:p w:rsidR="00D87381" w:rsidRPr="00D205BD" w:rsidRDefault="00D87381" w:rsidP="00BF28F5">
            <w:pPr>
              <w:numPr>
                <w:ilvl w:val="0"/>
                <w:numId w:val="93"/>
              </w:numPr>
              <w:shd w:val="clear" w:color="auto" w:fill="FFFFFF"/>
              <w:autoSpaceDE w:val="0"/>
              <w:autoSpaceDN w:val="0"/>
              <w:adjustRightInd w:val="0"/>
            </w:pPr>
            <w:r w:rsidRPr="00D205BD">
              <w:t>развитие этических чувств — стыда, вины, совести как регуляторов морального поведения;</w:t>
            </w:r>
          </w:p>
          <w:p w:rsidR="00D87381" w:rsidRPr="00D205BD" w:rsidRDefault="00D87381" w:rsidP="00BF28F5">
            <w:pPr>
              <w:numPr>
                <w:ilvl w:val="0"/>
                <w:numId w:val="93"/>
              </w:numPr>
              <w:shd w:val="clear" w:color="auto" w:fill="FFFFFF"/>
              <w:autoSpaceDE w:val="0"/>
              <w:autoSpaceDN w:val="0"/>
              <w:adjustRightInd w:val="0"/>
            </w:pPr>
            <w:r w:rsidRPr="00D205BD">
              <w:t xml:space="preserve"> знание основных моральных норм и ориентация на их выполнение, </w:t>
            </w:r>
          </w:p>
          <w:p w:rsidR="00D87381" w:rsidRPr="00D205BD" w:rsidRDefault="00D87381" w:rsidP="00BF28F5">
            <w:pPr>
              <w:numPr>
                <w:ilvl w:val="0"/>
                <w:numId w:val="93"/>
              </w:numPr>
              <w:shd w:val="clear" w:color="auto" w:fill="FFFFFF"/>
              <w:autoSpaceDE w:val="0"/>
              <w:autoSpaceDN w:val="0"/>
              <w:adjustRightInd w:val="0"/>
            </w:pPr>
            <w:r w:rsidRPr="00D205BD">
              <w:t>установка на здоровый образ жизни;</w:t>
            </w:r>
          </w:p>
          <w:p w:rsidR="00D87381" w:rsidRPr="00D205BD" w:rsidRDefault="00D87381" w:rsidP="00BF28F5">
            <w:pPr>
              <w:numPr>
                <w:ilvl w:val="0"/>
                <w:numId w:val="93"/>
              </w:numPr>
              <w:shd w:val="clear" w:color="auto" w:fill="FFFFFF"/>
              <w:autoSpaceDE w:val="0"/>
              <w:autoSpaceDN w:val="0"/>
              <w:adjustRightInd w:val="0"/>
            </w:pPr>
            <w:r w:rsidRPr="00D205BD">
              <w:t>чувство прекрасного и эстетические чувства на основе знакомства с мировой и отечественной художественной культурой;</w:t>
            </w:r>
          </w:p>
          <w:p w:rsidR="00D87381" w:rsidRPr="00D205BD" w:rsidRDefault="00D87381" w:rsidP="00D87381">
            <w:pPr>
              <w:shd w:val="clear" w:color="auto" w:fill="FFFFFF"/>
              <w:autoSpaceDE w:val="0"/>
              <w:autoSpaceDN w:val="0"/>
              <w:adjustRightInd w:val="0"/>
            </w:pPr>
            <w:r w:rsidRPr="00D205BD">
              <w:t>понимание чу</w:t>
            </w:r>
            <w:proofErr w:type="gramStart"/>
            <w:r w:rsidRPr="00D205BD">
              <w:t>вств др</w:t>
            </w:r>
            <w:proofErr w:type="gramEnd"/>
            <w:r w:rsidRPr="00D205BD">
              <w:t>угих людей и сопереживание им.</w:t>
            </w:r>
          </w:p>
        </w:tc>
        <w:tc>
          <w:tcPr>
            <w:tcW w:w="1138" w:type="dxa"/>
            <w:tcBorders>
              <w:top w:val="single" w:sz="4" w:space="0" w:color="auto"/>
              <w:left w:val="single" w:sz="4" w:space="0" w:color="auto"/>
              <w:bottom w:val="single" w:sz="4" w:space="0" w:color="auto"/>
              <w:right w:val="single" w:sz="4" w:space="0" w:color="auto"/>
            </w:tcBorders>
          </w:tcPr>
          <w:p w:rsidR="00D87381" w:rsidRPr="00D205BD" w:rsidRDefault="00D87381" w:rsidP="00D87381"/>
        </w:tc>
        <w:tc>
          <w:tcPr>
            <w:tcW w:w="1237" w:type="dxa"/>
            <w:tcBorders>
              <w:top w:val="single" w:sz="4" w:space="0" w:color="auto"/>
              <w:left w:val="single" w:sz="4" w:space="0" w:color="auto"/>
              <w:bottom w:val="single" w:sz="4" w:space="0" w:color="auto"/>
              <w:right w:val="single" w:sz="4" w:space="0" w:color="auto"/>
            </w:tcBorders>
          </w:tcPr>
          <w:p w:rsidR="00D87381" w:rsidRPr="00D205BD" w:rsidRDefault="00D87381" w:rsidP="00D87381"/>
        </w:tc>
        <w:tc>
          <w:tcPr>
            <w:tcW w:w="1256" w:type="dxa"/>
            <w:tcBorders>
              <w:top w:val="single" w:sz="4" w:space="0" w:color="auto"/>
              <w:left w:val="single" w:sz="4" w:space="0" w:color="auto"/>
              <w:bottom w:val="single" w:sz="4" w:space="0" w:color="auto"/>
              <w:right w:val="single" w:sz="4" w:space="0" w:color="auto"/>
            </w:tcBorders>
          </w:tcPr>
          <w:p w:rsidR="00D87381" w:rsidRPr="00D205BD" w:rsidRDefault="00D87381" w:rsidP="00D87381"/>
        </w:tc>
      </w:tr>
      <w:tr w:rsidR="00D87381" w:rsidRPr="00E945E2" w:rsidTr="005921B5">
        <w:tc>
          <w:tcPr>
            <w:tcW w:w="5508" w:type="dxa"/>
            <w:tcBorders>
              <w:top w:val="single" w:sz="4" w:space="0" w:color="auto"/>
              <w:left w:val="single" w:sz="4" w:space="0" w:color="auto"/>
              <w:bottom w:val="single" w:sz="4" w:space="0" w:color="auto"/>
              <w:right w:val="single" w:sz="4" w:space="0" w:color="auto"/>
            </w:tcBorders>
            <w:hideMark/>
          </w:tcPr>
          <w:p w:rsidR="00D87381" w:rsidRPr="00D205BD" w:rsidRDefault="00D87381" w:rsidP="00D87381">
            <w:pPr>
              <w:shd w:val="clear" w:color="auto" w:fill="FFFFFF"/>
              <w:autoSpaceDE w:val="0"/>
              <w:autoSpaceDN w:val="0"/>
              <w:adjustRightInd w:val="0"/>
              <w:rPr>
                <w:b/>
                <w:bCs/>
              </w:rPr>
            </w:pPr>
            <w:r w:rsidRPr="00D205BD">
              <w:rPr>
                <w:b/>
                <w:bCs/>
              </w:rPr>
              <w:t>«Регулятивные универсальные учебные действия»</w:t>
            </w:r>
          </w:p>
          <w:p w:rsidR="00D87381" w:rsidRPr="00D205BD" w:rsidRDefault="00D87381" w:rsidP="00D87381">
            <w:pPr>
              <w:shd w:val="clear" w:color="auto" w:fill="FFFFFF"/>
              <w:autoSpaceDE w:val="0"/>
              <w:autoSpaceDN w:val="0"/>
              <w:adjustRightInd w:val="0"/>
            </w:pPr>
            <w:r w:rsidRPr="00D205BD">
              <w:rPr>
                <w:bCs/>
              </w:rPr>
              <w:t>Выпускник начальной школы научился:</w:t>
            </w:r>
          </w:p>
          <w:p w:rsidR="00D87381" w:rsidRPr="00D205BD" w:rsidRDefault="00D87381" w:rsidP="00BF28F5">
            <w:pPr>
              <w:numPr>
                <w:ilvl w:val="0"/>
                <w:numId w:val="93"/>
              </w:numPr>
              <w:shd w:val="clear" w:color="auto" w:fill="FFFFFF"/>
              <w:autoSpaceDE w:val="0"/>
              <w:autoSpaceDN w:val="0"/>
              <w:adjustRightInd w:val="0"/>
            </w:pPr>
            <w:r w:rsidRPr="00D205BD">
              <w:t>принимать и сохранять учебную задачу;</w:t>
            </w:r>
          </w:p>
          <w:p w:rsidR="00D87381" w:rsidRPr="00D205BD" w:rsidRDefault="00D87381" w:rsidP="00BF28F5">
            <w:pPr>
              <w:numPr>
                <w:ilvl w:val="0"/>
                <w:numId w:val="93"/>
              </w:numPr>
              <w:shd w:val="clear" w:color="auto" w:fill="FFFFFF"/>
              <w:autoSpaceDE w:val="0"/>
              <w:autoSpaceDN w:val="0"/>
              <w:adjustRightInd w:val="0"/>
            </w:pPr>
            <w:r w:rsidRPr="00D205BD">
              <w:t>учитывать выделенные учителем ориентиры действия в новом учебном материале в сотрудничестве с учителем;</w:t>
            </w:r>
          </w:p>
          <w:p w:rsidR="00D87381" w:rsidRPr="00D205BD" w:rsidRDefault="00D87381" w:rsidP="00BF28F5">
            <w:pPr>
              <w:numPr>
                <w:ilvl w:val="0"/>
                <w:numId w:val="93"/>
              </w:numPr>
              <w:shd w:val="clear" w:color="auto" w:fill="FFFFFF"/>
              <w:autoSpaceDE w:val="0"/>
              <w:autoSpaceDN w:val="0"/>
              <w:adjustRightInd w:val="0"/>
            </w:pPr>
            <w:r w:rsidRPr="00D205BD">
              <w:t>планировать свое действие в соответствии с поставленной задачей и условиями ее реализации, в том числе во внутреннем плане;</w:t>
            </w:r>
          </w:p>
          <w:p w:rsidR="00D87381" w:rsidRPr="00D205BD" w:rsidRDefault="00D87381" w:rsidP="00BF28F5">
            <w:pPr>
              <w:numPr>
                <w:ilvl w:val="0"/>
                <w:numId w:val="93"/>
              </w:numPr>
              <w:shd w:val="clear" w:color="auto" w:fill="FFFFFF"/>
              <w:autoSpaceDE w:val="0"/>
              <w:autoSpaceDN w:val="0"/>
              <w:adjustRightInd w:val="0"/>
            </w:pPr>
            <w:r w:rsidRPr="00D205BD">
              <w:t>учитывать правило в планировании и контроле способа решения;</w:t>
            </w:r>
          </w:p>
          <w:p w:rsidR="00D87381" w:rsidRPr="00D205BD" w:rsidRDefault="00D87381" w:rsidP="00BF28F5">
            <w:pPr>
              <w:numPr>
                <w:ilvl w:val="0"/>
                <w:numId w:val="93"/>
              </w:numPr>
              <w:shd w:val="clear" w:color="auto" w:fill="FFFFFF"/>
              <w:autoSpaceDE w:val="0"/>
              <w:autoSpaceDN w:val="0"/>
              <w:adjustRightInd w:val="0"/>
            </w:pPr>
            <w:r w:rsidRPr="00D205BD">
              <w:t xml:space="preserve">осуществлять итоговый и пошаговый </w:t>
            </w:r>
            <w:r w:rsidRPr="00D205BD">
              <w:lastRenderedPageBreak/>
              <w:t>контроль по результату;</w:t>
            </w:r>
          </w:p>
          <w:p w:rsidR="00D87381" w:rsidRPr="00D205BD" w:rsidRDefault="00D87381" w:rsidP="00BF28F5">
            <w:pPr>
              <w:numPr>
                <w:ilvl w:val="0"/>
                <w:numId w:val="93"/>
              </w:numPr>
              <w:shd w:val="clear" w:color="auto" w:fill="FFFFFF"/>
              <w:autoSpaceDE w:val="0"/>
              <w:autoSpaceDN w:val="0"/>
              <w:adjustRightInd w:val="0"/>
            </w:pPr>
            <w:r w:rsidRPr="00D205BD">
              <w:t>адекватно воспринимать оценку учителя;</w:t>
            </w:r>
          </w:p>
          <w:p w:rsidR="00D87381" w:rsidRPr="00D205BD" w:rsidRDefault="00D87381" w:rsidP="00BF28F5">
            <w:pPr>
              <w:numPr>
                <w:ilvl w:val="0"/>
                <w:numId w:val="93"/>
              </w:numPr>
              <w:shd w:val="clear" w:color="auto" w:fill="FFFFFF"/>
              <w:autoSpaceDE w:val="0"/>
              <w:autoSpaceDN w:val="0"/>
              <w:adjustRightInd w:val="0"/>
            </w:pPr>
            <w:r w:rsidRPr="00D205BD">
              <w:t>различать способ и результат действия;</w:t>
            </w:r>
          </w:p>
          <w:p w:rsidR="00D87381" w:rsidRPr="00D205BD" w:rsidRDefault="00D87381" w:rsidP="00BF28F5">
            <w:pPr>
              <w:numPr>
                <w:ilvl w:val="0"/>
                <w:numId w:val="93"/>
              </w:numPr>
              <w:shd w:val="clear" w:color="auto" w:fill="FFFFFF"/>
              <w:autoSpaceDE w:val="0"/>
              <w:autoSpaceDN w:val="0"/>
              <w:adjustRightInd w:val="0"/>
            </w:pPr>
            <w:r w:rsidRPr="00D205BD">
              <w:t xml:space="preserve">оценивать правильность выполнения действия </w:t>
            </w:r>
          </w:p>
          <w:p w:rsidR="00D87381" w:rsidRPr="00D205BD" w:rsidRDefault="00D87381" w:rsidP="00BF28F5">
            <w:pPr>
              <w:numPr>
                <w:ilvl w:val="0"/>
                <w:numId w:val="93"/>
              </w:numPr>
              <w:shd w:val="clear" w:color="auto" w:fill="FFFFFF"/>
              <w:autoSpaceDE w:val="0"/>
              <w:autoSpaceDN w:val="0"/>
              <w:adjustRightInd w:val="0"/>
            </w:pPr>
            <w:r w:rsidRPr="00D205BD">
              <w:t>вносить необходимые коррективы в действие после его завершения на основе его оценки и учета характера сделанных ошибок;</w:t>
            </w:r>
          </w:p>
          <w:p w:rsidR="00D87381" w:rsidRPr="00D205BD" w:rsidRDefault="00D87381" w:rsidP="00BF28F5">
            <w:pPr>
              <w:numPr>
                <w:ilvl w:val="0"/>
                <w:numId w:val="93"/>
              </w:numPr>
              <w:shd w:val="clear" w:color="auto" w:fill="FFFFFF"/>
              <w:autoSpaceDE w:val="0"/>
              <w:autoSpaceDN w:val="0"/>
              <w:adjustRightInd w:val="0"/>
            </w:pPr>
            <w:r w:rsidRPr="00D205BD">
              <w:t xml:space="preserve">выполнять учебные действия </w:t>
            </w:r>
          </w:p>
        </w:tc>
        <w:tc>
          <w:tcPr>
            <w:tcW w:w="1138" w:type="dxa"/>
            <w:tcBorders>
              <w:top w:val="single" w:sz="4" w:space="0" w:color="auto"/>
              <w:left w:val="single" w:sz="4" w:space="0" w:color="auto"/>
              <w:bottom w:val="single" w:sz="4" w:space="0" w:color="auto"/>
              <w:right w:val="single" w:sz="4" w:space="0" w:color="auto"/>
            </w:tcBorders>
          </w:tcPr>
          <w:p w:rsidR="00D87381" w:rsidRPr="00E945E2" w:rsidRDefault="00D87381" w:rsidP="00D87381">
            <w:pPr>
              <w:rPr>
                <w:highlight w:val="yellow"/>
              </w:rPr>
            </w:pPr>
          </w:p>
        </w:tc>
        <w:tc>
          <w:tcPr>
            <w:tcW w:w="1237" w:type="dxa"/>
            <w:tcBorders>
              <w:top w:val="single" w:sz="4" w:space="0" w:color="auto"/>
              <w:left w:val="single" w:sz="4" w:space="0" w:color="auto"/>
              <w:bottom w:val="single" w:sz="4" w:space="0" w:color="auto"/>
              <w:right w:val="single" w:sz="4" w:space="0" w:color="auto"/>
            </w:tcBorders>
          </w:tcPr>
          <w:p w:rsidR="00D87381" w:rsidRPr="00E945E2" w:rsidRDefault="00D87381" w:rsidP="00D87381">
            <w:pPr>
              <w:rPr>
                <w:highlight w:val="yellow"/>
              </w:rPr>
            </w:pPr>
          </w:p>
        </w:tc>
        <w:tc>
          <w:tcPr>
            <w:tcW w:w="1256" w:type="dxa"/>
            <w:tcBorders>
              <w:top w:val="single" w:sz="4" w:space="0" w:color="auto"/>
              <w:left w:val="single" w:sz="4" w:space="0" w:color="auto"/>
              <w:bottom w:val="single" w:sz="4" w:space="0" w:color="auto"/>
              <w:right w:val="single" w:sz="4" w:space="0" w:color="auto"/>
            </w:tcBorders>
          </w:tcPr>
          <w:p w:rsidR="00D87381" w:rsidRPr="00E945E2" w:rsidRDefault="00D87381" w:rsidP="00D87381">
            <w:pPr>
              <w:rPr>
                <w:highlight w:val="yellow"/>
              </w:rPr>
            </w:pPr>
          </w:p>
        </w:tc>
      </w:tr>
      <w:tr w:rsidR="00D87381" w:rsidRPr="00E945E2" w:rsidTr="005921B5">
        <w:tc>
          <w:tcPr>
            <w:tcW w:w="5508" w:type="dxa"/>
            <w:tcBorders>
              <w:top w:val="single" w:sz="4" w:space="0" w:color="auto"/>
              <w:left w:val="single" w:sz="4" w:space="0" w:color="auto"/>
              <w:bottom w:val="single" w:sz="4" w:space="0" w:color="auto"/>
              <w:right w:val="single" w:sz="4" w:space="0" w:color="auto"/>
            </w:tcBorders>
            <w:hideMark/>
          </w:tcPr>
          <w:p w:rsidR="00D87381" w:rsidRPr="00D205BD" w:rsidRDefault="00D87381" w:rsidP="00D87381">
            <w:pPr>
              <w:shd w:val="clear" w:color="auto" w:fill="FFFFFF"/>
              <w:autoSpaceDE w:val="0"/>
              <w:autoSpaceDN w:val="0"/>
              <w:adjustRightInd w:val="0"/>
            </w:pPr>
            <w:r w:rsidRPr="00D205BD">
              <w:rPr>
                <w:b/>
                <w:bCs/>
              </w:rPr>
              <w:lastRenderedPageBreak/>
              <w:t>«Познавательные универсальные учебные действия»</w:t>
            </w:r>
          </w:p>
          <w:p w:rsidR="00D87381" w:rsidRPr="00D205BD" w:rsidRDefault="00D87381" w:rsidP="00D87381">
            <w:pPr>
              <w:shd w:val="clear" w:color="auto" w:fill="FFFFFF"/>
              <w:autoSpaceDE w:val="0"/>
              <w:autoSpaceDN w:val="0"/>
              <w:adjustRightInd w:val="0"/>
            </w:pPr>
            <w:r w:rsidRPr="00D205BD">
              <w:t>Выпускник научился:</w:t>
            </w:r>
          </w:p>
          <w:p w:rsidR="00D87381" w:rsidRPr="00D205BD" w:rsidRDefault="00D87381" w:rsidP="00BF28F5">
            <w:pPr>
              <w:numPr>
                <w:ilvl w:val="0"/>
                <w:numId w:val="93"/>
              </w:numPr>
              <w:shd w:val="clear" w:color="auto" w:fill="FFFFFF"/>
              <w:autoSpaceDE w:val="0"/>
              <w:autoSpaceDN w:val="0"/>
              <w:adjustRightInd w:val="0"/>
            </w:pPr>
            <w:r w:rsidRPr="00D205BD">
              <w:t>осуществлять поиск необходимой информации для выполнения учебных заданий с использованием учебной литературы;</w:t>
            </w:r>
          </w:p>
          <w:p w:rsidR="00D87381" w:rsidRPr="00D205BD" w:rsidRDefault="00D87381" w:rsidP="00BF28F5">
            <w:pPr>
              <w:numPr>
                <w:ilvl w:val="0"/>
                <w:numId w:val="93"/>
              </w:numPr>
              <w:shd w:val="clear" w:color="auto" w:fill="FFFFFF"/>
              <w:autoSpaceDE w:val="0"/>
              <w:autoSpaceDN w:val="0"/>
              <w:adjustRightInd w:val="0"/>
            </w:pPr>
            <w:r w:rsidRPr="00D205BD">
              <w:t>использовать знаково-символические средства, в том числе модели и схемы для решения задач;</w:t>
            </w:r>
          </w:p>
          <w:p w:rsidR="00D87381" w:rsidRPr="00D205BD" w:rsidRDefault="00D87381" w:rsidP="00BF28F5">
            <w:pPr>
              <w:numPr>
                <w:ilvl w:val="0"/>
                <w:numId w:val="93"/>
              </w:numPr>
              <w:shd w:val="clear" w:color="auto" w:fill="FFFFFF"/>
              <w:autoSpaceDE w:val="0"/>
              <w:autoSpaceDN w:val="0"/>
              <w:adjustRightInd w:val="0"/>
            </w:pPr>
            <w:r w:rsidRPr="00D205BD">
              <w:t>строить речевое высказывание в устной и письменной форме;</w:t>
            </w:r>
          </w:p>
          <w:p w:rsidR="00D87381" w:rsidRPr="00D205BD" w:rsidRDefault="00D87381" w:rsidP="00BF28F5">
            <w:pPr>
              <w:numPr>
                <w:ilvl w:val="0"/>
                <w:numId w:val="93"/>
              </w:numPr>
              <w:shd w:val="clear" w:color="auto" w:fill="FFFFFF"/>
              <w:autoSpaceDE w:val="0"/>
              <w:autoSpaceDN w:val="0"/>
              <w:adjustRightInd w:val="0"/>
            </w:pPr>
            <w:r w:rsidRPr="00D205BD">
              <w:t>ориентироваться на разнообразие способов решения задач;</w:t>
            </w:r>
          </w:p>
          <w:p w:rsidR="00D87381" w:rsidRPr="00D205BD" w:rsidRDefault="00D87381" w:rsidP="00BF28F5">
            <w:pPr>
              <w:numPr>
                <w:ilvl w:val="0"/>
                <w:numId w:val="93"/>
              </w:numPr>
              <w:shd w:val="clear" w:color="auto" w:fill="FFFFFF"/>
              <w:autoSpaceDE w:val="0"/>
              <w:autoSpaceDN w:val="0"/>
              <w:adjustRightInd w:val="0"/>
            </w:pPr>
            <w:r w:rsidRPr="00D205BD">
              <w:t>основам смыслового чтения художественных и познавательных текстов, выделять существенную информацию из текстов разных видов;</w:t>
            </w:r>
          </w:p>
          <w:p w:rsidR="00D87381" w:rsidRPr="00D205BD" w:rsidRDefault="00D87381" w:rsidP="00BF28F5">
            <w:pPr>
              <w:numPr>
                <w:ilvl w:val="0"/>
                <w:numId w:val="93"/>
              </w:numPr>
              <w:shd w:val="clear" w:color="auto" w:fill="FFFFFF"/>
              <w:autoSpaceDE w:val="0"/>
              <w:autoSpaceDN w:val="0"/>
              <w:adjustRightInd w:val="0"/>
            </w:pPr>
            <w:r w:rsidRPr="00D205BD">
              <w:t>осуществлять анализ объектов с выделением существенных и несущественных признаков;</w:t>
            </w:r>
          </w:p>
          <w:p w:rsidR="00D87381" w:rsidRPr="00D205BD" w:rsidRDefault="00D87381" w:rsidP="00BF28F5">
            <w:pPr>
              <w:numPr>
                <w:ilvl w:val="0"/>
                <w:numId w:val="93"/>
              </w:numPr>
              <w:shd w:val="clear" w:color="auto" w:fill="FFFFFF"/>
              <w:autoSpaceDE w:val="0"/>
              <w:autoSpaceDN w:val="0"/>
              <w:adjustRightInd w:val="0"/>
            </w:pPr>
            <w:r w:rsidRPr="00D205BD">
              <w:t>осуществлять синтез как составление целого из частей;</w:t>
            </w:r>
          </w:p>
          <w:p w:rsidR="00D87381" w:rsidRPr="00D205BD" w:rsidRDefault="00D87381" w:rsidP="00BF28F5">
            <w:pPr>
              <w:numPr>
                <w:ilvl w:val="0"/>
                <w:numId w:val="93"/>
              </w:numPr>
              <w:shd w:val="clear" w:color="auto" w:fill="FFFFFF"/>
              <w:autoSpaceDE w:val="0"/>
              <w:autoSpaceDN w:val="0"/>
              <w:adjustRightInd w:val="0"/>
            </w:pPr>
            <w:r w:rsidRPr="00D205BD">
              <w:t>проводить сравнение, обобщение и классификацию по заданным критериям;</w:t>
            </w:r>
          </w:p>
          <w:p w:rsidR="00D87381" w:rsidRPr="00D205BD" w:rsidRDefault="00D87381" w:rsidP="00BF28F5">
            <w:pPr>
              <w:numPr>
                <w:ilvl w:val="0"/>
                <w:numId w:val="93"/>
              </w:numPr>
              <w:shd w:val="clear" w:color="auto" w:fill="FFFFFF"/>
              <w:autoSpaceDE w:val="0"/>
              <w:autoSpaceDN w:val="0"/>
              <w:adjustRightInd w:val="0"/>
            </w:pPr>
            <w:r w:rsidRPr="00D205BD">
              <w:t>устанавливать причинно-следственные связи;</w:t>
            </w:r>
          </w:p>
          <w:p w:rsidR="00D87381" w:rsidRPr="00D205BD" w:rsidRDefault="00D87381" w:rsidP="00BF28F5">
            <w:pPr>
              <w:numPr>
                <w:ilvl w:val="0"/>
                <w:numId w:val="93"/>
              </w:numPr>
              <w:shd w:val="clear" w:color="auto" w:fill="FFFFFF"/>
              <w:autoSpaceDE w:val="0"/>
              <w:autoSpaceDN w:val="0"/>
              <w:adjustRightInd w:val="0"/>
            </w:pPr>
            <w:r w:rsidRPr="00D205BD">
              <w:t>строить рассуждения в форме связи простых суждений об объекте, его строении, свойствах и связях;</w:t>
            </w:r>
          </w:p>
          <w:p w:rsidR="00D87381" w:rsidRPr="00D205BD" w:rsidRDefault="00D87381" w:rsidP="00BF28F5">
            <w:pPr>
              <w:numPr>
                <w:ilvl w:val="0"/>
                <w:numId w:val="93"/>
              </w:numPr>
              <w:shd w:val="clear" w:color="auto" w:fill="FFFFFF"/>
              <w:autoSpaceDE w:val="0"/>
              <w:autoSpaceDN w:val="0"/>
              <w:adjustRightInd w:val="0"/>
            </w:pPr>
            <w:r w:rsidRPr="00D205BD">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D87381" w:rsidRPr="00D205BD" w:rsidRDefault="00D87381" w:rsidP="00BF28F5">
            <w:pPr>
              <w:numPr>
                <w:ilvl w:val="0"/>
                <w:numId w:val="93"/>
              </w:numPr>
              <w:shd w:val="clear" w:color="auto" w:fill="FFFFFF"/>
              <w:autoSpaceDE w:val="0"/>
              <w:autoSpaceDN w:val="0"/>
              <w:adjustRightInd w:val="0"/>
            </w:pPr>
            <w:r w:rsidRPr="00D205BD">
              <w:t>осуществлять подведение под понятие на основе распознавания объектов, выделения существенных признаков и их синтеза;</w:t>
            </w:r>
          </w:p>
          <w:p w:rsidR="00D87381" w:rsidRPr="00D205BD" w:rsidRDefault="00D87381" w:rsidP="00BF28F5">
            <w:pPr>
              <w:numPr>
                <w:ilvl w:val="0"/>
                <w:numId w:val="93"/>
              </w:numPr>
              <w:shd w:val="clear" w:color="auto" w:fill="FFFFFF"/>
              <w:autoSpaceDE w:val="0"/>
              <w:autoSpaceDN w:val="0"/>
              <w:adjustRightInd w:val="0"/>
            </w:pPr>
            <w:r w:rsidRPr="00D205BD">
              <w:t>устанавливать аналогии;</w:t>
            </w:r>
          </w:p>
          <w:p w:rsidR="00D87381" w:rsidRPr="00D205BD" w:rsidRDefault="00D87381" w:rsidP="00BF28F5">
            <w:pPr>
              <w:numPr>
                <w:ilvl w:val="0"/>
                <w:numId w:val="93"/>
              </w:numPr>
              <w:shd w:val="clear" w:color="auto" w:fill="FFFFFF"/>
              <w:autoSpaceDE w:val="0"/>
              <w:autoSpaceDN w:val="0"/>
              <w:adjustRightInd w:val="0"/>
            </w:pPr>
            <w:r w:rsidRPr="00D205BD">
              <w:t>владеть общим приемом решения задач.</w:t>
            </w:r>
          </w:p>
        </w:tc>
        <w:tc>
          <w:tcPr>
            <w:tcW w:w="1138" w:type="dxa"/>
            <w:tcBorders>
              <w:top w:val="single" w:sz="4" w:space="0" w:color="auto"/>
              <w:left w:val="single" w:sz="4" w:space="0" w:color="auto"/>
              <w:bottom w:val="single" w:sz="4" w:space="0" w:color="auto"/>
              <w:right w:val="single" w:sz="4" w:space="0" w:color="auto"/>
            </w:tcBorders>
          </w:tcPr>
          <w:p w:rsidR="00D87381" w:rsidRPr="00E945E2" w:rsidRDefault="00D87381" w:rsidP="00D87381">
            <w:pPr>
              <w:rPr>
                <w:highlight w:val="yellow"/>
              </w:rPr>
            </w:pPr>
          </w:p>
        </w:tc>
        <w:tc>
          <w:tcPr>
            <w:tcW w:w="1237" w:type="dxa"/>
            <w:tcBorders>
              <w:top w:val="single" w:sz="4" w:space="0" w:color="auto"/>
              <w:left w:val="single" w:sz="4" w:space="0" w:color="auto"/>
              <w:bottom w:val="single" w:sz="4" w:space="0" w:color="auto"/>
              <w:right w:val="single" w:sz="4" w:space="0" w:color="auto"/>
            </w:tcBorders>
          </w:tcPr>
          <w:p w:rsidR="00D87381" w:rsidRPr="00E945E2" w:rsidRDefault="00D87381" w:rsidP="00D87381">
            <w:pPr>
              <w:rPr>
                <w:highlight w:val="yellow"/>
              </w:rPr>
            </w:pPr>
          </w:p>
        </w:tc>
        <w:tc>
          <w:tcPr>
            <w:tcW w:w="1256" w:type="dxa"/>
            <w:tcBorders>
              <w:top w:val="single" w:sz="4" w:space="0" w:color="auto"/>
              <w:left w:val="single" w:sz="4" w:space="0" w:color="auto"/>
              <w:bottom w:val="single" w:sz="4" w:space="0" w:color="auto"/>
              <w:right w:val="single" w:sz="4" w:space="0" w:color="auto"/>
            </w:tcBorders>
          </w:tcPr>
          <w:p w:rsidR="00D87381" w:rsidRPr="00E945E2" w:rsidRDefault="00D87381" w:rsidP="00D87381">
            <w:pPr>
              <w:rPr>
                <w:highlight w:val="yellow"/>
              </w:rPr>
            </w:pPr>
          </w:p>
        </w:tc>
      </w:tr>
    </w:tbl>
    <w:p w:rsidR="00D87381" w:rsidRPr="00E945E2" w:rsidRDefault="00D87381" w:rsidP="00D87381">
      <w:pPr>
        <w:rPr>
          <w:highlight w:val="yellow"/>
        </w:rPr>
        <w:sectPr w:rsidR="00D87381" w:rsidRPr="00E945E2">
          <w:pgSz w:w="11906" w:h="16838"/>
          <w:pgMar w:top="851" w:right="567" w:bottom="851" w:left="1701" w:header="709" w:footer="709" w:gutter="0"/>
          <w:cols w:space="720"/>
        </w:sectPr>
      </w:pPr>
    </w:p>
    <w:p w:rsidR="00D87381" w:rsidRPr="00D205BD" w:rsidRDefault="00D87381" w:rsidP="00D87381">
      <w:pPr>
        <w:jc w:val="center"/>
      </w:pPr>
      <w:r w:rsidRPr="00D205BD">
        <w:rPr>
          <w:b/>
        </w:rPr>
        <w:lastRenderedPageBreak/>
        <w:t>Способы оценочной деятельности.</w:t>
      </w:r>
    </w:p>
    <w:p w:rsidR="00D87381" w:rsidRPr="00D205BD" w:rsidRDefault="00D87381" w:rsidP="00D87381">
      <w:pPr>
        <w:jc w:val="center"/>
      </w:pPr>
    </w:p>
    <w:p w:rsidR="00D87381" w:rsidRPr="00D205BD" w:rsidRDefault="00D87381" w:rsidP="00D87381">
      <w:pPr>
        <w:jc w:val="both"/>
        <w:rPr>
          <w:b/>
        </w:rPr>
      </w:pPr>
      <w:r w:rsidRPr="00D205BD">
        <w:rPr>
          <w:b/>
        </w:rPr>
        <w:t xml:space="preserve">1 класс. </w:t>
      </w:r>
      <w:proofErr w:type="spellStart"/>
      <w:r w:rsidRPr="00D205BD">
        <w:rPr>
          <w:b/>
        </w:rPr>
        <w:t>Безотметочное</w:t>
      </w:r>
      <w:proofErr w:type="spellEnd"/>
      <w:r w:rsidRPr="00D205BD">
        <w:rPr>
          <w:b/>
        </w:rPr>
        <w:t xml:space="preserve"> оценивание.</w:t>
      </w:r>
    </w:p>
    <w:p w:rsidR="00D87381" w:rsidRPr="00D205BD" w:rsidRDefault="00D87381" w:rsidP="00D87381">
      <w:pPr>
        <w:jc w:val="both"/>
        <w:rPr>
          <w:b/>
        </w:rPr>
      </w:pPr>
      <w:r w:rsidRPr="00D205BD">
        <w:t xml:space="preserve">В 1-ых классах система </w:t>
      </w:r>
      <w:proofErr w:type="spellStart"/>
      <w:r w:rsidRPr="00D205BD">
        <w:t>безотметочного</w:t>
      </w:r>
      <w:proofErr w:type="spellEnd"/>
      <w:r w:rsidRPr="00D205BD">
        <w:t xml:space="preserve"> обучения освоена и будет продолжена в рамках стандарта.</w:t>
      </w:r>
    </w:p>
    <w:p w:rsidR="00D87381" w:rsidRPr="00D205BD" w:rsidRDefault="00BF28F5" w:rsidP="00D87381">
      <w:pPr>
        <w:jc w:val="both"/>
      </w:pPr>
      <w:r w:rsidRPr="00D205BD">
        <w:t>В</w:t>
      </w:r>
      <w:r w:rsidR="00D87381" w:rsidRPr="00D205BD">
        <w:t xml:space="preserve"> последующих классах (2-4)оценочная деятельность осуществляется с привлечением всех трёх субъектов (учитель, ученик, родитель) учебного процесса на новом уровне.</w:t>
      </w:r>
    </w:p>
    <w:p w:rsidR="00D87381" w:rsidRPr="00D205BD" w:rsidRDefault="00D87381" w:rsidP="00D87381">
      <w:pPr>
        <w:jc w:val="both"/>
        <w:rPr>
          <w:b/>
        </w:rPr>
      </w:pPr>
      <w:r w:rsidRPr="00D205BD">
        <w:rPr>
          <w:b/>
        </w:rPr>
        <w:t>2-4</w:t>
      </w:r>
      <w:r w:rsidR="00E21CFE">
        <w:rPr>
          <w:b/>
        </w:rPr>
        <w:t xml:space="preserve"> </w:t>
      </w:r>
      <w:r w:rsidRPr="00D205BD">
        <w:rPr>
          <w:b/>
        </w:rPr>
        <w:t xml:space="preserve">классы. Трёхстороннее </w:t>
      </w:r>
      <w:proofErr w:type="spellStart"/>
      <w:r w:rsidRPr="00D205BD">
        <w:rPr>
          <w:b/>
        </w:rPr>
        <w:t>критериальное</w:t>
      </w:r>
      <w:proofErr w:type="spellEnd"/>
      <w:r w:rsidRPr="00D205BD">
        <w:rPr>
          <w:b/>
        </w:rPr>
        <w:t xml:space="preserve"> оценивание.</w:t>
      </w:r>
    </w:p>
    <w:p w:rsidR="00D87381" w:rsidRPr="00D205BD" w:rsidRDefault="00D87381" w:rsidP="00D87381">
      <w:pPr>
        <w:ind w:firstLine="720"/>
        <w:jc w:val="both"/>
      </w:pPr>
      <w:r w:rsidRPr="00D205BD">
        <w:t xml:space="preserve">В оценивании результатов учебной работы участвуют все субъекты учебного процесса: учащиеся, учитель и родители. </w:t>
      </w:r>
    </w:p>
    <w:p w:rsidR="00D87381" w:rsidRPr="00D205BD" w:rsidRDefault="00D87381" w:rsidP="00D87381">
      <w:pPr>
        <w:ind w:firstLine="720"/>
        <w:jc w:val="both"/>
      </w:pPr>
      <w:r w:rsidRPr="00D205BD">
        <w:t xml:space="preserve">Для оценки результатов учебной деятельности применяется принцип </w:t>
      </w:r>
      <w:proofErr w:type="spellStart"/>
      <w:r w:rsidRPr="00D205BD">
        <w:t>критериального</w:t>
      </w:r>
      <w:proofErr w:type="spellEnd"/>
      <w:r w:rsidRPr="00D205BD">
        <w:t xml:space="preserve"> оценивания, предполагающий предъявление учителем к каждой работе (до её выполнения учеником) пяти критериев оценки, отражающих цели учебного задания. </w:t>
      </w:r>
    </w:p>
    <w:p w:rsidR="00D87381" w:rsidRPr="00D205BD" w:rsidRDefault="00D87381" w:rsidP="00D87381">
      <w:pPr>
        <w:tabs>
          <w:tab w:val="left" w:pos="720"/>
        </w:tabs>
        <w:jc w:val="both"/>
      </w:pPr>
      <w:r w:rsidRPr="00D205BD">
        <w:rPr>
          <w:b/>
          <w:bCs/>
        </w:rPr>
        <w:t>Критерии оценки</w:t>
      </w:r>
    </w:p>
    <w:tbl>
      <w:tblPr>
        <w:tblpPr w:leftFromText="180" w:rightFromText="180" w:vertAnchor="text" w:horzAnchor="page" w:tblpX="1281" w:tblpY="158"/>
        <w:tblW w:w="10080" w:type="dxa"/>
        <w:tblLayout w:type="fixed"/>
        <w:tblCellMar>
          <w:left w:w="10" w:type="dxa"/>
          <w:right w:w="10" w:type="dxa"/>
        </w:tblCellMar>
        <w:tblLook w:val="04A0" w:firstRow="1" w:lastRow="0" w:firstColumn="1" w:lastColumn="0" w:noHBand="0" w:noVBand="1"/>
      </w:tblPr>
      <w:tblGrid>
        <w:gridCol w:w="3272"/>
        <w:gridCol w:w="3687"/>
        <w:gridCol w:w="3121"/>
      </w:tblGrid>
      <w:tr w:rsidR="00D87381" w:rsidRPr="00D205BD" w:rsidTr="00D87381">
        <w:trPr>
          <w:trHeight w:val="550"/>
        </w:trPr>
        <w:tc>
          <w:tcPr>
            <w:tcW w:w="327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D87381" w:rsidRPr="00D205BD" w:rsidRDefault="00D87381" w:rsidP="00D87381">
            <w:pPr>
              <w:autoSpaceDE w:val="0"/>
              <w:autoSpaceDN w:val="0"/>
              <w:adjustRightInd w:val="0"/>
              <w:jc w:val="center"/>
            </w:pPr>
            <w:r w:rsidRPr="00D205BD">
              <w:rPr>
                <w:b/>
                <w:bCs/>
              </w:rPr>
              <w:t>Качественная оценка</w:t>
            </w:r>
          </w:p>
        </w:tc>
        <w:tc>
          <w:tcPr>
            <w:tcW w:w="36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D87381" w:rsidRPr="00D205BD" w:rsidRDefault="00D87381" w:rsidP="00D87381">
            <w:pPr>
              <w:autoSpaceDE w:val="0"/>
              <w:autoSpaceDN w:val="0"/>
              <w:adjustRightInd w:val="0"/>
              <w:jc w:val="center"/>
            </w:pPr>
            <w:r w:rsidRPr="00D205BD">
              <w:rPr>
                <w:b/>
                <w:bCs/>
              </w:rPr>
              <w:t>Отметка – баллы успешности (</w:t>
            </w:r>
            <w:proofErr w:type="spellStart"/>
            <w:r w:rsidRPr="00D205BD">
              <w:rPr>
                <w:b/>
                <w:bCs/>
              </w:rPr>
              <w:t>б.</w:t>
            </w:r>
            <w:proofErr w:type="gramStart"/>
            <w:r w:rsidRPr="00D205BD">
              <w:rPr>
                <w:b/>
                <w:bCs/>
              </w:rPr>
              <w:t>у</w:t>
            </w:r>
            <w:proofErr w:type="spellEnd"/>
            <w:proofErr w:type="gramEnd"/>
            <w:r w:rsidRPr="00D205BD">
              <w:rPr>
                <w:b/>
                <w:bCs/>
              </w:rPr>
              <w:t>.)</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D87381" w:rsidRPr="00D205BD" w:rsidRDefault="00D87381" w:rsidP="00D87381">
            <w:pPr>
              <w:autoSpaceDE w:val="0"/>
              <w:autoSpaceDN w:val="0"/>
              <w:adjustRightInd w:val="0"/>
              <w:jc w:val="center"/>
            </w:pPr>
            <w:r w:rsidRPr="00D205BD">
              <w:rPr>
                <w:b/>
                <w:bCs/>
              </w:rPr>
              <w:t>5-балльная отметка</w:t>
            </w:r>
          </w:p>
        </w:tc>
      </w:tr>
      <w:tr w:rsidR="00D87381" w:rsidRPr="00D205BD" w:rsidTr="00D87381">
        <w:trPr>
          <w:trHeight w:val="517"/>
        </w:trPr>
        <w:tc>
          <w:tcPr>
            <w:tcW w:w="327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87381" w:rsidRPr="00D205BD" w:rsidRDefault="00D87381" w:rsidP="00D87381">
            <w:pPr>
              <w:autoSpaceDE w:val="0"/>
              <w:autoSpaceDN w:val="0"/>
              <w:adjustRightInd w:val="0"/>
              <w:jc w:val="both"/>
            </w:pPr>
            <w:r w:rsidRPr="00D205BD">
              <w:t>Не достигнут даже необходимый уровень (менее 50%)</w:t>
            </w:r>
          </w:p>
        </w:tc>
        <w:tc>
          <w:tcPr>
            <w:tcW w:w="36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87381" w:rsidRPr="00D205BD" w:rsidRDefault="00D87381" w:rsidP="00D87381">
            <w:pPr>
              <w:autoSpaceDE w:val="0"/>
              <w:autoSpaceDN w:val="0"/>
              <w:adjustRightInd w:val="0"/>
              <w:jc w:val="both"/>
            </w:pPr>
            <w:r w:rsidRPr="00D205BD">
              <w:t xml:space="preserve">1 б. </w:t>
            </w:r>
            <w:proofErr w:type="gramStart"/>
            <w:r w:rsidRPr="00D205BD">
              <w:t>у</w:t>
            </w:r>
            <w:proofErr w:type="gramEnd"/>
            <w:r w:rsidRPr="00D205BD">
              <w:t>. – частичное освоение</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87381" w:rsidRPr="00D205BD" w:rsidRDefault="00D87381" w:rsidP="00D87381">
            <w:pPr>
              <w:autoSpaceDE w:val="0"/>
              <w:autoSpaceDN w:val="0"/>
              <w:adjustRightInd w:val="0"/>
              <w:jc w:val="both"/>
            </w:pPr>
            <w:r w:rsidRPr="00D205BD">
              <w:t>2(неудовлетворительно).</w:t>
            </w:r>
          </w:p>
          <w:p w:rsidR="00D87381" w:rsidRPr="00D205BD" w:rsidRDefault="00D87381" w:rsidP="00D87381">
            <w:pPr>
              <w:autoSpaceDE w:val="0"/>
              <w:autoSpaceDN w:val="0"/>
              <w:adjustRightInd w:val="0"/>
              <w:jc w:val="both"/>
            </w:pPr>
            <w:r w:rsidRPr="00D205BD">
              <w:t>Возможность исправить!</w:t>
            </w:r>
          </w:p>
        </w:tc>
      </w:tr>
      <w:tr w:rsidR="00D87381" w:rsidRPr="00D205BD" w:rsidTr="00D87381">
        <w:trPr>
          <w:trHeight w:val="274"/>
        </w:trPr>
        <w:tc>
          <w:tcPr>
            <w:tcW w:w="3271"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87381" w:rsidRPr="00D205BD" w:rsidRDefault="00D87381" w:rsidP="00D87381">
            <w:pPr>
              <w:autoSpaceDE w:val="0"/>
              <w:autoSpaceDN w:val="0"/>
              <w:adjustRightInd w:val="0"/>
              <w:jc w:val="both"/>
            </w:pPr>
            <w:r w:rsidRPr="00D205BD">
              <w:t>Необходимый уровень (50% - 65%)</w:t>
            </w:r>
          </w:p>
        </w:tc>
        <w:tc>
          <w:tcPr>
            <w:tcW w:w="36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87381" w:rsidRPr="00D205BD" w:rsidRDefault="00D87381" w:rsidP="00D87381">
            <w:pPr>
              <w:autoSpaceDE w:val="0"/>
              <w:autoSpaceDN w:val="0"/>
              <w:adjustRightInd w:val="0"/>
              <w:jc w:val="both"/>
            </w:pPr>
            <w:r w:rsidRPr="00D205BD">
              <w:t xml:space="preserve">2 б. </w:t>
            </w:r>
            <w:proofErr w:type="gramStart"/>
            <w:r w:rsidRPr="00D205BD">
              <w:t>у</w:t>
            </w:r>
            <w:proofErr w:type="gramEnd"/>
            <w:r w:rsidRPr="00D205BD">
              <w:t>. – неполное освоение</w:t>
            </w:r>
          </w:p>
        </w:tc>
        <w:tc>
          <w:tcPr>
            <w:tcW w:w="3119"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87381" w:rsidRPr="00D205BD" w:rsidRDefault="00D87381" w:rsidP="00D87381">
            <w:pPr>
              <w:autoSpaceDE w:val="0"/>
              <w:autoSpaceDN w:val="0"/>
              <w:adjustRightInd w:val="0"/>
              <w:jc w:val="both"/>
            </w:pPr>
            <w:r w:rsidRPr="00D205BD">
              <w:t xml:space="preserve">3 (удовлетворительно). </w:t>
            </w:r>
          </w:p>
          <w:p w:rsidR="00D87381" w:rsidRPr="00D205BD" w:rsidRDefault="00D87381" w:rsidP="00D87381">
            <w:pPr>
              <w:autoSpaceDE w:val="0"/>
              <w:autoSpaceDN w:val="0"/>
              <w:adjustRightInd w:val="0"/>
              <w:jc w:val="both"/>
            </w:pPr>
            <w:r w:rsidRPr="00D205BD">
              <w:t>Возможность исправить!</w:t>
            </w:r>
          </w:p>
        </w:tc>
      </w:tr>
      <w:tr w:rsidR="00D87381" w:rsidRPr="00D205BD" w:rsidTr="00D87381">
        <w:trPr>
          <w:trHeight w:val="146"/>
        </w:trPr>
        <w:tc>
          <w:tcPr>
            <w:tcW w:w="3271" w:type="dxa"/>
            <w:vMerge/>
            <w:tcBorders>
              <w:top w:val="single" w:sz="2" w:space="0" w:color="000000"/>
              <w:left w:val="single" w:sz="2" w:space="0" w:color="000000"/>
              <w:bottom w:val="single" w:sz="2" w:space="0" w:color="000000"/>
              <w:right w:val="single" w:sz="2" w:space="0" w:color="000000"/>
            </w:tcBorders>
            <w:vAlign w:val="center"/>
            <w:hideMark/>
          </w:tcPr>
          <w:p w:rsidR="00D87381" w:rsidRPr="00D205BD" w:rsidRDefault="00D87381" w:rsidP="00D87381"/>
        </w:tc>
        <w:tc>
          <w:tcPr>
            <w:tcW w:w="36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87381" w:rsidRPr="00D205BD" w:rsidRDefault="00D87381" w:rsidP="00D87381">
            <w:pPr>
              <w:autoSpaceDE w:val="0"/>
              <w:autoSpaceDN w:val="0"/>
              <w:adjustRightInd w:val="0"/>
              <w:jc w:val="both"/>
            </w:pPr>
            <w:r w:rsidRPr="00D205BD">
              <w:t xml:space="preserve">3 б. </w:t>
            </w:r>
            <w:proofErr w:type="gramStart"/>
            <w:r w:rsidRPr="00D205BD">
              <w:t>у</w:t>
            </w:r>
            <w:proofErr w:type="gramEnd"/>
            <w:r w:rsidRPr="00D205BD">
              <w:t>. – полное освоение</w:t>
            </w:r>
          </w:p>
        </w:tc>
        <w:tc>
          <w:tcPr>
            <w:tcW w:w="3119" w:type="dxa"/>
            <w:vMerge/>
            <w:tcBorders>
              <w:top w:val="single" w:sz="2" w:space="0" w:color="000000"/>
              <w:left w:val="single" w:sz="2" w:space="0" w:color="000000"/>
              <w:bottom w:val="single" w:sz="2" w:space="0" w:color="000000"/>
              <w:right w:val="single" w:sz="2" w:space="0" w:color="000000"/>
            </w:tcBorders>
            <w:vAlign w:val="center"/>
            <w:hideMark/>
          </w:tcPr>
          <w:p w:rsidR="00D87381" w:rsidRPr="00D205BD" w:rsidRDefault="00D87381" w:rsidP="00D87381"/>
        </w:tc>
      </w:tr>
      <w:tr w:rsidR="00D87381" w:rsidRPr="00D205BD" w:rsidTr="00D87381">
        <w:trPr>
          <w:trHeight w:val="543"/>
        </w:trPr>
        <w:tc>
          <w:tcPr>
            <w:tcW w:w="3271" w:type="dxa"/>
            <w:tcBorders>
              <w:top w:val="single" w:sz="2" w:space="0" w:color="000000"/>
              <w:left w:val="single" w:sz="2" w:space="0" w:color="000000"/>
              <w:bottom w:val="nil"/>
              <w:right w:val="single" w:sz="2" w:space="0" w:color="000000"/>
            </w:tcBorders>
            <w:shd w:val="clear" w:color="auto" w:fill="FFFFFF"/>
            <w:tcMar>
              <w:top w:w="0" w:type="dxa"/>
              <w:left w:w="108" w:type="dxa"/>
              <w:bottom w:w="0" w:type="dxa"/>
              <w:right w:w="108" w:type="dxa"/>
            </w:tcMar>
            <w:hideMark/>
          </w:tcPr>
          <w:p w:rsidR="00D87381" w:rsidRPr="00D205BD" w:rsidRDefault="00D87381" w:rsidP="00D87381">
            <w:pPr>
              <w:autoSpaceDE w:val="0"/>
              <w:autoSpaceDN w:val="0"/>
              <w:adjustRightInd w:val="0"/>
              <w:jc w:val="both"/>
            </w:pPr>
            <w:r w:rsidRPr="00D205BD">
              <w:t>Программный уровень (65%- 80%)</w:t>
            </w:r>
          </w:p>
        </w:tc>
        <w:tc>
          <w:tcPr>
            <w:tcW w:w="3685" w:type="dxa"/>
            <w:tcBorders>
              <w:top w:val="single" w:sz="2" w:space="0" w:color="000000"/>
              <w:left w:val="single" w:sz="2" w:space="0" w:color="000000"/>
              <w:bottom w:val="nil"/>
              <w:right w:val="single" w:sz="2" w:space="0" w:color="000000"/>
            </w:tcBorders>
            <w:shd w:val="clear" w:color="auto" w:fill="FFFFFF"/>
            <w:tcMar>
              <w:top w:w="0" w:type="dxa"/>
              <w:left w:w="108" w:type="dxa"/>
              <w:bottom w:w="0" w:type="dxa"/>
              <w:right w:w="108" w:type="dxa"/>
            </w:tcMar>
            <w:hideMark/>
          </w:tcPr>
          <w:p w:rsidR="00D87381" w:rsidRPr="00D205BD" w:rsidRDefault="00D87381" w:rsidP="00D87381">
            <w:pPr>
              <w:autoSpaceDE w:val="0"/>
              <w:autoSpaceDN w:val="0"/>
              <w:adjustRightInd w:val="0"/>
              <w:jc w:val="both"/>
            </w:pPr>
            <w:r w:rsidRPr="00D205BD">
              <w:t xml:space="preserve">4 б. у. – приближенный к </w:t>
            </w:r>
            <w:proofErr w:type="gramStart"/>
            <w:r w:rsidRPr="00D205BD">
              <w:t>максимальному</w:t>
            </w:r>
            <w:proofErr w:type="gramEnd"/>
          </w:p>
        </w:tc>
        <w:tc>
          <w:tcPr>
            <w:tcW w:w="3119" w:type="dxa"/>
            <w:tcBorders>
              <w:top w:val="single" w:sz="2" w:space="0" w:color="000000"/>
              <w:left w:val="single" w:sz="2" w:space="0" w:color="000000"/>
              <w:bottom w:val="nil"/>
              <w:right w:val="single" w:sz="2" w:space="0" w:color="000000"/>
            </w:tcBorders>
            <w:shd w:val="clear" w:color="auto" w:fill="FFFFFF"/>
            <w:tcMar>
              <w:top w:w="0" w:type="dxa"/>
              <w:left w:w="108" w:type="dxa"/>
              <w:bottom w:w="0" w:type="dxa"/>
              <w:right w:w="108" w:type="dxa"/>
            </w:tcMar>
            <w:hideMark/>
          </w:tcPr>
          <w:p w:rsidR="00D87381" w:rsidRPr="00D205BD" w:rsidRDefault="00D87381" w:rsidP="00D87381">
            <w:pPr>
              <w:autoSpaceDE w:val="0"/>
              <w:autoSpaceDN w:val="0"/>
              <w:adjustRightInd w:val="0"/>
              <w:jc w:val="both"/>
            </w:pPr>
            <w:r w:rsidRPr="00D205BD">
              <w:t xml:space="preserve">4 (хорошо). </w:t>
            </w:r>
          </w:p>
          <w:p w:rsidR="00D87381" w:rsidRPr="00D205BD" w:rsidRDefault="00D87381" w:rsidP="00D87381">
            <w:pPr>
              <w:autoSpaceDE w:val="0"/>
              <w:autoSpaceDN w:val="0"/>
              <w:adjustRightInd w:val="0"/>
              <w:jc w:val="both"/>
            </w:pPr>
            <w:r w:rsidRPr="00D205BD">
              <w:t>Право изменить.</w:t>
            </w:r>
          </w:p>
        </w:tc>
      </w:tr>
      <w:tr w:rsidR="00D87381" w:rsidRPr="00D205BD" w:rsidTr="00D87381">
        <w:trPr>
          <w:trHeight w:val="550"/>
        </w:trPr>
        <w:tc>
          <w:tcPr>
            <w:tcW w:w="327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87381" w:rsidRPr="00D205BD" w:rsidRDefault="00D87381" w:rsidP="00D87381">
            <w:pPr>
              <w:autoSpaceDE w:val="0"/>
              <w:autoSpaceDN w:val="0"/>
              <w:adjustRightInd w:val="0"/>
              <w:jc w:val="both"/>
            </w:pPr>
            <w:r w:rsidRPr="00D205BD">
              <w:t>Максимальный уровень</w:t>
            </w:r>
          </w:p>
          <w:p w:rsidR="00D87381" w:rsidRPr="00D205BD" w:rsidRDefault="00D87381" w:rsidP="00D87381">
            <w:pPr>
              <w:autoSpaceDE w:val="0"/>
              <w:autoSpaceDN w:val="0"/>
              <w:adjustRightInd w:val="0"/>
              <w:jc w:val="both"/>
            </w:pPr>
            <w:r w:rsidRPr="00D205BD">
              <w:t>(более 80% - 100%)</w:t>
            </w:r>
          </w:p>
        </w:tc>
        <w:tc>
          <w:tcPr>
            <w:tcW w:w="3685" w:type="dxa"/>
            <w:tcBorders>
              <w:top w:val="single" w:sz="4" w:space="0" w:color="auto"/>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87381" w:rsidRPr="00D205BD" w:rsidRDefault="00D87381" w:rsidP="00D87381">
            <w:pPr>
              <w:widowControl w:val="0"/>
              <w:autoSpaceDE w:val="0"/>
              <w:autoSpaceDN w:val="0"/>
              <w:adjustRightInd w:val="0"/>
              <w:jc w:val="both"/>
            </w:pPr>
            <w:r w:rsidRPr="00D205BD">
              <w:t xml:space="preserve">5 б. </w:t>
            </w:r>
            <w:proofErr w:type="gramStart"/>
            <w:r w:rsidRPr="00D205BD">
              <w:t>у</w:t>
            </w:r>
            <w:proofErr w:type="gramEnd"/>
            <w:r w:rsidRPr="00D205BD">
              <w:t>. – выход на максимальный уровень</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87381" w:rsidRPr="00D205BD" w:rsidRDefault="00D87381" w:rsidP="00D87381">
            <w:pPr>
              <w:autoSpaceDE w:val="0"/>
              <w:autoSpaceDN w:val="0"/>
              <w:adjustRightInd w:val="0"/>
              <w:jc w:val="both"/>
            </w:pPr>
            <w:r w:rsidRPr="00D205BD">
              <w:t>5 (отлично).</w:t>
            </w:r>
          </w:p>
        </w:tc>
      </w:tr>
    </w:tbl>
    <w:p w:rsidR="00D87381" w:rsidRPr="00D205BD" w:rsidRDefault="00D87381" w:rsidP="00D87381"/>
    <w:p w:rsidR="00D87381" w:rsidRPr="00D205BD" w:rsidRDefault="00D87381" w:rsidP="00D87381">
      <w:r w:rsidRPr="00D205BD">
        <w:t>Результаты наиболее значимых работ анализируются учителем с помощью диагностических карт.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709"/>
        <w:gridCol w:w="851"/>
        <w:gridCol w:w="708"/>
        <w:gridCol w:w="851"/>
        <w:gridCol w:w="992"/>
        <w:gridCol w:w="1418"/>
      </w:tblGrid>
      <w:tr w:rsidR="00D87381" w:rsidRPr="00D205BD" w:rsidTr="00D87381">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D87381" w:rsidRPr="00D205BD" w:rsidRDefault="00D87381" w:rsidP="00D87381">
            <w:pPr>
              <w:jc w:val="center"/>
            </w:pPr>
            <w:r w:rsidRPr="00D205BD">
              <w:t>Фамилия имя</w:t>
            </w:r>
          </w:p>
        </w:tc>
        <w:tc>
          <w:tcPr>
            <w:tcW w:w="4111" w:type="dxa"/>
            <w:gridSpan w:val="5"/>
            <w:tcBorders>
              <w:top w:val="single" w:sz="4" w:space="0" w:color="auto"/>
              <w:left w:val="single" w:sz="4" w:space="0" w:color="auto"/>
              <w:bottom w:val="single" w:sz="4" w:space="0" w:color="auto"/>
              <w:right w:val="single" w:sz="4" w:space="0" w:color="auto"/>
            </w:tcBorders>
            <w:vAlign w:val="center"/>
            <w:hideMark/>
          </w:tcPr>
          <w:p w:rsidR="00D87381" w:rsidRPr="00D205BD" w:rsidRDefault="00D87381" w:rsidP="00D87381">
            <w:pPr>
              <w:jc w:val="center"/>
            </w:pPr>
            <w:r w:rsidRPr="00D205BD">
              <w:t>Выполнение требований к учебному заданию</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D87381" w:rsidRPr="00D205BD" w:rsidRDefault="00D87381" w:rsidP="00D87381">
            <w:pPr>
              <w:jc w:val="center"/>
            </w:pPr>
            <w:r w:rsidRPr="00D205BD">
              <w:t>Оценка</w:t>
            </w:r>
          </w:p>
        </w:tc>
      </w:tr>
      <w:tr w:rsidR="00D87381" w:rsidRPr="00D205BD" w:rsidTr="00D87381">
        <w:tc>
          <w:tcPr>
            <w:tcW w:w="0" w:type="auto"/>
            <w:vMerge/>
            <w:tcBorders>
              <w:top w:val="single" w:sz="4" w:space="0" w:color="auto"/>
              <w:left w:val="single" w:sz="4" w:space="0" w:color="auto"/>
              <w:bottom w:val="single" w:sz="4" w:space="0" w:color="auto"/>
              <w:right w:val="single" w:sz="4" w:space="0" w:color="auto"/>
            </w:tcBorders>
            <w:vAlign w:val="center"/>
            <w:hideMark/>
          </w:tcPr>
          <w:p w:rsidR="00D87381" w:rsidRPr="00D205BD" w:rsidRDefault="00D87381" w:rsidP="00D87381"/>
        </w:tc>
        <w:tc>
          <w:tcPr>
            <w:tcW w:w="709" w:type="dxa"/>
            <w:tcBorders>
              <w:top w:val="single" w:sz="4" w:space="0" w:color="auto"/>
              <w:left w:val="single" w:sz="4" w:space="0" w:color="auto"/>
              <w:bottom w:val="single" w:sz="4" w:space="0" w:color="auto"/>
              <w:right w:val="single" w:sz="4" w:space="0" w:color="auto"/>
            </w:tcBorders>
            <w:vAlign w:val="center"/>
            <w:hideMark/>
          </w:tcPr>
          <w:p w:rsidR="00D87381" w:rsidRPr="00D205BD" w:rsidRDefault="00D87381" w:rsidP="00D87381">
            <w:pPr>
              <w:jc w:val="center"/>
            </w:pPr>
            <w:r w:rsidRPr="00D205BD">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87381" w:rsidRPr="00D205BD" w:rsidRDefault="00D87381" w:rsidP="00D87381">
            <w:pPr>
              <w:jc w:val="center"/>
            </w:pPr>
            <w:r w:rsidRPr="00D205BD">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D87381" w:rsidRPr="00D205BD" w:rsidRDefault="00D87381" w:rsidP="00D87381">
            <w:pPr>
              <w:jc w:val="center"/>
            </w:pPr>
            <w:r w:rsidRPr="00D205BD">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D87381" w:rsidRPr="00D205BD" w:rsidRDefault="00D87381" w:rsidP="00D87381">
            <w:pPr>
              <w:jc w:val="center"/>
            </w:pPr>
            <w:r w:rsidRPr="00D205BD">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D87381" w:rsidRPr="00D205BD" w:rsidRDefault="00D87381" w:rsidP="00D87381">
            <w:pPr>
              <w:jc w:val="center"/>
            </w:pPr>
            <w:r w:rsidRPr="00D205BD">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7381" w:rsidRPr="00D205BD" w:rsidRDefault="00D87381" w:rsidP="00D87381"/>
        </w:tc>
      </w:tr>
      <w:tr w:rsidR="00D87381" w:rsidRPr="00D205BD" w:rsidTr="00D87381">
        <w:tc>
          <w:tcPr>
            <w:tcW w:w="2551" w:type="dxa"/>
            <w:tcBorders>
              <w:top w:val="single" w:sz="4" w:space="0" w:color="auto"/>
              <w:left w:val="single" w:sz="4" w:space="0" w:color="auto"/>
              <w:bottom w:val="single" w:sz="4" w:space="0" w:color="auto"/>
              <w:right w:val="single" w:sz="4" w:space="0" w:color="auto"/>
            </w:tcBorders>
            <w:hideMark/>
          </w:tcPr>
          <w:p w:rsidR="00D87381" w:rsidRPr="00D205BD" w:rsidRDefault="00D87381" w:rsidP="00D87381">
            <w:r w:rsidRPr="00D205BD">
              <w:t>Иванов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D87381" w:rsidRPr="00D205BD" w:rsidRDefault="00D87381" w:rsidP="00D87381">
            <w:pPr>
              <w:jc w:val="center"/>
            </w:pPr>
            <w:r w:rsidRPr="00D205BD">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D87381" w:rsidRPr="00D205BD" w:rsidRDefault="00D87381" w:rsidP="00D87381">
            <w:pPr>
              <w:jc w:val="center"/>
            </w:pPr>
            <w:r w:rsidRPr="00D205BD">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D87381" w:rsidRPr="00D205BD" w:rsidRDefault="00D87381" w:rsidP="00D87381">
            <w:pPr>
              <w:jc w:val="center"/>
            </w:pPr>
            <w:r w:rsidRPr="00D205BD">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D87381" w:rsidRPr="00D205BD" w:rsidRDefault="00D87381" w:rsidP="00D87381">
            <w:pPr>
              <w:jc w:val="center"/>
            </w:pPr>
            <w:r w:rsidRPr="00D205BD">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87381" w:rsidRPr="00D205BD" w:rsidRDefault="00D87381" w:rsidP="00D87381">
            <w:pPr>
              <w:jc w:val="center"/>
            </w:pPr>
            <w:r w:rsidRPr="00D205BD">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D87381" w:rsidRPr="00D205BD" w:rsidRDefault="00D87381" w:rsidP="00D87381">
            <w:pPr>
              <w:jc w:val="center"/>
            </w:pPr>
            <w:r w:rsidRPr="00D205BD">
              <w:t>5</w:t>
            </w:r>
          </w:p>
        </w:tc>
      </w:tr>
      <w:tr w:rsidR="00D87381" w:rsidRPr="00D205BD" w:rsidTr="00D87381">
        <w:tc>
          <w:tcPr>
            <w:tcW w:w="2551" w:type="dxa"/>
            <w:tcBorders>
              <w:top w:val="single" w:sz="4" w:space="0" w:color="auto"/>
              <w:left w:val="single" w:sz="4" w:space="0" w:color="auto"/>
              <w:bottom w:val="single" w:sz="4" w:space="0" w:color="auto"/>
              <w:right w:val="single" w:sz="4" w:space="0" w:color="auto"/>
            </w:tcBorders>
            <w:hideMark/>
          </w:tcPr>
          <w:p w:rsidR="00D87381" w:rsidRPr="00D205BD" w:rsidRDefault="00D87381" w:rsidP="00D87381">
            <w:r w:rsidRPr="00D205BD">
              <w:t>Петров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D87381" w:rsidRPr="00D205BD" w:rsidRDefault="00D87381" w:rsidP="00D87381">
            <w:pPr>
              <w:jc w:val="center"/>
            </w:pPr>
            <w:r w:rsidRPr="00D205BD">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D87381" w:rsidRPr="00D205BD" w:rsidRDefault="00D87381" w:rsidP="00D87381">
            <w:pPr>
              <w:jc w:val="center"/>
            </w:pPr>
            <w:r w:rsidRPr="00D205BD">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D87381" w:rsidRPr="00D205BD" w:rsidRDefault="00D87381" w:rsidP="00D87381">
            <w:pPr>
              <w:jc w:val="center"/>
            </w:pPr>
            <w:r w:rsidRPr="00D205BD">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D87381" w:rsidRPr="00D205BD" w:rsidRDefault="00D87381" w:rsidP="00D87381">
            <w:pPr>
              <w:jc w:val="center"/>
            </w:pPr>
            <w:r w:rsidRPr="00D205BD">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87381" w:rsidRPr="00D205BD" w:rsidRDefault="00D87381" w:rsidP="00D87381">
            <w:pPr>
              <w:jc w:val="center"/>
            </w:pPr>
            <w:r w:rsidRPr="00D205BD">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D87381" w:rsidRPr="00D205BD" w:rsidRDefault="00D87381" w:rsidP="00D87381">
            <w:pPr>
              <w:jc w:val="center"/>
            </w:pPr>
            <w:r w:rsidRPr="00D205BD">
              <w:t>4</w:t>
            </w:r>
          </w:p>
        </w:tc>
      </w:tr>
      <w:tr w:rsidR="00D87381" w:rsidRPr="00D205BD" w:rsidTr="00D87381">
        <w:tc>
          <w:tcPr>
            <w:tcW w:w="2551" w:type="dxa"/>
            <w:tcBorders>
              <w:top w:val="single" w:sz="4" w:space="0" w:color="auto"/>
              <w:left w:val="single" w:sz="4" w:space="0" w:color="auto"/>
              <w:bottom w:val="single" w:sz="4" w:space="0" w:color="auto"/>
              <w:right w:val="single" w:sz="4" w:space="0" w:color="auto"/>
            </w:tcBorders>
            <w:hideMark/>
          </w:tcPr>
          <w:p w:rsidR="00D87381" w:rsidRPr="00D205BD" w:rsidRDefault="00D87381" w:rsidP="00D87381">
            <w:r w:rsidRPr="00D205BD">
              <w:t xml:space="preserve">Сидоров </w:t>
            </w:r>
          </w:p>
        </w:tc>
        <w:tc>
          <w:tcPr>
            <w:tcW w:w="709" w:type="dxa"/>
            <w:tcBorders>
              <w:top w:val="single" w:sz="4" w:space="0" w:color="auto"/>
              <w:left w:val="single" w:sz="4" w:space="0" w:color="auto"/>
              <w:bottom w:val="single" w:sz="4" w:space="0" w:color="auto"/>
              <w:right w:val="single" w:sz="4" w:space="0" w:color="auto"/>
            </w:tcBorders>
            <w:vAlign w:val="center"/>
            <w:hideMark/>
          </w:tcPr>
          <w:p w:rsidR="00D87381" w:rsidRPr="00D205BD" w:rsidRDefault="00D87381" w:rsidP="00D87381">
            <w:pPr>
              <w:jc w:val="center"/>
            </w:pPr>
            <w:r w:rsidRPr="00D205BD">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D87381" w:rsidRPr="00D205BD" w:rsidRDefault="00D87381" w:rsidP="00D87381">
            <w:pPr>
              <w:jc w:val="center"/>
            </w:pPr>
            <w:r w:rsidRPr="00D205BD">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D87381" w:rsidRPr="00D205BD" w:rsidRDefault="00D87381" w:rsidP="00D87381">
            <w:pPr>
              <w:jc w:val="center"/>
            </w:pPr>
            <w:r w:rsidRPr="00D205BD">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D87381" w:rsidRPr="00D205BD" w:rsidRDefault="00D87381" w:rsidP="00D87381">
            <w:pPr>
              <w:jc w:val="center"/>
            </w:pPr>
            <w:r w:rsidRPr="00D205BD">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87381" w:rsidRPr="00D205BD" w:rsidRDefault="00D87381" w:rsidP="00D87381">
            <w:pPr>
              <w:jc w:val="center"/>
            </w:pPr>
            <w:r w:rsidRPr="00D205BD">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D87381" w:rsidRPr="00D205BD" w:rsidRDefault="00D87381" w:rsidP="00D87381">
            <w:pPr>
              <w:jc w:val="center"/>
            </w:pPr>
            <w:r w:rsidRPr="00D205BD">
              <w:t>3</w:t>
            </w:r>
          </w:p>
        </w:tc>
      </w:tr>
    </w:tbl>
    <w:p w:rsidR="00D87381" w:rsidRPr="00D205BD" w:rsidRDefault="00D87381" w:rsidP="00D87381"/>
    <w:p w:rsidR="00D87381" w:rsidRPr="00D205BD" w:rsidRDefault="00D87381" w:rsidP="00D87381">
      <w:pPr>
        <w:ind w:firstLine="708"/>
        <w:jc w:val="both"/>
      </w:pPr>
      <w:r w:rsidRPr="00D205BD">
        <w:t>В карте под цифрами обозначаются выполненные</w:t>
      </w:r>
      <w:proofErr w:type="gramStart"/>
      <w:r w:rsidRPr="00D205BD">
        <w:t xml:space="preserve"> (+) </w:t>
      </w:r>
      <w:proofErr w:type="gramEnd"/>
      <w:r w:rsidRPr="00D205BD">
        <w:t xml:space="preserve">или невыполненные (-) требования, предъявляемые к работе. Карта позволяет учителю точно охарактеризовать достижения и проблемы </w:t>
      </w:r>
      <w:proofErr w:type="gramStart"/>
      <w:r w:rsidR="00BF28F5" w:rsidRPr="00D205BD">
        <w:t>об</w:t>
      </w:r>
      <w:r w:rsidRPr="00D205BD">
        <w:t>уча</w:t>
      </w:r>
      <w:r w:rsidR="00BF28F5" w:rsidRPr="00D205BD">
        <w:t>ю</w:t>
      </w:r>
      <w:r w:rsidRPr="00D205BD">
        <w:t>щихся</w:t>
      </w:r>
      <w:proofErr w:type="gramEnd"/>
      <w:r w:rsidRPr="00D205BD">
        <w:t>, спланировать коррекцию.</w:t>
      </w:r>
    </w:p>
    <w:p w:rsidR="00D87381" w:rsidRPr="00E945E2" w:rsidRDefault="00D87381" w:rsidP="00D87381">
      <w:pPr>
        <w:rPr>
          <w:highlight w:val="yellow"/>
        </w:rPr>
        <w:sectPr w:rsidR="00D87381" w:rsidRPr="00E945E2">
          <w:pgSz w:w="11906" w:h="16838"/>
          <w:pgMar w:top="851" w:right="567" w:bottom="851" w:left="1701" w:header="709" w:footer="709" w:gutter="0"/>
          <w:cols w:space="720"/>
        </w:sectPr>
      </w:pPr>
    </w:p>
    <w:p w:rsidR="00D87381" w:rsidRPr="00E945E2" w:rsidRDefault="00D87381" w:rsidP="00BF28F5">
      <w:pPr>
        <w:rPr>
          <w:b/>
          <w:i/>
          <w:highlight w:val="yellow"/>
        </w:rPr>
      </w:pPr>
    </w:p>
    <w:p w:rsidR="00D87381" w:rsidRPr="00D205BD" w:rsidRDefault="00D87381" w:rsidP="00D87381">
      <w:pPr>
        <w:jc w:val="center"/>
        <w:rPr>
          <w:b/>
          <w:i/>
        </w:rPr>
      </w:pPr>
      <w:r w:rsidRPr="00D205BD">
        <w:rPr>
          <w:b/>
          <w:i/>
        </w:rPr>
        <w:t>Формы контроля и учета достижений обучающихся</w:t>
      </w:r>
    </w:p>
    <w:p w:rsidR="00D87381" w:rsidRPr="00D205BD" w:rsidRDefault="00D87381" w:rsidP="00D87381">
      <w:pPr>
        <w:jc w:val="center"/>
        <w:rPr>
          <w:b/>
          <w:i/>
        </w:rPr>
      </w:pPr>
    </w:p>
    <w:tbl>
      <w:tblPr>
        <w:tblW w:w="15225" w:type="dxa"/>
        <w:tblInd w:w="-274" w:type="dxa"/>
        <w:tblLayout w:type="fixed"/>
        <w:tblCellMar>
          <w:left w:w="0" w:type="dxa"/>
          <w:right w:w="0" w:type="dxa"/>
        </w:tblCellMar>
        <w:tblLook w:val="04A0" w:firstRow="1" w:lastRow="0" w:firstColumn="1" w:lastColumn="0" w:noHBand="0" w:noVBand="1"/>
      </w:tblPr>
      <w:tblGrid>
        <w:gridCol w:w="5505"/>
        <w:gridCol w:w="2880"/>
        <w:gridCol w:w="2340"/>
        <w:gridCol w:w="4500"/>
      </w:tblGrid>
      <w:tr w:rsidR="00D87381" w:rsidRPr="00D205BD" w:rsidTr="00D87381">
        <w:tc>
          <w:tcPr>
            <w:tcW w:w="550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D87381" w:rsidRPr="00D205BD" w:rsidRDefault="00D87381" w:rsidP="00D87381">
            <w:pPr>
              <w:snapToGrid w:val="0"/>
              <w:jc w:val="center"/>
            </w:pPr>
            <w:r w:rsidRPr="00D205BD">
              <w:t>Обязательные формы и методы контроля</w:t>
            </w:r>
          </w:p>
        </w:tc>
        <w:tc>
          <w:tcPr>
            <w:tcW w:w="972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87381" w:rsidRPr="00D205BD" w:rsidRDefault="00D87381" w:rsidP="00D87381">
            <w:pPr>
              <w:widowControl w:val="0"/>
              <w:suppressLineNumbers/>
              <w:suppressAutoHyphens/>
              <w:jc w:val="center"/>
              <w:rPr>
                <w:rFonts w:eastAsia="Times"/>
                <w:bCs/>
                <w:lang w:val="en-US"/>
              </w:rPr>
            </w:pPr>
            <w:proofErr w:type="spellStart"/>
            <w:r w:rsidRPr="00D205BD">
              <w:rPr>
                <w:rFonts w:eastAsia="Times"/>
                <w:bCs/>
              </w:rPr>
              <w:t>Иныеформыучета</w:t>
            </w:r>
            <w:proofErr w:type="spellEnd"/>
            <w:r w:rsidRPr="00D205BD">
              <w:rPr>
                <w:rFonts w:eastAsia="Times"/>
                <w:bCs/>
              </w:rPr>
              <w:t xml:space="preserve"> достижений</w:t>
            </w:r>
          </w:p>
        </w:tc>
      </w:tr>
      <w:tr w:rsidR="00D87381" w:rsidRPr="00D205BD" w:rsidTr="00D87381">
        <w:tc>
          <w:tcPr>
            <w:tcW w:w="5504" w:type="dxa"/>
            <w:tcBorders>
              <w:top w:val="single" w:sz="8" w:space="0" w:color="C0C0C0"/>
              <w:left w:val="single" w:sz="8" w:space="0" w:color="000000"/>
              <w:bottom w:val="single" w:sz="8" w:space="0" w:color="000000"/>
              <w:right w:val="nil"/>
            </w:tcBorders>
            <w:tcMar>
              <w:top w:w="0" w:type="dxa"/>
              <w:left w:w="108" w:type="dxa"/>
              <w:bottom w:w="0" w:type="dxa"/>
              <w:right w:w="108" w:type="dxa"/>
            </w:tcMar>
            <w:vAlign w:val="center"/>
            <w:hideMark/>
          </w:tcPr>
          <w:p w:rsidR="00D87381" w:rsidRPr="00D205BD" w:rsidRDefault="00D87381" w:rsidP="00D87381">
            <w:pPr>
              <w:snapToGrid w:val="0"/>
              <w:jc w:val="center"/>
              <w:rPr>
                <w:i/>
              </w:rPr>
            </w:pPr>
            <w:r w:rsidRPr="00D205BD">
              <w:rPr>
                <w:i/>
              </w:rPr>
              <w:t>текущая аттестация</w:t>
            </w:r>
          </w:p>
        </w:tc>
        <w:tc>
          <w:tcPr>
            <w:tcW w:w="2880" w:type="dxa"/>
            <w:tcBorders>
              <w:top w:val="single" w:sz="8" w:space="0" w:color="C0C0C0"/>
              <w:left w:val="single" w:sz="8" w:space="0" w:color="000000"/>
              <w:bottom w:val="single" w:sz="8" w:space="0" w:color="000000"/>
              <w:right w:val="nil"/>
            </w:tcBorders>
            <w:tcMar>
              <w:top w:w="0" w:type="dxa"/>
              <w:left w:w="108" w:type="dxa"/>
              <w:bottom w:w="0" w:type="dxa"/>
              <w:right w:w="108" w:type="dxa"/>
            </w:tcMar>
            <w:vAlign w:val="center"/>
            <w:hideMark/>
          </w:tcPr>
          <w:p w:rsidR="00D87381" w:rsidRPr="00D205BD" w:rsidRDefault="00D87381" w:rsidP="00D87381">
            <w:pPr>
              <w:snapToGrid w:val="0"/>
              <w:jc w:val="center"/>
              <w:rPr>
                <w:i/>
              </w:rPr>
            </w:pPr>
            <w:r w:rsidRPr="00D205BD">
              <w:rPr>
                <w:i/>
              </w:rPr>
              <w:t>итоговая (четверть, год) аттестация</w:t>
            </w:r>
          </w:p>
        </w:tc>
        <w:tc>
          <w:tcPr>
            <w:tcW w:w="2340" w:type="dxa"/>
            <w:tcBorders>
              <w:top w:val="single" w:sz="8" w:space="0" w:color="C0C0C0"/>
              <w:left w:val="single" w:sz="8" w:space="0" w:color="000000"/>
              <w:bottom w:val="single" w:sz="8" w:space="0" w:color="000000"/>
              <w:right w:val="nil"/>
            </w:tcBorders>
            <w:tcMar>
              <w:top w:w="0" w:type="dxa"/>
              <w:left w:w="108" w:type="dxa"/>
              <w:bottom w:w="0" w:type="dxa"/>
              <w:right w:w="108" w:type="dxa"/>
            </w:tcMar>
            <w:vAlign w:val="center"/>
            <w:hideMark/>
          </w:tcPr>
          <w:p w:rsidR="00D87381" w:rsidRPr="00D205BD" w:rsidRDefault="00D87381" w:rsidP="00D87381">
            <w:pPr>
              <w:snapToGrid w:val="0"/>
              <w:jc w:val="center"/>
              <w:rPr>
                <w:i/>
              </w:rPr>
            </w:pPr>
            <w:r w:rsidRPr="00D205BD">
              <w:rPr>
                <w:i/>
              </w:rPr>
              <w:t>урочная деятельность</w:t>
            </w:r>
          </w:p>
        </w:tc>
        <w:tc>
          <w:tcPr>
            <w:tcW w:w="4500" w:type="dxa"/>
            <w:tcBorders>
              <w:top w:val="single" w:sz="8" w:space="0" w:color="C0C0C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87381" w:rsidRPr="00D205BD" w:rsidRDefault="00D87381" w:rsidP="00D87381">
            <w:pPr>
              <w:snapToGrid w:val="0"/>
              <w:jc w:val="center"/>
              <w:rPr>
                <w:i/>
              </w:rPr>
            </w:pPr>
            <w:r w:rsidRPr="00D205BD">
              <w:rPr>
                <w:i/>
              </w:rPr>
              <w:t>внеурочная деятельность</w:t>
            </w:r>
          </w:p>
        </w:tc>
      </w:tr>
      <w:tr w:rsidR="00D87381" w:rsidRPr="00D205BD" w:rsidTr="00D87381">
        <w:trPr>
          <w:trHeight w:hRule="exact" w:val="1664"/>
        </w:trPr>
        <w:tc>
          <w:tcPr>
            <w:tcW w:w="5504" w:type="dxa"/>
            <w:vMerge w:val="restart"/>
            <w:tcBorders>
              <w:top w:val="single" w:sz="8" w:space="0" w:color="C0C0C0"/>
              <w:left w:val="single" w:sz="8" w:space="0" w:color="000000"/>
              <w:bottom w:val="single" w:sz="8" w:space="0" w:color="000000"/>
              <w:right w:val="nil"/>
            </w:tcBorders>
            <w:tcMar>
              <w:top w:w="0" w:type="dxa"/>
              <w:left w:w="108" w:type="dxa"/>
              <w:bottom w:w="0" w:type="dxa"/>
              <w:right w:w="108" w:type="dxa"/>
            </w:tcMar>
            <w:hideMark/>
          </w:tcPr>
          <w:p w:rsidR="00D87381" w:rsidRPr="00D205BD" w:rsidRDefault="00D87381" w:rsidP="00BF28F5">
            <w:pPr>
              <w:numPr>
                <w:ilvl w:val="0"/>
                <w:numId w:val="94"/>
              </w:numPr>
              <w:tabs>
                <w:tab w:val="left" w:pos="454"/>
              </w:tabs>
              <w:snapToGrid w:val="0"/>
              <w:jc w:val="both"/>
            </w:pPr>
            <w:r w:rsidRPr="00D205BD">
              <w:t>устный опрос</w:t>
            </w:r>
          </w:p>
          <w:p w:rsidR="00D87381" w:rsidRPr="00D205BD" w:rsidRDefault="00D87381" w:rsidP="00BF28F5">
            <w:pPr>
              <w:numPr>
                <w:ilvl w:val="0"/>
                <w:numId w:val="94"/>
              </w:numPr>
              <w:tabs>
                <w:tab w:val="left" w:pos="454"/>
              </w:tabs>
              <w:jc w:val="both"/>
            </w:pPr>
            <w:r w:rsidRPr="00D205BD">
              <w:t>письменная самостоятельная работа</w:t>
            </w:r>
          </w:p>
          <w:p w:rsidR="00D87381" w:rsidRPr="00D205BD" w:rsidRDefault="00D87381" w:rsidP="00BF28F5">
            <w:pPr>
              <w:numPr>
                <w:ilvl w:val="0"/>
                <w:numId w:val="94"/>
              </w:numPr>
              <w:tabs>
                <w:tab w:val="left" w:pos="-360"/>
                <w:tab w:val="left" w:pos="454"/>
              </w:tabs>
              <w:jc w:val="both"/>
            </w:pPr>
            <w:r w:rsidRPr="00D205BD">
              <w:t>диктанты</w:t>
            </w:r>
          </w:p>
          <w:p w:rsidR="00D87381" w:rsidRPr="00D205BD" w:rsidRDefault="00D87381" w:rsidP="00BF28F5">
            <w:pPr>
              <w:numPr>
                <w:ilvl w:val="0"/>
                <w:numId w:val="94"/>
              </w:numPr>
              <w:tabs>
                <w:tab w:val="left" w:pos="-720"/>
                <w:tab w:val="left" w:pos="454"/>
              </w:tabs>
              <w:jc w:val="both"/>
            </w:pPr>
            <w:r w:rsidRPr="00D205BD">
              <w:t>контрольное списывание</w:t>
            </w:r>
          </w:p>
          <w:p w:rsidR="00D87381" w:rsidRPr="00D205BD" w:rsidRDefault="00D87381" w:rsidP="00BF28F5">
            <w:pPr>
              <w:numPr>
                <w:ilvl w:val="0"/>
                <w:numId w:val="94"/>
              </w:numPr>
              <w:tabs>
                <w:tab w:val="left" w:pos="-1080"/>
                <w:tab w:val="left" w:pos="454"/>
              </w:tabs>
              <w:jc w:val="both"/>
            </w:pPr>
            <w:r w:rsidRPr="00D205BD">
              <w:t>тестовые задания</w:t>
            </w:r>
          </w:p>
          <w:p w:rsidR="00D87381" w:rsidRPr="00D205BD" w:rsidRDefault="00D87381" w:rsidP="00BF28F5">
            <w:pPr>
              <w:numPr>
                <w:ilvl w:val="0"/>
                <w:numId w:val="94"/>
              </w:numPr>
              <w:tabs>
                <w:tab w:val="left" w:pos="-1440"/>
                <w:tab w:val="left" w:pos="454"/>
              </w:tabs>
              <w:jc w:val="both"/>
            </w:pPr>
            <w:r w:rsidRPr="00D205BD">
              <w:t>графическая работа</w:t>
            </w:r>
          </w:p>
          <w:p w:rsidR="00D87381" w:rsidRPr="00D205BD" w:rsidRDefault="00D87381" w:rsidP="00BF28F5">
            <w:pPr>
              <w:numPr>
                <w:ilvl w:val="0"/>
                <w:numId w:val="94"/>
              </w:numPr>
              <w:tabs>
                <w:tab w:val="left" w:pos="-1800"/>
                <w:tab w:val="left" w:pos="454"/>
              </w:tabs>
              <w:jc w:val="both"/>
            </w:pPr>
            <w:r w:rsidRPr="00D205BD">
              <w:t>изложение</w:t>
            </w:r>
          </w:p>
          <w:p w:rsidR="00D87381" w:rsidRPr="00D205BD" w:rsidRDefault="00D87381" w:rsidP="00BF28F5">
            <w:pPr>
              <w:numPr>
                <w:ilvl w:val="0"/>
                <w:numId w:val="94"/>
              </w:numPr>
              <w:tabs>
                <w:tab w:val="left" w:pos="-2160"/>
                <w:tab w:val="left" w:pos="454"/>
              </w:tabs>
              <w:jc w:val="both"/>
            </w:pPr>
            <w:r w:rsidRPr="00D205BD">
              <w:t>доклад</w:t>
            </w:r>
          </w:p>
          <w:p w:rsidR="00D87381" w:rsidRPr="00D205BD" w:rsidRDefault="00D87381" w:rsidP="00BF28F5">
            <w:pPr>
              <w:numPr>
                <w:ilvl w:val="0"/>
                <w:numId w:val="94"/>
              </w:numPr>
              <w:tabs>
                <w:tab w:val="left" w:pos="-2520"/>
                <w:tab w:val="left" w:pos="454"/>
              </w:tabs>
              <w:jc w:val="both"/>
            </w:pPr>
            <w:r w:rsidRPr="00D205BD">
              <w:t xml:space="preserve">творческая работа </w:t>
            </w:r>
          </w:p>
          <w:p w:rsidR="00D87381" w:rsidRPr="00D205BD" w:rsidRDefault="00D87381" w:rsidP="00BF28F5">
            <w:pPr>
              <w:numPr>
                <w:ilvl w:val="0"/>
                <w:numId w:val="94"/>
              </w:numPr>
              <w:tabs>
                <w:tab w:val="left" w:pos="-2520"/>
                <w:tab w:val="left" w:pos="454"/>
              </w:tabs>
              <w:jc w:val="both"/>
            </w:pPr>
            <w:r w:rsidRPr="00D205BD">
              <w:t>посещение уроков по программам наблюдения</w:t>
            </w:r>
          </w:p>
        </w:tc>
        <w:tc>
          <w:tcPr>
            <w:tcW w:w="2880" w:type="dxa"/>
            <w:vMerge w:val="restart"/>
            <w:tcBorders>
              <w:top w:val="single" w:sz="8" w:space="0" w:color="C0C0C0"/>
              <w:left w:val="single" w:sz="8" w:space="0" w:color="000000"/>
              <w:bottom w:val="single" w:sz="8" w:space="0" w:color="000000"/>
              <w:right w:val="nil"/>
            </w:tcBorders>
            <w:tcMar>
              <w:top w:w="0" w:type="dxa"/>
              <w:left w:w="108" w:type="dxa"/>
              <w:bottom w:w="0" w:type="dxa"/>
              <w:right w:w="108" w:type="dxa"/>
            </w:tcMar>
            <w:hideMark/>
          </w:tcPr>
          <w:p w:rsidR="00D87381" w:rsidRPr="00D205BD" w:rsidRDefault="00D87381" w:rsidP="00BF28F5">
            <w:pPr>
              <w:numPr>
                <w:ilvl w:val="0"/>
                <w:numId w:val="94"/>
              </w:numPr>
              <w:tabs>
                <w:tab w:val="left" w:pos="530"/>
              </w:tabs>
              <w:snapToGrid w:val="0"/>
              <w:jc w:val="both"/>
            </w:pPr>
            <w:r w:rsidRPr="00D205BD">
              <w:t>диагностическая - контрольная работа</w:t>
            </w:r>
          </w:p>
          <w:p w:rsidR="00D87381" w:rsidRPr="00D205BD" w:rsidRDefault="00D87381" w:rsidP="00BF28F5">
            <w:pPr>
              <w:numPr>
                <w:ilvl w:val="0"/>
                <w:numId w:val="94"/>
              </w:numPr>
              <w:tabs>
                <w:tab w:val="left" w:pos="530"/>
              </w:tabs>
              <w:snapToGrid w:val="0"/>
              <w:jc w:val="both"/>
            </w:pPr>
            <w:r w:rsidRPr="00D205BD">
              <w:t xml:space="preserve"> диктанты</w:t>
            </w:r>
          </w:p>
          <w:p w:rsidR="00D87381" w:rsidRPr="00D205BD" w:rsidRDefault="00D87381" w:rsidP="00BF28F5">
            <w:pPr>
              <w:numPr>
                <w:ilvl w:val="0"/>
                <w:numId w:val="94"/>
              </w:numPr>
              <w:tabs>
                <w:tab w:val="left" w:pos="530"/>
              </w:tabs>
              <w:snapToGrid w:val="0"/>
              <w:jc w:val="both"/>
            </w:pPr>
            <w:r w:rsidRPr="00D205BD">
              <w:t>изложение</w:t>
            </w:r>
          </w:p>
          <w:p w:rsidR="00D87381" w:rsidRPr="00D205BD" w:rsidRDefault="00D87381" w:rsidP="00BF28F5">
            <w:pPr>
              <w:numPr>
                <w:ilvl w:val="0"/>
                <w:numId w:val="94"/>
              </w:numPr>
              <w:tabs>
                <w:tab w:val="left" w:pos="530"/>
              </w:tabs>
              <w:snapToGrid w:val="0"/>
              <w:jc w:val="both"/>
            </w:pPr>
            <w:r w:rsidRPr="00D205BD">
              <w:t>контроль техники чтения</w:t>
            </w:r>
          </w:p>
        </w:tc>
        <w:tc>
          <w:tcPr>
            <w:tcW w:w="2340" w:type="dxa"/>
            <w:tcBorders>
              <w:top w:val="single" w:sz="8" w:space="0" w:color="C0C0C0"/>
              <w:left w:val="single" w:sz="8" w:space="0" w:color="000000"/>
              <w:bottom w:val="single" w:sz="4" w:space="0" w:color="auto"/>
              <w:right w:val="nil"/>
            </w:tcBorders>
            <w:tcMar>
              <w:top w:w="0" w:type="dxa"/>
              <w:left w:w="108" w:type="dxa"/>
              <w:bottom w:w="0" w:type="dxa"/>
              <w:right w:w="108" w:type="dxa"/>
            </w:tcMar>
            <w:hideMark/>
          </w:tcPr>
          <w:p w:rsidR="00D87381" w:rsidRPr="00D205BD" w:rsidRDefault="00D87381" w:rsidP="00D87381">
            <w:pPr>
              <w:tabs>
                <w:tab w:val="left" w:pos="180"/>
              </w:tabs>
              <w:jc w:val="both"/>
            </w:pPr>
            <w:r w:rsidRPr="00D205BD">
              <w:t>анализ динамики текущей успеваемости</w:t>
            </w:r>
          </w:p>
        </w:tc>
        <w:tc>
          <w:tcPr>
            <w:tcW w:w="4500" w:type="dxa"/>
            <w:tcBorders>
              <w:top w:val="single" w:sz="8" w:space="0" w:color="C0C0C0"/>
              <w:left w:val="single" w:sz="8" w:space="0" w:color="000000"/>
              <w:bottom w:val="single" w:sz="4" w:space="0" w:color="auto"/>
              <w:right w:val="single" w:sz="8" w:space="0" w:color="000000"/>
            </w:tcBorders>
            <w:tcMar>
              <w:top w:w="0" w:type="dxa"/>
              <w:left w:w="108" w:type="dxa"/>
              <w:bottom w:w="0" w:type="dxa"/>
              <w:right w:w="108" w:type="dxa"/>
            </w:tcMar>
            <w:hideMark/>
          </w:tcPr>
          <w:p w:rsidR="00D87381" w:rsidRPr="00D205BD" w:rsidRDefault="00D87381" w:rsidP="00BF28F5">
            <w:pPr>
              <w:numPr>
                <w:ilvl w:val="0"/>
                <w:numId w:val="94"/>
              </w:numPr>
              <w:tabs>
                <w:tab w:val="left" w:pos="530"/>
              </w:tabs>
              <w:snapToGrid w:val="0"/>
              <w:jc w:val="both"/>
            </w:pPr>
            <w:r w:rsidRPr="00D205BD">
              <w:t>участие в выставках, конкурсах, соревнованиях</w:t>
            </w:r>
          </w:p>
          <w:p w:rsidR="00D87381" w:rsidRPr="00D205BD" w:rsidRDefault="00D87381" w:rsidP="00BF28F5">
            <w:pPr>
              <w:numPr>
                <w:ilvl w:val="0"/>
                <w:numId w:val="94"/>
              </w:numPr>
              <w:tabs>
                <w:tab w:val="left" w:pos="530"/>
              </w:tabs>
              <w:snapToGrid w:val="0"/>
              <w:jc w:val="both"/>
            </w:pPr>
            <w:r w:rsidRPr="00D205BD">
              <w:t>активность в проектах и программах внеурочной деятельности</w:t>
            </w:r>
          </w:p>
          <w:p w:rsidR="00D87381" w:rsidRPr="00D205BD" w:rsidRDefault="00D87381" w:rsidP="00BF28F5">
            <w:pPr>
              <w:numPr>
                <w:ilvl w:val="0"/>
                <w:numId w:val="94"/>
              </w:numPr>
              <w:tabs>
                <w:tab w:val="left" w:pos="530"/>
              </w:tabs>
              <w:snapToGrid w:val="0"/>
              <w:jc w:val="both"/>
            </w:pPr>
            <w:r w:rsidRPr="00D205BD">
              <w:t>творческий отчет</w:t>
            </w:r>
          </w:p>
        </w:tc>
      </w:tr>
      <w:tr w:rsidR="00D87381" w:rsidRPr="00D205BD" w:rsidTr="00D87381">
        <w:trPr>
          <w:trHeight w:val="1440"/>
        </w:trPr>
        <w:tc>
          <w:tcPr>
            <w:tcW w:w="5504" w:type="dxa"/>
            <w:vMerge/>
            <w:tcBorders>
              <w:top w:val="single" w:sz="8" w:space="0" w:color="C0C0C0"/>
              <w:left w:val="single" w:sz="8" w:space="0" w:color="000000"/>
              <w:bottom w:val="single" w:sz="8" w:space="0" w:color="000000"/>
              <w:right w:val="nil"/>
            </w:tcBorders>
            <w:vAlign w:val="center"/>
            <w:hideMark/>
          </w:tcPr>
          <w:p w:rsidR="00D87381" w:rsidRPr="00D205BD" w:rsidRDefault="00D87381" w:rsidP="00D87381"/>
        </w:tc>
        <w:tc>
          <w:tcPr>
            <w:tcW w:w="9720" w:type="dxa"/>
            <w:vMerge/>
            <w:tcBorders>
              <w:top w:val="single" w:sz="8" w:space="0" w:color="C0C0C0"/>
              <w:left w:val="single" w:sz="8" w:space="0" w:color="000000"/>
              <w:bottom w:val="single" w:sz="8" w:space="0" w:color="000000"/>
              <w:right w:val="nil"/>
            </w:tcBorders>
            <w:vAlign w:val="center"/>
            <w:hideMark/>
          </w:tcPr>
          <w:p w:rsidR="00D87381" w:rsidRPr="00D205BD" w:rsidRDefault="00D87381" w:rsidP="00D87381"/>
        </w:tc>
        <w:tc>
          <w:tcPr>
            <w:tcW w:w="6840" w:type="dxa"/>
            <w:gridSpan w:val="2"/>
            <w:tcBorders>
              <w:top w:val="single" w:sz="4" w:space="0" w:color="auto"/>
              <w:left w:val="single" w:sz="8" w:space="0" w:color="000000"/>
              <w:bottom w:val="single" w:sz="8" w:space="0" w:color="000000"/>
              <w:right w:val="single" w:sz="4" w:space="0" w:color="auto"/>
            </w:tcBorders>
            <w:tcMar>
              <w:top w:w="0" w:type="dxa"/>
              <w:left w:w="108" w:type="dxa"/>
              <w:bottom w:w="0" w:type="dxa"/>
              <w:right w:w="108" w:type="dxa"/>
            </w:tcMar>
            <w:hideMark/>
          </w:tcPr>
          <w:p w:rsidR="00D87381" w:rsidRPr="00D205BD" w:rsidRDefault="00D87381" w:rsidP="00BF28F5">
            <w:pPr>
              <w:numPr>
                <w:ilvl w:val="0"/>
                <w:numId w:val="94"/>
              </w:numPr>
              <w:tabs>
                <w:tab w:val="left" w:pos="350"/>
              </w:tabs>
              <w:snapToGrid w:val="0"/>
              <w:jc w:val="both"/>
            </w:pPr>
            <w:r w:rsidRPr="00D205BD">
              <w:t xml:space="preserve">портфолио </w:t>
            </w:r>
          </w:p>
          <w:p w:rsidR="00D87381" w:rsidRPr="00D205BD" w:rsidRDefault="00D87381" w:rsidP="00D87381">
            <w:pPr>
              <w:tabs>
                <w:tab w:val="left" w:pos="-720"/>
                <w:tab w:val="left" w:pos="180"/>
              </w:tabs>
              <w:jc w:val="both"/>
            </w:pPr>
            <w:r w:rsidRPr="00D205BD">
              <w:t>анализ психолого-педагогических исследований</w:t>
            </w:r>
          </w:p>
        </w:tc>
      </w:tr>
    </w:tbl>
    <w:p w:rsidR="00D87381" w:rsidRPr="00D205BD" w:rsidRDefault="00D87381" w:rsidP="00D87381">
      <w:pPr>
        <w:rPr>
          <w:b/>
          <w:i/>
        </w:rPr>
        <w:sectPr w:rsidR="00D87381" w:rsidRPr="00D205BD">
          <w:pgSz w:w="16838" w:h="11906" w:orient="landscape"/>
          <w:pgMar w:top="851" w:right="567" w:bottom="851" w:left="1701" w:header="709" w:footer="709" w:gutter="0"/>
          <w:cols w:space="720"/>
        </w:sectPr>
      </w:pPr>
    </w:p>
    <w:p w:rsidR="00D87381" w:rsidRPr="00D205BD" w:rsidRDefault="00D87381" w:rsidP="00D87381">
      <w:pPr>
        <w:ind w:firstLine="720"/>
        <w:jc w:val="both"/>
      </w:pPr>
      <w:r w:rsidRPr="00D205BD">
        <w:lastRenderedPageBreak/>
        <w:t xml:space="preserve">Ведущим методом оценки личностных результатов учащихся используемым в образовательной программе является оценка </w:t>
      </w:r>
      <w:r w:rsidRPr="00D205BD">
        <w:rPr>
          <w:b/>
          <w:i/>
        </w:rPr>
        <w:t>личностного прогресса ученика</w:t>
      </w:r>
      <w:r w:rsidRPr="00D205BD">
        <w:t xml:space="preserve"> с помощью </w:t>
      </w:r>
      <w:r w:rsidRPr="00D205BD">
        <w:rPr>
          <w:i/>
        </w:rPr>
        <w:t>портфолио</w:t>
      </w:r>
      <w:r w:rsidRPr="00D205BD">
        <w:t>, способствующего формированию у учащихся культуры мышления, логики, умений анализировать, обобщать, систематизировать, классифицировать.</w:t>
      </w:r>
    </w:p>
    <w:p w:rsidR="00D87381" w:rsidRPr="00D205BD" w:rsidRDefault="00D87381" w:rsidP="00D87381">
      <w:pPr>
        <w:ind w:firstLine="720"/>
        <w:jc w:val="both"/>
        <w:rPr>
          <w:rFonts w:eastAsia="@Arial Unicode MS"/>
        </w:rPr>
      </w:pPr>
      <w:r w:rsidRPr="00D205BD">
        <w:rPr>
          <w:rFonts w:eastAsia="@Arial Unicode MS"/>
        </w:rP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w:t>
      </w:r>
      <w:proofErr w:type="spellStart"/>
      <w:r w:rsidRPr="00D205BD">
        <w:rPr>
          <w:rFonts w:eastAsia="@Arial Unicode MS"/>
        </w:rPr>
        <w:t>межпредметной</w:t>
      </w:r>
      <w:proofErr w:type="spellEnd"/>
      <w:r w:rsidRPr="00D205BD">
        <w:rPr>
          <w:rFonts w:eastAsia="@Arial Unicode MS"/>
        </w:rPr>
        <w:t xml:space="preserve"> основе).</w:t>
      </w:r>
    </w:p>
    <w:p w:rsidR="00D87381" w:rsidRPr="00D205BD" w:rsidRDefault="00D87381" w:rsidP="00D87381">
      <w:pPr>
        <w:ind w:firstLine="720"/>
        <w:jc w:val="both"/>
        <w:rPr>
          <w:rFonts w:eastAsia="@Arial Unicode MS"/>
        </w:rPr>
      </w:pPr>
      <w:r w:rsidRPr="00D205BD">
        <w:rPr>
          <w:rFonts w:eastAsia="@Arial Unicode MS"/>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w:t>
      </w:r>
      <w:proofErr w:type="spellStart"/>
      <w:r w:rsidRPr="00D205BD">
        <w:rPr>
          <w:rFonts w:eastAsia="@Arial Unicode MS"/>
        </w:rPr>
        <w:t>метапредметными</w:t>
      </w:r>
      <w:proofErr w:type="spellEnd"/>
      <w:r w:rsidRPr="00D205BD">
        <w:rPr>
          <w:rFonts w:eastAsia="@Arial Unicode MS"/>
        </w:rPr>
        <w:t xml:space="preserve"> действиями.</w:t>
      </w:r>
    </w:p>
    <w:p w:rsidR="00D87381" w:rsidRPr="00D205BD" w:rsidRDefault="00D87381" w:rsidP="00D87381">
      <w:pPr>
        <w:ind w:firstLine="720"/>
        <w:jc w:val="both"/>
        <w:rPr>
          <w:rFonts w:eastAsia="@Arial Unicode MS"/>
        </w:rPr>
      </w:pPr>
      <w:r w:rsidRPr="00D205BD">
        <w:rPr>
          <w:rFonts w:eastAsia="@Arial Unicode MS"/>
        </w:rPr>
        <w:t>На основании этих оценок по каждому предмету и по программе формирования универсальных учебных действий делаются выводы о достижении планируемых результатов.</w:t>
      </w:r>
    </w:p>
    <w:p w:rsidR="00D87381" w:rsidRPr="00D205BD" w:rsidRDefault="00D87381" w:rsidP="00D87381">
      <w:pPr>
        <w:ind w:firstLine="720"/>
        <w:jc w:val="both"/>
      </w:pPr>
      <w:r w:rsidRPr="00D205BD">
        <w:t xml:space="preserve">В ходе внутренней оценки, фиксируемой в портфолио в виде оценочных листов и листов наблюдений учителя или школьного психолога, может быть оценено достижение таких коммуникативных и регулятивных действий, которые трудно (или невозможно и нецелесообразно) проверить в ходе стандартизированной итоговой проверочной работы. Например, уровень </w:t>
      </w:r>
      <w:proofErr w:type="spellStart"/>
      <w:r w:rsidRPr="00D205BD">
        <w:t>сформированности</w:t>
      </w:r>
      <w:proofErr w:type="spellEnd"/>
      <w:r w:rsidRPr="00D205BD">
        <w:t xml:space="preserve">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 </w:t>
      </w:r>
    </w:p>
    <w:p w:rsidR="00D87381" w:rsidRPr="00D205BD" w:rsidRDefault="00D87381" w:rsidP="00D87381">
      <w:pPr>
        <w:autoSpaceDE w:val="0"/>
        <w:autoSpaceDN w:val="0"/>
        <w:adjustRightInd w:val="0"/>
        <w:ind w:firstLine="720"/>
        <w:jc w:val="both"/>
      </w:pPr>
      <w:r w:rsidRPr="00D205BD">
        <w:t xml:space="preserve">В состав </w:t>
      </w:r>
      <w:r w:rsidRPr="00D205BD">
        <w:rPr>
          <w:b/>
        </w:rPr>
        <w:t>портфолио</w:t>
      </w:r>
      <w:r w:rsidRPr="00D205BD">
        <w:t xml:space="preserve"> младшего школьника для характеристики сторон, связанных с его учебной деятельностью, должны входить:</w:t>
      </w:r>
    </w:p>
    <w:p w:rsidR="00D87381" w:rsidRPr="00D205BD" w:rsidRDefault="00D87381" w:rsidP="00D87381">
      <w:pPr>
        <w:autoSpaceDE w:val="0"/>
        <w:autoSpaceDN w:val="0"/>
        <w:adjustRightInd w:val="0"/>
        <w:ind w:firstLine="720"/>
        <w:jc w:val="both"/>
      </w:pPr>
      <w:r w:rsidRPr="00D205BD">
        <w:t xml:space="preserve">1. </w:t>
      </w:r>
      <w:r w:rsidRPr="00D205BD">
        <w:rPr>
          <w:b/>
          <w:bCs/>
          <w:i/>
          <w:iCs/>
        </w:rPr>
        <w:t>подборка детских работ</w:t>
      </w:r>
      <w:r w:rsidRPr="00D205BD">
        <w:t>, которая демонстрирует нарастающие успешность, объем и глубину знаний, достижение более высоких уровней рассуждений, творчества, рефлексии. Это: выборка работ из «Папки письменных работ» по русскому языку; дневники читателя; выборка работ по проведенным ребенком в ходе обучения мини-исследованиям и выполненным проектам (по всем предметам);</w:t>
      </w:r>
    </w:p>
    <w:p w:rsidR="00D87381" w:rsidRPr="00D205BD" w:rsidRDefault="00D87381" w:rsidP="00D87381">
      <w:pPr>
        <w:autoSpaceDE w:val="0"/>
        <w:autoSpaceDN w:val="0"/>
        <w:adjustRightInd w:val="0"/>
        <w:ind w:firstLine="720"/>
        <w:jc w:val="both"/>
      </w:pPr>
      <w:r w:rsidRPr="00D205BD">
        <w:t xml:space="preserve">2. </w:t>
      </w:r>
      <w:r w:rsidRPr="00D205BD">
        <w:rPr>
          <w:b/>
          <w:bCs/>
          <w:i/>
          <w:iCs/>
        </w:rPr>
        <w:t>систематизированные материалы текущей оценки</w:t>
      </w:r>
      <w:r w:rsidRPr="00D205BD">
        <w:t>. Это: отдельные листы наблюдений, оценочные листы, результаты стартовой диагностики (на входе, в начале обучения) и результаты тематического тестирования; выборочные материалы самоанализа и самооценки учащихся.</w:t>
      </w:r>
    </w:p>
    <w:p w:rsidR="00D87381" w:rsidRPr="00D205BD" w:rsidRDefault="00D87381" w:rsidP="00D87381">
      <w:pPr>
        <w:autoSpaceDE w:val="0"/>
        <w:autoSpaceDN w:val="0"/>
        <w:adjustRightInd w:val="0"/>
        <w:ind w:firstLine="720"/>
        <w:jc w:val="both"/>
      </w:pPr>
      <w:r w:rsidRPr="00D205BD">
        <w:t xml:space="preserve">3. </w:t>
      </w:r>
      <w:r w:rsidRPr="00D205BD">
        <w:rPr>
          <w:b/>
          <w:bCs/>
          <w:i/>
          <w:iCs/>
        </w:rPr>
        <w:t xml:space="preserve">материалы итогового тестирования </w:t>
      </w:r>
      <w:r w:rsidRPr="00D205BD">
        <w:t xml:space="preserve">и/или результаты выполнения </w:t>
      </w:r>
      <w:r w:rsidRPr="00D205BD">
        <w:rPr>
          <w:b/>
          <w:bCs/>
          <w:i/>
          <w:iCs/>
        </w:rPr>
        <w:t>итоговых комплексных работ</w:t>
      </w:r>
      <w:r w:rsidRPr="00D205BD">
        <w:t>, если последние проводились.</w:t>
      </w:r>
    </w:p>
    <w:p w:rsidR="00D87381" w:rsidRPr="00D205BD" w:rsidRDefault="00D87381" w:rsidP="00D87381">
      <w:pPr>
        <w:autoSpaceDE w:val="0"/>
        <w:autoSpaceDN w:val="0"/>
        <w:adjustRightInd w:val="0"/>
        <w:ind w:firstLine="720"/>
        <w:jc w:val="both"/>
      </w:pPr>
      <w:r w:rsidRPr="00D205BD">
        <w:t xml:space="preserve">4. иные документы, характеризующие ребенка с точки зрения его </w:t>
      </w:r>
      <w:proofErr w:type="spellStart"/>
      <w:r w:rsidRPr="00D205BD">
        <w:t>внеучебной</w:t>
      </w:r>
      <w:proofErr w:type="spellEnd"/>
      <w:r w:rsidRPr="00D205BD">
        <w:t xml:space="preserve"> и досуговой деятельности.</w:t>
      </w:r>
    </w:p>
    <w:p w:rsidR="00D87381" w:rsidRPr="00D205BD" w:rsidRDefault="00D87381" w:rsidP="00D87381">
      <w:pPr>
        <w:ind w:firstLine="720"/>
        <w:jc w:val="both"/>
      </w:pPr>
      <w:r w:rsidRPr="00D205BD">
        <w:t xml:space="preserve">Оценку уровня </w:t>
      </w:r>
      <w:proofErr w:type="spellStart"/>
      <w:r w:rsidRPr="00D205BD">
        <w:t>сформированности</w:t>
      </w:r>
      <w:proofErr w:type="spellEnd"/>
      <w:r w:rsidRPr="00D205BD">
        <w:t xml:space="preserve"> ряда универсальных учебных действий, уровень овладения которыми имеет определяющее значение для оценки эффективности всей системы начального образования (например, уровень учебной самостоятельности, уровень сотрудничества и т.д.), наиболее целесообразно проводить в форме </w:t>
      </w:r>
      <w:proofErr w:type="spellStart"/>
      <w:r w:rsidRPr="00D205BD">
        <w:t>неперсонифицированных</w:t>
      </w:r>
      <w:proofErr w:type="spellEnd"/>
      <w:r w:rsidRPr="00D205BD">
        <w:t xml:space="preserve"> (анонимных) процедур.</w:t>
      </w:r>
    </w:p>
    <w:p w:rsidR="00D87381" w:rsidRPr="00D205BD" w:rsidRDefault="00D87381" w:rsidP="00D87381">
      <w:pPr>
        <w:autoSpaceDE w:val="0"/>
        <w:autoSpaceDN w:val="0"/>
        <w:adjustRightInd w:val="0"/>
        <w:ind w:firstLine="720"/>
        <w:jc w:val="both"/>
      </w:pPr>
      <w:r w:rsidRPr="00D205BD">
        <w:t>Итоговая аттестация учащихся на всех ступенях школьного образования включает в себя:</w:t>
      </w:r>
    </w:p>
    <w:p w:rsidR="00D87381" w:rsidRPr="00D205BD" w:rsidRDefault="00D87381" w:rsidP="00BF28F5">
      <w:pPr>
        <w:numPr>
          <w:ilvl w:val="0"/>
          <w:numId w:val="95"/>
        </w:numPr>
        <w:autoSpaceDE w:val="0"/>
        <w:autoSpaceDN w:val="0"/>
        <w:adjustRightInd w:val="0"/>
        <w:ind w:firstLine="720"/>
        <w:jc w:val="both"/>
      </w:pPr>
      <w:r w:rsidRPr="00D205BD">
        <w:t>Проведение контрольных испытаний (в форме проверочных работ, экзаменов, тестов или в иной форме, определяемой федеральным органом управления образованием);</w:t>
      </w:r>
    </w:p>
    <w:p w:rsidR="00D87381" w:rsidRPr="00D205BD" w:rsidRDefault="00D87381" w:rsidP="00BF28F5">
      <w:pPr>
        <w:numPr>
          <w:ilvl w:val="0"/>
          <w:numId w:val="95"/>
        </w:numPr>
        <w:autoSpaceDE w:val="0"/>
        <w:autoSpaceDN w:val="0"/>
        <w:adjustRightInd w:val="0"/>
        <w:ind w:firstLine="720"/>
        <w:jc w:val="both"/>
      </w:pPr>
      <w:r w:rsidRPr="00D205BD">
        <w:t>Представления выпускниками начальной школы портфолио – пакета свидетельств об их достижениях в каких-либо видах социально значимой деятельности.</w:t>
      </w:r>
    </w:p>
    <w:p w:rsidR="00D87381" w:rsidRPr="00D205BD" w:rsidRDefault="00D87381" w:rsidP="00D87381">
      <w:pPr>
        <w:ind w:firstLine="720"/>
        <w:jc w:val="both"/>
      </w:pPr>
      <w:r w:rsidRPr="00D205BD">
        <w:rPr>
          <w:b/>
        </w:rPr>
        <w:t xml:space="preserve">Системная оценка личностных, </w:t>
      </w:r>
      <w:proofErr w:type="spellStart"/>
      <w:r w:rsidRPr="00D205BD">
        <w:rPr>
          <w:b/>
        </w:rPr>
        <w:t>метапредметных</w:t>
      </w:r>
      <w:proofErr w:type="spellEnd"/>
      <w:r w:rsidRPr="00D205BD">
        <w:rPr>
          <w:b/>
        </w:rPr>
        <w:t xml:space="preserve"> и предметных результатов</w:t>
      </w:r>
      <w:r w:rsidRPr="00D205BD">
        <w:t xml:space="preserve"> реализуется в рамках накопительной системы </w:t>
      </w:r>
      <w:r w:rsidRPr="00D205BD">
        <w:rPr>
          <w:b/>
        </w:rPr>
        <w:t>– рабочего Портфолио</w:t>
      </w:r>
      <w:r w:rsidRPr="00D205BD">
        <w:t xml:space="preserve">. </w:t>
      </w:r>
    </w:p>
    <w:p w:rsidR="00D87381" w:rsidRPr="00D205BD" w:rsidRDefault="00D87381" w:rsidP="00D87381">
      <w:pPr>
        <w:ind w:firstLine="720"/>
        <w:jc w:val="both"/>
      </w:pPr>
      <w:r w:rsidRPr="00D205BD">
        <w:lastRenderedPageBreak/>
        <w:t>Портфолио — это не только современная эффективная форма оценивания, но и действенное средство для решения ряда важных педагогических задач, позволяющее:</w:t>
      </w:r>
    </w:p>
    <w:p w:rsidR="00D87381" w:rsidRPr="00D205BD" w:rsidRDefault="00D87381" w:rsidP="00BF28F5">
      <w:pPr>
        <w:numPr>
          <w:ilvl w:val="0"/>
          <w:numId w:val="95"/>
        </w:numPr>
        <w:autoSpaceDE w:val="0"/>
        <w:autoSpaceDN w:val="0"/>
        <w:adjustRightInd w:val="0"/>
        <w:ind w:firstLine="720"/>
        <w:jc w:val="both"/>
      </w:pPr>
      <w:r w:rsidRPr="00D205BD">
        <w:t xml:space="preserve">поддерживать высокую учебную мотивацию </w:t>
      </w:r>
      <w:proofErr w:type="gramStart"/>
      <w:r w:rsidRPr="00D205BD">
        <w:t>обучающихся</w:t>
      </w:r>
      <w:proofErr w:type="gramEnd"/>
      <w:r w:rsidRPr="00D205BD">
        <w:t>;</w:t>
      </w:r>
    </w:p>
    <w:p w:rsidR="00D87381" w:rsidRPr="00D205BD" w:rsidRDefault="00D87381" w:rsidP="00BF28F5">
      <w:pPr>
        <w:numPr>
          <w:ilvl w:val="0"/>
          <w:numId w:val="95"/>
        </w:numPr>
        <w:autoSpaceDE w:val="0"/>
        <w:autoSpaceDN w:val="0"/>
        <w:adjustRightInd w:val="0"/>
        <w:ind w:firstLine="720"/>
        <w:jc w:val="both"/>
      </w:pPr>
      <w:r w:rsidRPr="00D205BD">
        <w:t>поощрять их активность и самостоятельность, расширять возможности обучения и самообучения;</w:t>
      </w:r>
    </w:p>
    <w:p w:rsidR="00D87381" w:rsidRPr="00D205BD" w:rsidRDefault="00D87381" w:rsidP="00BF28F5">
      <w:pPr>
        <w:numPr>
          <w:ilvl w:val="0"/>
          <w:numId w:val="95"/>
        </w:numPr>
        <w:autoSpaceDE w:val="0"/>
        <w:autoSpaceDN w:val="0"/>
        <w:adjustRightInd w:val="0"/>
        <w:ind w:firstLine="720"/>
        <w:jc w:val="both"/>
      </w:pPr>
      <w:r w:rsidRPr="00D205BD">
        <w:t xml:space="preserve">развивать навыки рефлексивной и оценочной (в том числе </w:t>
      </w:r>
      <w:proofErr w:type="spellStart"/>
      <w:r w:rsidRPr="00D205BD">
        <w:t>самооценочной</w:t>
      </w:r>
      <w:proofErr w:type="spellEnd"/>
      <w:r w:rsidRPr="00D205BD">
        <w:t xml:space="preserve">) деятельности </w:t>
      </w:r>
      <w:proofErr w:type="gramStart"/>
      <w:r w:rsidRPr="00D205BD">
        <w:t>обучающихся</w:t>
      </w:r>
      <w:proofErr w:type="gramEnd"/>
      <w:r w:rsidRPr="00D205BD">
        <w:t>;</w:t>
      </w:r>
    </w:p>
    <w:p w:rsidR="00D87381" w:rsidRPr="00D205BD" w:rsidRDefault="00D87381" w:rsidP="00BF28F5">
      <w:pPr>
        <w:numPr>
          <w:ilvl w:val="0"/>
          <w:numId w:val="95"/>
        </w:numPr>
        <w:autoSpaceDE w:val="0"/>
        <w:autoSpaceDN w:val="0"/>
        <w:adjustRightInd w:val="0"/>
        <w:ind w:firstLine="720"/>
        <w:jc w:val="both"/>
      </w:pPr>
      <w:r w:rsidRPr="00D205BD">
        <w:t xml:space="preserve">формировать умение учиться — ставить цели, планировать и организовывать собственную учебную деятельность. </w:t>
      </w:r>
    </w:p>
    <w:p w:rsidR="00D87381" w:rsidRPr="00D205BD" w:rsidRDefault="00D87381" w:rsidP="00D87381">
      <w:pPr>
        <w:ind w:firstLine="720"/>
        <w:jc w:val="both"/>
      </w:pPr>
      <w:r w:rsidRPr="00D205BD">
        <w:t>В состав портфолио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D87381" w:rsidRPr="00D205BD" w:rsidRDefault="00D87381" w:rsidP="00D87381">
      <w:pPr>
        <w:ind w:firstLine="709"/>
        <w:jc w:val="center"/>
        <w:rPr>
          <w:b/>
        </w:rPr>
      </w:pPr>
      <w:r w:rsidRPr="00D205BD">
        <w:rPr>
          <w:b/>
        </w:rPr>
        <w:t>Разделы рабочего Портфолио</w:t>
      </w:r>
    </w:p>
    <w:p w:rsidR="00D87381" w:rsidRPr="00D205BD" w:rsidRDefault="00D87381" w:rsidP="00D87381">
      <w:pPr>
        <w:ind w:firstLine="709"/>
        <w:jc w:val="both"/>
        <w:rPr>
          <w:b/>
          <w:u w:val="single"/>
        </w:rPr>
      </w:pPr>
      <w:r w:rsidRPr="00D205BD">
        <w:rPr>
          <w:b/>
          <w:u w:val="single"/>
        </w:rPr>
        <w:t>Страницы раздела «Знакомьтесь: это - я»</w:t>
      </w:r>
    </w:p>
    <w:p w:rsidR="00D87381" w:rsidRPr="00D205BD" w:rsidRDefault="00D87381" w:rsidP="00BF28F5">
      <w:pPr>
        <w:numPr>
          <w:ilvl w:val="0"/>
          <w:numId w:val="96"/>
        </w:numPr>
        <w:tabs>
          <w:tab w:val="num" w:pos="1080"/>
        </w:tabs>
        <w:ind w:firstLine="540"/>
      </w:pPr>
      <w:r w:rsidRPr="00D205BD">
        <w:t>Мой портрет (знакомьтесь: это - я)</w:t>
      </w:r>
    </w:p>
    <w:p w:rsidR="00D87381" w:rsidRPr="00D205BD" w:rsidRDefault="00D87381" w:rsidP="00BF28F5">
      <w:pPr>
        <w:numPr>
          <w:ilvl w:val="0"/>
          <w:numId w:val="96"/>
        </w:numPr>
        <w:tabs>
          <w:tab w:val="num" w:pos="1080"/>
        </w:tabs>
        <w:ind w:firstLine="540"/>
      </w:pPr>
      <w:r w:rsidRPr="00D205BD">
        <w:t>Место для фото (или автопортрета)</w:t>
      </w:r>
    </w:p>
    <w:p w:rsidR="00D87381" w:rsidRPr="00D205BD" w:rsidRDefault="00D87381" w:rsidP="00D87381">
      <w:pPr>
        <w:ind w:firstLine="2160"/>
      </w:pPr>
      <w:r w:rsidRPr="00D205BD">
        <w:t>Меня зовут___________________</w:t>
      </w:r>
    </w:p>
    <w:p w:rsidR="00D87381" w:rsidRPr="00D205BD" w:rsidRDefault="00D87381" w:rsidP="00D87381">
      <w:pPr>
        <w:ind w:firstLine="2160"/>
      </w:pPr>
      <w:r w:rsidRPr="00D205BD">
        <w:t>Я родился ____________________ (число/месяц/год)</w:t>
      </w:r>
    </w:p>
    <w:p w:rsidR="00D87381" w:rsidRPr="00D205BD" w:rsidRDefault="00D87381" w:rsidP="00D87381">
      <w:pPr>
        <w:ind w:firstLine="2160"/>
      </w:pPr>
      <w:r w:rsidRPr="00D205BD">
        <w:t xml:space="preserve">Я живу </w:t>
      </w:r>
      <w:proofErr w:type="gramStart"/>
      <w:r w:rsidRPr="00D205BD">
        <w:t>в</w:t>
      </w:r>
      <w:proofErr w:type="gramEnd"/>
      <w:r w:rsidRPr="00D205BD">
        <w:t xml:space="preserve"> ______________________</w:t>
      </w:r>
    </w:p>
    <w:p w:rsidR="00D87381" w:rsidRPr="00D205BD" w:rsidRDefault="00D87381" w:rsidP="00D87381">
      <w:pPr>
        <w:ind w:firstLine="2160"/>
      </w:pPr>
      <w:r w:rsidRPr="00D205BD">
        <w:t>Мой адрес_____________________</w:t>
      </w:r>
    </w:p>
    <w:p w:rsidR="00D87381" w:rsidRPr="00D205BD" w:rsidRDefault="00D87381" w:rsidP="00D87381">
      <w:pPr>
        <w:ind w:firstLine="2160"/>
      </w:pPr>
      <w:r w:rsidRPr="00D205BD">
        <w:t xml:space="preserve">Моя семья </w:t>
      </w:r>
    </w:p>
    <w:p w:rsidR="00D87381" w:rsidRPr="00D205BD" w:rsidRDefault="00D87381" w:rsidP="00BF28F5">
      <w:pPr>
        <w:numPr>
          <w:ilvl w:val="0"/>
          <w:numId w:val="97"/>
        </w:numPr>
        <w:tabs>
          <w:tab w:val="num" w:pos="1080"/>
        </w:tabs>
        <w:ind w:firstLine="540"/>
      </w:pPr>
      <w:r w:rsidRPr="00D205BD">
        <w:t xml:space="preserve">Нарисуй портрет своей семьи </w:t>
      </w:r>
    </w:p>
    <w:p w:rsidR="00D87381" w:rsidRPr="00D205BD" w:rsidRDefault="00D87381" w:rsidP="00BF28F5">
      <w:pPr>
        <w:numPr>
          <w:ilvl w:val="0"/>
          <w:numId w:val="98"/>
        </w:numPr>
        <w:tabs>
          <w:tab w:val="clear" w:pos="720"/>
          <w:tab w:val="num" w:pos="1080"/>
        </w:tabs>
        <w:ind w:firstLine="540"/>
      </w:pPr>
      <w:r w:rsidRPr="00D205BD">
        <w:t>Я научусь в этом году (составляется совместно с учителем)</w:t>
      </w:r>
    </w:p>
    <w:p w:rsidR="00D87381" w:rsidRPr="00D205BD" w:rsidRDefault="00D87381" w:rsidP="00D87381">
      <w:pPr>
        <w:ind w:left="12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D87381" w:rsidRPr="00D205BD" w:rsidTr="00D87381">
        <w:tc>
          <w:tcPr>
            <w:tcW w:w="4785" w:type="dxa"/>
            <w:tcBorders>
              <w:top w:val="single" w:sz="4" w:space="0" w:color="auto"/>
              <w:left w:val="single" w:sz="4" w:space="0" w:color="auto"/>
              <w:bottom w:val="single" w:sz="4" w:space="0" w:color="auto"/>
              <w:right w:val="single" w:sz="4" w:space="0" w:color="auto"/>
            </w:tcBorders>
            <w:hideMark/>
          </w:tcPr>
          <w:p w:rsidR="00D87381" w:rsidRPr="00D205BD" w:rsidRDefault="00D87381" w:rsidP="00D87381">
            <w:pPr>
              <w:jc w:val="center"/>
              <w:rPr>
                <w:b/>
              </w:rPr>
            </w:pPr>
            <w:r w:rsidRPr="00D205BD">
              <w:rPr>
                <w:b/>
              </w:rPr>
              <w:t>Предмет</w:t>
            </w:r>
          </w:p>
        </w:tc>
        <w:tc>
          <w:tcPr>
            <w:tcW w:w="4786" w:type="dxa"/>
            <w:tcBorders>
              <w:top w:val="single" w:sz="4" w:space="0" w:color="auto"/>
              <w:left w:val="single" w:sz="4" w:space="0" w:color="auto"/>
              <w:bottom w:val="single" w:sz="4" w:space="0" w:color="auto"/>
              <w:right w:val="single" w:sz="4" w:space="0" w:color="auto"/>
            </w:tcBorders>
            <w:hideMark/>
          </w:tcPr>
          <w:p w:rsidR="00D87381" w:rsidRPr="00D205BD" w:rsidRDefault="00D87381" w:rsidP="00D87381">
            <w:pPr>
              <w:jc w:val="center"/>
              <w:rPr>
                <w:b/>
              </w:rPr>
            </w:pPr>
            <w:r w:rsidRPr="00D205BD">
              <w:rPr>
                <w:b/>
              </w:rPr>
              <w:t>Чему научусь</w:t>
            </w:r>
          </w:p>
        </w:tc>
      </w:tr>
      <w:tr w:rsidR="00D87381" w:rsidRPr="00D205BD" w:rsidTr="00D87381">
        <w:tc>
          <w:tcPr>
            <w:tcW w:w="4785" w:type="dxa"/>
            <w:tcBorders>
              <w:top w:val="single" w:sz="4" w:space="0" w:color="auto"/>
              <w:left w:val="single" w:sz="4" w:space="0" w:color="auto"/>
              <w:bottom w:val="single" w:sz="4" w:space="0" w:color="auto"/>
              <w:right w:val="single" w:sz="4" w:space="0" w:color="auto"/>
            </w:tcBorders>
            <w:hideMark/>
          </w:tcPr>
          <w:p w:rsidR="00D87381" w:rsidRPr="00D205BD" w:rsidRDefault="00D87381" w:rsidP="00D87381">
            <w:r w:rsidRPr="00D205BD">
              <w:t>Русский язык</w:t>
            </w:r>
          </w:p>
        </w:tc>
        <w:tc>
          <w:tcPr>
            <w:tcW w:w="4786" w:type="dxa"/>
            <w:tcBorders>
              <w:top w:val="single" w:sz="4" w:space="0" w:color="auto"/>
              <w:left w:val="single" w:sz="4" w:space="0" w:color="auto"/>
              <w:bottom w:val="single" w:sz="4" w:space="0" w:color="auto"/>
              <w:right w:val="single" w:sz="4" w:space="0" w:color="auto"/>
            </w:tcBorders>
          </w:tcPr>
          <w:p w:rsidR="00D87381" w:rsidRPr="00D205BD" w:rsidRDefault="00D87381" w:rsidP="00D87381"/>
        </w:tc>
      </w:tr>
      <w:tr w:rsidR="00D87381" w:rsidRPr="00D205BD" w:rsidTr="00D87381">
        <w:tc>
          <w:tcPr>
            <w:tcW w:w="4785" w:type="dxa"/>
            <w:tcBorders>
              <w:top w:val="single" w:sz="4" w:space="0" w:color="auto"/>
              <w:left w:val="single" w:sz="4" w:space="0" w:color="auto"/>
              <w:bottom w:val="single" w:sz="4" w:space="0" w:color="auto"/>
              <w:right w:val="single" w:sz="4" w:space="0" w:color="auto"/>
            </w:tcBorders>
            <w:hideMark/>
          </w:tcPr>
          <w:p w:rsidR="00D87381" w:rsidRPr="00D205BD" w:rsidRDefault="00D87381" w:rsidP="00D87381">
            <w:r w:rsidRPr="00D205BD">
              <w:t>Литературное чтение</w:t>
            </w:r>
          </w:p>
        </w:tc>
        <w:tc>
          <w:tcPr>
            <w:tcW w:w="4786" w:type="dxa"/>
            <w:tcBorders>
              <w:top w:val="single" w:sz="4" w:space="0" w:color="auto"/>
              <w:left w:val="single" w:sz="4" w:space="0" w:color="auto"/>
              <w:bottom w:val="single" w:sz="4" w:space="0" w:color="auto"/>
              <w:right w:val="single" w:sz="4" w:space="0" w:color="auto"/>
            </w:tcBorders>
          </w:tcPr>
          <w:p w:rsidR="00D87381" w:rsidRPr="00D205BD" w:rsidRDefault="00D87381" w:rsidP="00D87381"/>
        </w:tc>
      </w:tr>
      <w:tr w:rsidR="00D87381" w:rsidRPr="00D205BD" w:rsidTr="00D87381">
        <w:tc>
          <w:tcPr>
            <w:tcW w:w="4785" w:type="dxa"/>
            <w:tcBorders>
              <w:top w:val="single" w:sz="4" w:space="0" w:color="auto"/>
              <w:left w:val="single" w:sz="4" w:space="0" w:color="auto"/>
              <w:bottom w:val="single" w:sz="4" w:space="0" w:color="auto"/>
              <w:right w:val="single" w:sz="4" w:space="0" w:color="auto"/>
            </w:tcBorders>
            <w:hideMark/>
          </w:tcPr>
          <w:p w:rsidR="00D87381" w:rsidRPr="00D205BD" w:rsidRDefault="00D87381" w:rsidP="00D87381">
            <w:r w:rsidRPr="00D205BD">
              <w:t xml:space="preserve">Математика </w:t>
            </w:r>
          </w:p>
        </w:tc>
        <w:tc>
          <w:tcPr>
            <w:tcW w:w="4786" w:type="dxa"/>
            <w:tcBorders>
              <w:top w:val="single" w:sz="4" w:space="0" w:color="auto"/>
              <w:left w:val="single" w:sz="4" w:space="0" w:color="auto"/>
              <w:bottom w:val="single" w:sz="4" w:space="0" w:color="auto"/>
              <w:right w:val="single" w:sz="4" w:space="0" w:color="auto"/>
            </w:tcBorders>
          </w:tcPr>
          <w:p w:rsidR="00D87381" w:rsidRPr="00D205BD" w:rsidRDefault="00D87381" w:rsidP="00D87381"/>
        </w:tc>
      </w:tr>
      <w:tr w:rsidR="00D87381" w:rsidRPr="00D205BD" w:rsidTr="00D87381">
        <w:tc>
          <w:tcPr>
            <w:tcW w:w="4785" w:type="dxa"/>
            <w:tcBorders>
              <w:top w:val="single" w:sz="4" w:space="0" w:color="auto"/>
              <w:left w:val="single" w:sz="4" w:space="0" w:color="auto"/>
              <w:bottom w:val="single" w:sz="4" w:space="0" w:color="auto"/>
              <w:right w:val="single" w:sz="4" w:space="0" w:color="auto"/>
            </w:tcBorders>
            <w:hideMark/>
          </w:tcPr>
          <w:p w:rsidR="00D87381" w:rsidRPr="00D205BD" w:rsidRDefault="00D87381" w:rsidP="00D87381">
            <w:r w:rsidRPr="00D205BD">
              <w:t>Окружающий мир</w:t>
            </w:r>
          </w:p>
        </w:tc>
        <w:tc>
          <w:tcPr>
            <w:tcW w:w="4786" w:type="dxa"/>
            <w:tcBorders>
              <w:top w:val="single" w:sz="4" w:space="0" w:color="auto"/>
              <w:left w:val="single" w:sz="4" w:space="0" w:color="auto"/>
              <w:bottom w:val="single" w:sz="4" w:space="0" w:color="auto"/>
              <w:right w:val="single" w:sz="4" w:space="0" w:color="auto"/>
            </w:tcBorders>
          </w:tcPr>
          <w:p w:rsidR="00D87381" w:rsidRPr="00D205BD" w:rsidRDefault="00D87381" w:rsidP="00D87381"/>
        </w:tc>
      </w:tr>
      <w:tr w:rsidR="00D87381" w:rsidRPr="00D205BD" w:rsidTr="00D87381">
        <w:tc>
          <w:tcPr>
            <w:tcW w:w="4785" w:type="dxa"/>
            <w:tcBorders>
              <w:top w:val="single" w:sz="4" w:space="0" w:color="auto"/>
              <w:left w:val="single" w:sz="4" w:space="0" w:color="auto"/>
              <w:bottom w:val="single" w:sz="4" w:space="0" w:color="auto"/>
              <w:right w:val="single" w:sz="4" w:space="0" w:color="auto"/>
            </w:tcBorders>
            <w:hideMark/>
          </w:tcPr>
          <w:p w:rsidR="00D87381" w:rsidRPr="00D205BD" w:rsidRDefault="00D87381" w:rsidP="00D87381">
            <w:r w:rsidRPr="00D205BD">
              <w:t>Физическая культура</w:t>
            </w:r>
          </w:p>
        </w:tc>
        <w:tc>
          <w:tcPr>
            <w:tcW w:w="4786" w:type="dxa"/>
            <w:tcBorders>
              <w:top w:val="single" w:sz="4" w:space="0" w:color="auto"/>
              <w:left w:val="single" w:sz="4" w:space="0" w:color="auto"/>
              <w:bottom w:val="single" w:sz="4" w:space="0" w:color="auto"/>
              <w:right w:val="single" w:sz="4" w:space="0" w:color="auto"/>
            </w:tcBorders>
          </w:tcPr>
          <w:p w:rsidR="00D87381" w:rsidRPr="00D205BD" w:rsidRDefault="00D87381" w:rsidP="00D87381"/>
        </w:tc>
      </w:tr>
      <w:tr w:rsidR="00D87381" w:rsidRPr="00D205BD" w:rsidTr="00D87381">
        <w:tc>
          <w:tcPr>
            <w:tcW w:w="4785" w:type="dxa"/>
            <w:tcBorders>
              <w:top w:val="single" w:sz="4" w:space="0" w:color="auto"/>
              <w:left w:val="single" w:sz="4" w:space="0" w:color="auto"/>
              <w:bottom w:val="single" w:sz="4" w:space="0" w:color="auto"/>
              <w:right w:val="single" w:sz="4" w:space="0" w:color="auto"/>
            </w:tcBorders>
            <w:hideMark/>
          </w:tcPr>
          <w:p w:rsidR="00D87381" w:rsidRPr="00D205BD" w:rsidRDefault="00D87381" w:rsidP="00D87381">
            <w:r w:rsidRPr="00D205BD">
              <w:t>Изобразительное искусство</w:t>
            </w:r>
          </w:p>
        </w:tc>
        <w:tc>
          <w:tcPr>
            <w:tcW w:w="4786" w:type="dxa"/>
            <w:tcBorders>
              <w:top w:val="single" w:sz="4" w:space="0" w:color="auto"/>
              <w:left w:val="single" w:sz="4" w:space="0" w:color="auto"/>
              <w:bottom w:val="single" w:sz="4" w:space="0" w:color="auto"/>
              <w:right w:val="single" w:sz="4" w:space="0" w:color="auto"/>
            </w:tcBorders>
          </w:tcPr>
          <w:p w:rsidR="00D87381" w:rsidRPr="00D205BD" w:rsidRDefault="00D87381" w:rsidP="00D87381"/>
        </w:tc>
      </w:tr>
    </w:tbl>
    <w:p w:rsidR="00D87381" w:rsidRPr="00D205BD" w:rsidRDefault="00D87381" w:rsidP="00D87381"/>
    <w:p w:rsidR="00D87381" w:rsidRPr="00D205BD" w:rsidRDefault="00D87381" w:rsidP="00BF28F5">
      <w:pPr>
        <w:numPr>
          <w:ilvl w:val="0"/>
          <w:numId w:val="99"/>
        </w:numPr>
        <w:tabs>
          <w:tab w:val="clear" w:pos="720"/>
          <w:tab w:val="num" w:pos="1080"/>
        </w:tabs>
        <w:ind w:left="0" w:firstLine="540"/>
      </w:pPr>
      <w:r w:rsidRPr="00D205BD">
        <w:t>Я и мои друзья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D87381" w:rsidRPr="00D205BD" w:rsidTr="00D87381">
        <w:tc>
          <w:tcPr>
            <w:tcW w:w="4785" w:type="dxa"/>
            <w:tcBorders>
              <w:top w:val="single" w:sz="4" w:space="0" w:color="auto"/>
              <w:left w:val="single" w:sz="4" w:space="0" w:color="auto"/>
              <w:bottom w:val="single" w:sz="4" w:space="0" w:color="auto"/>
              <w:right w:val="single" w:sz="4" w:space="0" w:color="auto"/>
            </w:tcBorders>
            <w:hideMark/>
          </w:tcPr>
          <w:p w:rsidR="00D87381" w:rsidRPr="00D205BD" w:rsidRDefault="00D87381" w:rsidP="00D87381">
            <w:pPr>
              <w:snapToGrid w:val="0"/>
              <w:ind w:firstLine="709"/>
              <w:jc w:val="center"/>
              <w:rPr>
                <w:b/>
              </w:rPr>
            </w:pPr>
            <w:r w:rsidRPr="00D205BD">
              <w:rPr>
                <w:b/>
              </w:rPr>
              <w:t>Вопрос</w:t>
            </w:r>
          </w:p>
        </w:tc>
        <w:tc>
          <w:tcPr>
            <w:tcW w:w="4786" w:type="dxa"/>
            <w:tcBorders>
              <w:top w:val="single" w:sz="4" w:space="0" w:color="auto"/>
              <w:left w:val="single" w:sz="4" w:space="0" w:color="auto"/>
              <w:bottom w:val="single" w:sz="4" w:space="0" w:color="auto"/>
              <w:right w:val="single" w:sz="4" w:space="0" w:color="auto"/>
            </w:tcBorders>
            <w:hideMark/>
          </w:tcPr>
          <w:p w:rsidR="00D87381" w:rsidRPr="00D205BD" w:rsidRDefault="00D87381" w:rsidP="00D87381">
            <w:pPr>
              <w:snapToGrid w:val="0"/>
              <w:jc w:val="center"/>
              <w:rPr>
                <w:b/>
              </w:rPr>
            </w:pPr>
            <w:r w:rsidRPr="00D205BD">
              <w:rPr>
                <w:b/>
              </w:rPr>
              <w:t>Напиши</w:t>
            </w:r>
          </w:p>
        </w:tc>
      </w:tr>
      <w:tr w:rsidR="00D87381" w:rsidRPr="00D205BD" w:rsidTr="00D87381">
        <w:tc>
          <w:tcPr>
            <w:tcW w:w="4785" w:type="dxa"/>
            <w:tcBorders>
              <w:top w:val="single" w:sz="4" w:space="0" w:color="auto"/>
              <w:left w:val="single" w:sz="4" w:space="0" w:color="auto"/>
              <w:bottom w:val="single" w:sz="4" w:space="0" w:color="auto"/>
              <w:right w:val="single" w:sz="4" w:space="0" w:color="auto"/>
            </w:tcBorders>
            <w:hideMark/>
          </w:tcPr>
          <w:p w:rsidR="00D87381" w:rsidRPr="00D205BD" w:rsidRDefault="00D87381" w:rsidP="00D87381">
            <w:pPr>
              <w:snapToGrid w:val="0"/>
            </w:pPr>
            <w:r w:rsidRPr="00D205BD">
              <w:t>Чем я люблю заниматься?</w:t>
            </w:r>
          </w:p>
        </w:tc>
        <w:tc>
          <w:tcPr>
            <w:tcW w:w="4786" w:type="dxa"/>
            <w:tcBorders>
              <w:top w:val="single" w:sz="4" w:space="0" w:color="auto"/>
              <w:left w:val="single" w:sz="4" w:space="0" w:color="auto"/>
              <w:bottom w:val="single" w:sz="4" w:space="0" w:color="auto"/>
              <w:right w:val="single" w:sz="4" w:space="0" w:color="auto"/>
            </w:tcBorders>
          </w:tcPr>
          <w:p w:rsidR="00D87381" w:rsidRPr="00D205BD" w:rsidRDefault="00D87381" w:rsidP="00D87381"/>
        </w:tc>
      </w:tr>
      <w:tr w:rsidR="00D87381" w:rsidRPr="00D205BD" w:rsidTr="00D87381">
        <w:tc>
          <w:tcPr>
            <w:tcW w:w="4785" w:type="dxa"/>
            <w:tcBorders>
              <w:top w:val="single" w:sz="4" w:space="0" w:color="auto"/>
              <w:left w:val="single" w:sz="4" w:space="0" w:color="auto"/>
              <w:bottom w:val="single" w:sz="4" w:space="0" w:color="auto"/>
              <w:right w:val="single" w:sz="4" w:space="0" w:color="auto"/>
            </w:tcBorders>
            <w:hideMark/>
          </w:tcPr>
          <w:p w:rsidR="00D87381" w:rsidRPr="00D205BD" w:rsidRDefault="00D87381" w:rsidP="00D87381">
            <w:pPr>
              <w:snapToGrid w:val="0"/>
            </w:pPr>
            <w:r w:rsidRPr="00D205BD">
              <w:t>Какая игрушка у меня самая любимая?</w:t>
            </w:r>
          </w:p>
        </w:tc>
        <w:tc>
          <w:tcPr>
            <w:tcW w:w="4786" w:type="dxa"/>
            <w:tcBorders>
              <w:top w:val="single" w:sz="4" w:space="0" w:color="auto"/>
              <w:left w:val="single" w:sz="4" w:space="0" w:color="auto"/>
              <w:bottom w:val="single" w:sz="4" w:space="0" w:color="auto"/>
              <w:right w:val="single" w:sz="4" w:space="0" w:color="auto"/>
            </w:tcBorders>
          </w:tcPr>
          <w:p w:rsidR="00D87381" w:rsidRPr="00D205BD" w:rsidRDefault="00D87381" w:rsidP="00D87381"/>
        </w:tc>
      </w:tr>
      <w:tr w:rsidR="00D87381" w:rsidRPr="00D205BD" w:rsidTr="00D87381">
        <w:tc>
          <w:tcPr>
            <w:tcW w:w="4785" w:type="dxa"/>
            <w:tcBorders>
              <w:top w:val="single" w:sz="4" w:space="0" w:color="auto"/>
              <w:left w:val="single" w:sz="4" w:space="0" w:color="auto"/>
              <w:bottom w:val="single" w:sz="4" w:space="0" w:color="auto"/>
              <w:right w:val="single" w:sz="4" w:space="0" w:color="auto"/>
            </w:tcBorders>
            <w:hideMark/>
          </w:tcPr>
          <w:p w:rsidR="00D87381" w:rsidRPr="00D205BD" w:rsidRDefault="00D87381" w:rsidP="00D87381">
            <w:pPr>
              <w:snapToGrid w:val="0"/>
            </w:pPr>
            <w:r w:rsidRPr="00D205BD">
              <w:t>Сколько у меня друзей и как их зовут?</w:t>
            </w:r>
          </w:p>
        </w:tc>
        <w:tc>
          <w:tcPr>
            <w:tcW w:w="4786" w:type="dxa"/>
            <w:tcBorders>
              <w:top w:val="single" w:sz="4" w:space="0" w:color="auto"/>
              <w:left w:val="single" w:sz="4" w:space="0" w:color="auto"/>
              <w:bottom w:val="single" w:sz="4" w:space="0" w:color="auto"/>
              <w:right w:val="single" w:sz="4" w:space="0" w:color="auto"/>
            </w:tcBorders>
          </w:tcPr>
          <w:p w:rsidR="00D87381" w:rsidRPr="00D205BD" w:rsidRDefault="00D87381" w:rsidP="00D87381"/>
        </w:tc>
      </w:tr>
      <w:tr w:rsidR="00D87381" w:rsidRPr="00D205BD" w:rsidTr="00D87381">
        <w:tc>
          <w:tcPr>
            <w:tcW w:w="4785" w:type="dxa"/>
            <w:tcBorders>
              <w:top w:val="single" w:sz="4" w:space="0" w:color="auto"/>
              <w:left w:val="single" w:sz="4" w:space="0" w:color="auto"/>
              <w:bottom w:val="single" w:sz="4" w:space="0" w:color="auto"/>
              <w:right w:val="single" w:sz="4" w:space="0" w:color="auto"/>
            </w:tcBorders>
            <w:hideMark/>
          </w:tcPr>
          <w:p w:rsidR="00D87381" w:rsidRPr="00D205BD" w:rsidRDefault="00D87381" w:rsidP="00D87381">
            <w:pPr>
              <w:snapToGrid w:val="0"/>
            </w:pPr>
            <w:r w:rsidRPr="00D205BD">
              <w:t>Какой у меня самый любимый цвет?</w:t>
            </w:r>
          </w:p>
        </w:tc>
        <w:tc>
          <w:tcPr>
            <w:tcW w:w="4786" w:type="dxa"/>
            <w:tcBorders>
              <w:top w:val="single" w:sz="4" w:space="0" w:color="auto"/>
              <w:left w:val="single" w:sz="4" w:space="0" w:color="auto"/>
              <w:bottom w:val="single" w:sz="4" w:space="0" w:color="auto"/>
              <w:right w:val="single" w:sz="4" w:space="0" w:color="auto"/>
            </w:tcBorders>
          </w:tcPr>
          <w:p w:rsidR="00D87381" w:rsidRPr="00D205BD" w:rsidRDefault="00D87381" w:rsidP="00D87381"/>
        </w:tc>
      </w:tr>
      <w:tr w:rsidR="00D87381" w:rsidRPr="00D205BD" w:rsidTr="00D87381">
        <w:tc>
          <w:tcPr>
            <w:tcW w:w="4785" w:type="dxa"/>
            <w:tcBorders>
              <w:top w:val="single" w:sz="4" w:space="0" w:color="auto"/>
              <w:left w:val="single" w:sz="4" w:space="0" w:color="auto"/>
              <w:bottom w:val="single" w:sz="4" w:space="0" w:color="auto"/>
              <w:right w:val="single" w:sz="4" w:space="0" w:color="auto"/>
            </w:tcBorders>
            <w:hideMark/>
          </w:tcPr>
          <w:p w:rsidR="00D87381" w:rsidRPr="00D205BD" w:rsidRDefault="00D87381" w:rsidP="00D87381">
            <w:pPr>
              <w:snapToGrid w:val="0"/>
            </w:pPr>
            <w:r w:rsidRPr="00D205BD">
              <w:t>Какие поделки я очень хочу научиться мастерить?</w:t>
            </w:r>
          </w:p>
        </w:tc>
        <w:tc>
          <w:tcPr>
            <w:tcW w:w="4786" w:type="dxa"/>
            <w:tcBorders>
              <w:top w:val="single" w:sz="4" w:space="0" w:color="auto"/>
              <w:left w:val="single" w:sz="4" w:space="0" w:color="auto"/>
              <w:bottom w:val="single" w:sz="4" w:space="0" w:color="auto"/>
              <w:right w:val="single" w:sz="4" w:space="0" w:color="auto"/>
            </w:tcBorders>
          </w:tcPr>
          <w:p w:rsidR="00D87381" w:rsidRPr="00D205BD" w:rsidRDefault="00D87381" w:rsidP="00D87381"/>
        </w:tc>
      </w:tr>
    </w:tbl>
    <w:p w:rsidR="00D87381" w:rsidRPr="00D205BD" w:rsidRDefault="00D87381" w:rsidP="00D87381">
      <w:pPr>
        <w:ind w:firstLine="709"/>
        <w:rPr>
          <w:b/>
        </w:rPr>
      </w:pPr>
      <w:r w:rsidRPr="00D205BD">
        <w:rPr>
          <w:b/>
          <w:u w:val="single"/>
        </w:rPr>
        <w:t>Страницы раздела «Мои учебные помощники»</w:t>
      </w:r>
    </w:p>
    <w:p w:rsidR="00D87381" w:rsidRPr="00D205BD" w:rsidRDefault="00D87381" w:rsidP="00BF28F5">
      <w:pPr>
        <w:numPr>
          <w:ilvl w:val="0"/>
          <w:numId w:val="99"/>
        </w:numPr>
        <w:tabs>
          <w:tab w:val="clear" w:pos="720"/>
          <w:tab w:val="num" w:pos="1080"/>
        </w:tabs>
        <w:ind w:left="0" w:firstLine="540"/>
      </w:pPr>
      <w:r w:rsidRPr="00D205BD">
        <w:t>Правила поведения в школе</w:t>
      </w:r>
    </w:p>
    <w:p w:rsidR="00D87381" w:rsidRPr="00D205BD" w:rsidRDefault="00D87381" w:rsidP="00BF28F5">
      <w:pPr>
        <w:numPr>
          <w:ilvl w:val="0"/>
          <w:numId w:val="99"/>
        </w:numPr>
        <w:tabs>
          <w:tab w:val="clear" w:pos="720"/>
          <w:tab w:val="num" w:pos="1080"/>
        </w:tabs>
        <w:ind w:left="0" w:firstLine="540"/>
      </w:pPr>
      <w:r w:rsidRPr="00D205BD">
        <w:t>Законы жизни класса</w:t>
      </w:r>
    </w:p>
    <w:p w:rsidR="00D87381" w:rsidRPr="00D205BD" w:rsidRDefault="00D87381" w:rsidP="00BF28F5">
      <w:pPr>
        <w:numPr>
          <w:ilvl w:val="0"/>
          <w:numId w:val="99"/>
        </w:numPr>
        <w:tabs>
          <w:tab w:val="clear" w:pos="720"/>
          <w:tab w:val="num" w:pos="1080"/>
        </w:tabs>
        <w:ind w:left="0" w:firstLine="540"/>
      </w:pPr>
      <w:r w:rsidRPr="00D205BD">
        <w:t>План – памятка Решения задачи</w:t>
      </w:r>
    </w:p>
    <w:p w:rsidR="00D87381" w:rsidRPr="00D205BD" w:rsidRDefault="00D87381" w:rsidP="00BF28F5">
      <w:pPr>
        <w:numPr>
          <w:ilvl w:val="0"/>
          <w:numId w:val="99"/>
        </w:numPr>
        <w:tabs>
          <w:tab w:val="clear" w:pos="720"/>
          <w:tab w:val="num" w:pos="1080"/>
        </w:tabs>
        <w:ind w:left="0" w:firstLine="540"/>
      </w:pPr>
      <w:r w:rsidRPr="00D205BD">
        <w:t>Памятка «КАК УЧИТЬ СТИХОТВОРЕНИЯ»</w:t>
      </w:r>
    </w:p>
    <w:p w:rsidR="00D87381" w:rsidRPr="00D205BD" w:rsidRDefault="00D87381" w:rsidP="00BF28F5">
      <w:pPr>
        <w:numPr>
          <w:ilvl w:val="0"/>
          <w:numId w:val="99"/>
        </w:numPr>
        <w:tabs>
          <w:tab w:val="clear" w:pos="720"/>
          <w:tab w:val="num" w:pos="1080"/>
        </w:tabs>
        <w:ind w:left="0" w:firstLine="540"/>
      </w:pPr>
      <w:r w:rsidRPr="00D205BD">
        <w:t>Памятка «РАБОТА С ТЕТРАДЬЮ»</w:t>
      </w:r>
    </w:p>
    <w:p w:rsidR="00D87381" w:rsidRPr="00D205BD" w:rsidRDefault="00D87381" w:rsidP="00BF28F5">
      <w:pPr>
        <w:numPr>
          <w:ilvl w:val="0"/>
          <w:numId w:val="99"/>
        </w:numPr>
        <w:tabs>
          <w:tab w:val="clear" w:pos="720"/>
          <w:tab w:val="num" w:pos="1080"/>
        </w:tabs>
        <w:ind w:left="0" w:firstLine="540"/>
      </w:pPr>
      <w:r w:rsidRPr="00D205BD">
        <w:t>Памятка, как поступать в стрессовых ситуациях (пожар, опасность и пр.)</w:t>
      </w:r>
    </w:p>
    <w:p w:rsidR="00D87381" w:rsidRPr="00D205BD" w:rsidRDefault="00D87381" w:rsidP="00BF28F5">
      <w:pPr>
        <w:numPr>
          <w:ilvl w:val="0"/>
          <w:numId w:val="99"/>
        </w:numPr>
        <w:tabs>
          <w:tab w:val="clear" w:pos="720"/>
          <w:tab w:val="num" w:pos="1080"/>
        </w:tabs>
        <w:ind w:left="0" w:firstLine="540"/>
      </w:pPr>
      <w:r w:rsidRPr="00D205BD">
        <w:t>Памятка: Правила общения</w:t>
      </w:r>
    </w:p>
    <w:p w:rsidR="00D87381" w:rsidRPr="00D205BD" w:rsidRDefault="00D87381" w:rsidP="00D87381">
      <w:pPr>
        <w:rPr>
          <w:b/>
          <w:u w:val="single"/>
        </w:rPr>
      </w:pPr>
      <w:r w:rsidRPr="00D205BD">
        <w:rPr>
          <w:b/>
          <w:u w:val="single"/>
        </w:rPr>
        <w:t xml:space="preserve"> Раздел «Мои рабочие материалы» </w:t>
      </w:r>
    </w:p>
    <w:p w:rsidR="00D87381" w:rsidRPr="00D205BD" w:rsidRDefault="00D87381" w:rsidP="00D87381">
      <w:r w:rsidRPr="00D205BD">
        <w:lastRenderedPageBreak/>
        <w:t>На каждый предмет имеется свой «файл», в него вкладываются диагностические работы.</w:t>
      </w:r>
    </w:p>
    <w:p w:rsidR="00D87381" w:rsidRPr="00D205BD" w:rsidRDefault="00D87381" w:rsidP="00D87381">
      <w:pPr>
        <w:ind w:firstLine="709"/>
        <w:rPr>
          <w:u w:val="single"/>
        </w:rPr>
      </w:pPr>
    </w:p>
    <w:p w:rsidR="00D87381" w:rsidRPr="00D205BD" w:rsidRDefault="00D87381" w:rsidP="00D87381">
      <w:pPr>
        <w:ind w:firstLine="709"/>
        <w:rPr>
          <w:b/>
          <w:u w:val="single"/>
        </w:rPr>
      </w:pPr>
      <w:r w:rsidRPr="00D205BD">
        <w:rPr>
          <w:b/>
          <w:u w:val="single"/>
        </w:rPr>
        <w:t>Страницы раздела «Мои достижения»</w:t>
      </w:r>
    </w:p>
    <w:p w:rsidR="00D87381" w:rsidRPr="00D205BD" w:rsidRDefault="00D87381" w:rsidP="00BF28F5">
      <w:pPr>
        <w:numPr>
          <w:ilvl w:val="0"/>
          <w:numId w:val="100"/>
        </w:numPr>
        <w:tabs>
          <w:tab w:val="clear" w:pos="720"/>
          <w:tab w:val="num" w:pos="1080"/>
        </w:tabs>
        <w:ind w:firstLine="540"/>
      </w:pPr>
      <w:r w:rsidRPr="00D205BD">
        <w:t>Моя лучшая работа</w:t>
      </w:r>
    </w:p>
    <w:p w:rsidR="00D87381" w:rsidRPr="00D205BD" w:rsidRDefault="00D87381" w:rsidP="00BF28F5">
      <w:pPr>
        <w:numPr>
          <w:ilvl w:val="0"/>
          <w:numId w:val="100"/>
        </w:numPr>
        <w:tabs>
          <w:tab w:val="clear" w:pos="720"/>
          <w:tab w:val="num" w:pos="1080"/>
        </w:tabs>
        <w:ind w:firstLine="540"/>
      </w:pPr>
      <w:r w:rsidRPr="00D205BD">
        <w:t>Задание, которое мне больше всего понравилось</w:t>
      </w:r>
    </w:p>
    <w:p w:rsidR="00D87381" w:rsidRPr="00D205BD" w:rsidRDefault="00D87381" w:rsidP="00BF28F5">
      <w:pPr>
        <w:numPr>
          <w:ilvl w:val="0"/>
          <w:numId w:val="100"/>
        </w:numPr>
        <w:tabs>
          <w:tab w:val="clear" w:pos="720"/>
          <w:tab w:val="num" w:pos="1080"/>
        </w:tabs>
        <w:ind w:firstLine="540"/>
      </w:pPr>
      <w:r w:rsidRPr="00D205BD">
        <w:t>Я прочитал ……. книг.</w:t>
      </w:r>
    </w:p>
    <w:p w:rsidR="00D87381" w:rsidRPr="00D205BD" w:rsidRDefault="00D87381" w:rsidP="00BF28F5">
      <w:pPr>
        <w:numPr>
          <w:ilvl w:val="0"/>
          <w:numId w:val="100"/>
        </w:numPr>
        <w:tabs>
          <w:tab w:val="clear" w:pos="720"/>
          <w:tab w:val="num" w:pos="1080"/>
        </w:tabs>
        <w:ind w:firstLine="540"/>
      </w:pPr>
      <w:r w:rsidRPr="00D205BD">
        <w:t>Что я теперь знаю, чего не знал раньше?</w:t>
      </w:r>
    </w:p>
    <w:p w:rsidR="00D87381" w:rsidRPr="00D205BD" w:rsidRDefault="00D87381" w:rsidP="00BF28F5">
      <w:pPr>
        <w:numPr>
          <w:ilvl w:val="0"/>
          <w:numId w:val="100"/>
        </w:numPr>
        <w:tabs>
          <w:tab w:val="clear" w:pos="720"/>
          <w:tab w:val="num" w:pos="1080"/>
        </w:tabs>
        <w:ind w:firstLine="540"/>
      </w:pPr>
      <w:r w:rsidRPr="00D205BD">
        <w:t>Что я теперь умею, чего не умел раньше?</w:t>
      </w:r>
    </w:p>
    <w:p w:rsidR="00D87381" w:rsidRPr="00D205BD" w:rsidRDefault="00D87381" w:rsidP="00BF28F5">
      <w:pPr>
        <w:numPr>
          <w:ilvl w:val="0"/>
          <w:numId w:val="100"/>
        </w:numPr>
        <w:tabs>
          <w:tab w:val="clear" w:pos="720"/>
          <w:tab w:val="num" w:pos="1080"/>
        </w:tabs>
        <w:ind w:firstLine="540"/>
      </w:pPr>
      <w:r w:rsidRPr="00D205BD">
        <w:t>Мои цели и планы на следующий учебный год:</w:t>
      </w:r>
    </w:p>
    <w:p w:rsidR="00D87381" w:rsidRPr="00D205BD" w:rsidRDefault="00D87381" w:rsidP="00BF28F5">
      <w:pPr>
        <w:numPr>
          <w:ilvl w:val="0"/>
          <w:numId w:val="100"/>
        </w:numPr>
        <w:tabs>
          <w:tab w:val="clear" w:pos="720"/>
          <w:tab w:val="num" w:pos="1080"/>
        </w:tabs>
        <w:ind w:firstLine="540"/>
      </w:pPr>
      <w:r w:rsidRPr="00D205BD">
        <w:t>Чему я еще хочу научиться?</w:t>
      </w:r>
    </w:p>
    <w:p w:rsidR="00D87381" w:rsidRPr="00D205BD" w:rsidRDefault="00D87381" w:rsidP="00BF28F5">
      <w:pPr>
        <w:numPr>
          <w:ilvl w:val="0"/>
          <w:numId w:val="100"/>
        </w:numPr>
        <w:tabs>
          <w:tab w:val="clear" w:pos="720"/>
          <w:tab w:val="num" w:pos="1080"/>
        </w:tabs>
        <w:ind w:firstLine="540"/>
      </w:pPr>
      <w:r w:rsidRPr="00D205BD">
        <w:t>Какие книги прочитать?</w:t>
      </w:r>
    </w:p>
    <w:p w:rsidR="00D87381" w:rsidRPr="00D205BD" w:rsidRDefault="00D87381" w:rsidP="00BF28F5">
      <w:pPr>
        <w:numPr>
          <w:ilvl w:val="0"/>
          <w:numId w:val="100"/>
        </w:numPr>
        <w:tabs>
          <w:tab w:val="clear" w:pos="720"/>
          <w:tab w:val="num" w:pos="1080"/>
        </w:tabs>
        <w:ind w:firstLine="540"/>
      </w:pPr>
      <w:r w:rsidRPr="00D205BD">
        <w:t>Мое участие в школьных и классных праздниках и мероприятиях</w:t>
      </w:r>
    </w:p>
    <w:p w:rsidR="00D87381" w:rsidRPr="00D205BD" w:rsidRDefault="00D87381" w:rsidP="00BF28F5">
      <w:pPr>
        <w:numPr>
          <w:ilvl w:val="0"/>
          <w:numId w:val="100"/>
        </w:numPr>
        <w:tabs>
          <w:tab w:val="clear" w:pos="720"/>
          <w:tab w:val="num" w:pos="1080"/>
        </w:tabs>
        <w:ind w:firstLine="540"/>
      </w:pPr>
      <w:r w:rsidRPr="00D205BD">
        <w:t>Мои проекты</w:t>
      </w:r>
    </w:p>
    <w:p w:rsidR="00D87381" w:rsidRPr="00D205BD" w:rsidRDefault="00D87381" w:rsidP="00BF28F5">
      <w:pPr>
        <w:numPr>
          <w:ilvl w:val="0"/>
          <w:numId w:val="100"/>
        </w:numPr>
        <w:tabs>
          <w:tab w:val="clear" w:pos="720"/>
          <w:tab w:val="num" w:pos="1080"/>
        </w:tabs>
        <w:ind w:firstLine="540"/>
      </w:pPr>
      <w:r w:rsidRPr="00D205BD">
        <w:t>Продукты совместного творчества (с родителями, одноклассниками)</w:t>
      </w:r>
    </w:p>
    <w:p w:rsidR="00D87381" w:rsidRPr="00D205BD" w:rsidRDefault="00D87381" w:rsidP="00D87381">
      <w:pPr>
        <w:rPr>
          <w:b/>
        </w:rPr>
      </w:pPr>
    </w:p>
    <w:p w:rsidR="00D87381" w:rsidRPr="00D205BD" w:rsidRDefault="00D87381" w:rsidP="00D87381">
      <w:pPr>
        <w:jc w:val="both"/>
      </w:pPr>
      <w:r w:rsidRPr="00D205BD">
        <w:rPr>
          <w:b/>
          <w:i/>
        </w:rPr>
        <w:t>Формы представления образовательных результатов</w:t>
      </w:r>
      <w:r w:rsidRPr="00D205BD">
        <w:t>:</w:t>
      </w:r>
    </w:p>
    <w:p w:rsidR="00D87381" w:rsidRPr="00D205BD" w:rsidRDefault="00D87381" w:rsidP="00BF28F5">
      <w:pPr>
        <w:numPr>
          <w:ilvl w:val="0"/>
          <w:numId w:val="101"/>
        </w:numPr>
        <w:tabs>
          <w:tab w:val="clear" w:pos="360"/>
          <w:tab w:val="num" w:pos="1080"/>
        </w:tabs>
        <w:ind w:left="0" w:firstLine="540"/>
        <w:jc w:val="both"/>
      </w:pPr>
      <w:r w:rsidRPr="00D205BD">
        <w:t>табель успеваемости по предметам (с указанием требований, предъявляемых к выставлению отметок);</w:t>
      </w:r>
    </w:p>
    <w:p w:rsidR="00D87381" w:rsidRPr="00D205BD" w:rsidRDefault="00D87381" w:rsidP="00BF28F5">
      <w:pPr>
        <w:numPr>
          <w:ilvl w:val="0"/>
          <w:numId w:val="101"/>
        </w:numPr>
        <w:tabs>
          <w:tab w:val="clear" w:pos="360"/>
          <w:tab w:val="num" w:pos="1080"/>
        </w:tabs>
        <w:ind w:left="0" w:firstLine="540"/>
        <w:jc w:val="both"/>
      </w:pPr>
      <w:r w:rsidRPr="00D205BD">
        <w:t xml:space="preserve">тексты итоговых диагностических контрольных работ, диктантов и анализ их выполнения </w:t>
      </w:r>
      <w:proofErr w:type="gramStart"/>
      <w:r w:rsidRPr="00D205BD">
        <w:t>обучающимся</w:t>
      </w:r>
      <w:proofErr w:type="gramEnd"/>
      <w:r w:rsidRPr="00D205BD">
        <w:t xml:space="preserve"> (информация об элементах и уровнях проверяемого знания – знания, понимания, применения, систематизации);</w:t>
      </w:r>
    </w:p>
    <w:p w:rsidR="00D87381" w:rsidRPr="00D205BD" w:rsidRDefault="00D87381" w:rsidP="00BF28F5">
      <w:pPr>
        <w:numPr>
          <w:ilvl w:val="0"/>
          <w:numId w:val="101"/>
        </w:numPr>
        <w:tabs>
          <w:tab w:val="clear" w:pos="360"/>
          <w:tab w:val="num" w:pos="1080"/>
        </w:tabs>
        <w:ind w:left="0" w:firstLine="540"/>
        <w:jc w:val="both"/>
      </w:pPr>
      <w:r w:rsidRPr="00D205BD">
        <w:t xml:space="preserve">устная оценка успешности результатов, формулировка причин неудач и рекомендаций по устранению пробелов в </w:t>
      </w:r>
      <w:proofErr w:type="spellStart"/>
      <w:r w:rsidRPr="00D205BD">
        <w:t>обученности</w:t>
      </w:r>
      <w:proofErr w:type="spellEnd"/>
      <w:r w:rsidRPr="00D205BD">
        <w:t xml:space="preserve"> по предметам;</w:t>
      </w:r>
    </w:p>
    <w:p w:rsidR="00D87381" w:rsidRPr="00D205BD" w:rsidRDefault="00D87381" w:rsidP="00BF28F5">
      <w:pPr>
        <w:numPr>
          <w:ilvl w:val="0"/>
          <w:numId w:val="101"/>
        </w:numPr>
        <w:tabs>
          <w:tab w:val="clear" w:pos="360"/>
          <w:tab w:val="num" w:pos="1080"/>
        </w:tabs>
        <w:ind w:left="0" w:firstLine="540"/>
        <w:jc w:val="both"/>
      </w:pPr>
      <w:r w:rsidRPr="00D205BD">
        <w:t xml:space="preserve">портфолио; </w:t>
      </w:r>
    </w:p>
    <w:p w:rsidR="00D87381" w:rsidRPr="00D205BD" w:rsidRDefault="00D87381" w:rsidP="00BF28F5">
      <w:pPr>
        <w:numPr>
          <w:ilvl w:val="0"/>
          <w:numId w:val="101"/>
        </w:numPr>
        <w:tabs>
          <w:tab w:val="clear" w:pos="360"/>
          <w:tab w:val="num" w:pos="1080"/>
        </w:tabs>
        <w:ind w:left="0" w:firstLine="540"/>
        <w:jc w:val="both"/>
      </w:pPr>
      <w:r w:rsidRPr="00D205BD">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D87381" w:rsidRPr="00D205BD" w:rsidRDefault="00D87381" w:rsidP="00D87381">
      <w:pPr>
        <w:jc w:val="both"/>
      </w:pPr>
    </w:p>
    <w:p w:rsidR="00D87381" w:rsidRPr="00D205BD" w:rsidRDefault="00D87381" w:rsidP="00D87381">
      <w:pPr>
        <w:jc w:val="both"/>
      </w:pPr>
      <w:r w:rsidRPr="00D205BD">
        <w:t>По результатам накопленной оценки, которая формируется на основе материалов портфеля достижений, делаются выводы о:</w:t>
      </w:r>
    </w:p>
    <w:p w:rsidR="00D87381" w:rsidRPr="00D205BD" w:rsidRDefault="00D87381" w:rsidP="00D87381">
      <w:pPr>
        <w:ind w:firstLine="720"/>
        <w:jc w:val="both"/>
      </w:pPr>
      <w:r w:rsidRPr="00D205BD">
        <w:t xml:space="preserve">1) </w:t>
      </w:r>
      <w:proofErr w:type="spellStart"/>
      <w:r w:rsidRPr="00D205BD">
        <w:t>сформированности</w:t>
      </w:r>
      <w:proofErr w:type="spellEnd"/>
      <w:r w:rsidRPr="00D205BD">
        <w:t xml:space="preserve"> у обучающегося </w:t>
      </w:r>
      <w:r w:rsidRPr="00D205BD">
        <w:rPr>
          <w:i/>
          <w:iCs/>
        </w:rPr>
        <w:t xml:space="preserve">универсальных </w:t>
      </w:r>
      <w:r w:rsidRPr="00D205BD">
        <w:t xml:space="preserve">и </w:t>
      </w:r>
      <w:r w:rsidRPr="00D205BD">
        <w:rPr>
          <w:i/>
          <w:iCs/>
        </w:rPr>
        <w:t>предметных способов действий</w:t>
      </w:r>
      <w:r w:rsidRPr="00D205BD">
        <w:t xml:space="preserve">, а также </w:t>
      </w:r>
      <w:r w:rsidRPr="00D205BD">
        <w:rPr>
          <w:i/>
          <w:iCs/>
        </w:rPr>
        <w:t>опорной системы знаний</w:t>
      </w:r>
      <w:r w:rsidRPr="00D205BD">
        <w:t>, обеспечивающих ему возможность продолжения образования на ступени основного общего образования;</w:t>
      </w:r>
    </w:p>
    <w:p w:rsidR="00D87381" w:rsidRPr="00D205BD" w:rsidRDefault="00D87381" w:rsidP="00D87381">
      <w:pPr>
        <w:ind w:firstLine="720"/>
        <w:jc w:val="both"/>
      </w:pPr>
      <w:r w:rsidRPr="00D205BD">
        <w:t xml:space="preserve">2) </w:t>
      </w:r>
      <w:proofErr w:type="spellStart"/>
      <w:r w:rsidRPr="00D205BD">
        <w:t>сформированности</w:t>
      </w:r>
      <w:proofErr w:type="spellEnd"/>
      <w:r w:rsidRPr="00D205BD">
        <w:t xml:space="preserve"> основ </w:t>
      </w:r>
      <w:r w:rsidRPr="00D205BD">
        <w:rPr>
          <w:i/>
          <w:iCs/>
        </w:rPr>
        <w:t xml:space="preserve">умения учиться, </w:t>
      </w:r>
      <w:r w:rsidRPr="00D205BD">
        <w:t>понимаемой как способности к самоорганизации с целью постановки и решения учебно-познавательных и учебно-практических задач;</w:t>
      </w:r>
    </w:p>
    <w:p w:rsidR="00D87381" w:rsidRPr="00D205BD" w:rsidRDefault="00D87381" w:rsidP="00D87381">
      <w:pPr>
        <w:ind w:firstLine="720"/>
        <w:jc w:val="both"/>
      </w:pPr>
      <w:r w:rsidRPr="00D205BD">
        <w:rPr>
          <w:iCs/>
        </w:rPr>
        <w:t>3)</w:t>
      </w:r>
      <w:r w:rsidRPr="00D205BD">
        <w:rPr>
          <w:i/>
          <w:iCs/>
        </w:rPr>
        <w:t xml:space="preserve">индивидуальном </w:t>
      </w:r>
      <w:proofErr w:type="gramStart"/>
      <w:r w:rsidRPr="00D205BD">
        <w:rPr>
          <w:i/>
          <w:iCs/>
        </w:rPr>
        <w:t>прогрессе</w:t>
      </w:r>
      <w:proofErr w:type="gramEnd"/>
      <w:r w:rsidR="00E21CFE">
        <w:rPr>
          <w:i/>
          <w:iCs/>
        </w:rPr>
        <w:t xml:space="preserve"> </w:t>
      </w:r>
      <w:r w:rsidRPr="00D205BD">
        <w:t xml:space="preserve">в основных сферах развития личности - мотивационно-смысловой, познавательной, эмоциональной, волевой и </w:t>
      </w:r>
      <w:proofErr w:type="spellStart"/>
      <w:r w:rsidRPr="00D205BD">
        <w:t>саморегуляции</w:t>
      </w:r>
      <w:proofErr w:type="spellEnd"/>
      <w:r w:rsidRPr="00D205BD">
        <w:t>.</w:t>
      </w:r>
    </w:p>
    <w:p w:rsidR="00D87381" w:rsidRPr="00D205BD" w:rsidRDefault="00D87381" w:rsidP="00D87381">
      <w:pPr>
        <w:jc w:val="both"/>
      </w:pPr>
    </w:p>
    <w:p w:rsidR="00D87381" w:rsidRPr="00D205BD" w:rsidRDefault="00D87381" w:rsidP="00D87381">
      <w:pPr>
        <w:jc w:val="both"/>
      </w:pPr>
      <w:r w:rsidRPr="00D205BD">
        <w:tab/>
      </w:r>
    </w:p>
    <w:p w:rsidR="00D87381" w:rsidRPr="00E945E2" w:rsidRDefault="00D87381" w:rsidP="00D87381">
      <w:pPr>
        <w:rPr>
          <w:highlight w:val="yellow"/>
        </w:rPr>
        <w:sectPr w:rsidR="00D87381" w:rsidRPr="00E945E2">
          <w:pgSz w:w="11906" w:h="16838"/>
          <w:pgMar w:top="851" w:right="567" w:bottom="851" w:left="1701" w:header="709" w:footer="709" w:gutter="0"/>
          <w:cols w:space="720"/>
        </w:sectPr>
      </w:pPr>
    </w:p>
    <w:p w:rsidR="00D87381" w:rsidRPr="00D205BD" w:rsidRDefault="00D87381" w:rsidP="00D87381">
      <w:pPr>
        <w:jc w:val="center"/>
        <w:rPr>
          <w:b/>
          <w:u w:val="single"/>
        </w:rPr>
      </w:pPr>
      <w:r w:rsidRPr="00D205BD">
        <w:rPr>
          <w:b/>
          <w:u w:val="single"/>
        </w:rPr>
        <w:lastRenderedPageBreak/>
        <w:t>Портфолио младших школьников (по авторским разработкам «Что такое портфолио?</w:t>
      </w:r>
      <w:proofErr w:type="gramStart"/>
      <w:r w:rsidRPr="00D205BD">
        <w:rPr>
          <w:b/>
          <w:u w:val="single"/>
        </w:rPr>
        <w:t>»</w:t>
      </w:r>
      <w:proofErr w:type="spellStart"/>
      <w:r w:rsidRPr="00D205BD">
        <w:rPr>
          <w:b/>
          <w:u w:val="single"/>
        </w:rPr>
        <w:t>Т</w:t>
      </w:r>
      <w:proofErr w:type="gramEnd"/>
      <w:r w:rsidRPr="00D205BD">
        <w:rPr>
          <w:b/>
          <w:u w:val="single"/>
        </w:rPr>
        <w:t>.Г.Галактионовой</w:t>
      </w:r>
      <w:proofErr w:type="spellEnd"/>
      <w:r w:rsidRPr="00D205BD">
        <w:rPr>
          <w:b/>
          <w:u w:val="single"/>
        </w:rPr>
        <w:t xml:space="preserve"> и </w:t>
      </w:r>
      <w:proofErr w:type="spellStart"/>
      <w:r w:rsidRPr="00D205BD">
        <w:rPr>
          <w:b/>
          <w:u w:val="single"/>
        </w:rPr>
        <w:t>С.Г.Жук</w:t>
      </w:r>
      <w:proofErr w:type="spellEnd"/>
      <w:r w:rsidRPr="00D205BD">
        <w:rPr>
          <w:b/>
          <w:u w:val="single"/>
        </w:rPr>
        <w:t>)</w:t>
      </w:r>
    </w:p>
    <w:tbl>
      <w:tblPr>
        <w:tblW w:w="146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269"/>
        <w:gridCol w:w="3685"/>
        <w:gridCol w:w="3492"/>
        <w:gridCol w:w="2403"/>
      </w:tblGrid>
      <w:tr w:rsidR="00D87381" w:rsidRPr="00D205BD" w:rsidTr="00D87381">
        <w:tc>
          <w:tcPr>
            <w:tcW w:w="2835" w:type="dxa"/>
            <w:vMerge w:val="restart"/>
            <w:tcBorders>
              <w:top w:val="single" w:sz="4" w:space="0" w:color="auto"/>
              <w:left w:val="single" w:sz="4" w:space="0" w:color="auto"/>
              <w:bottom w:val="single" w:sz="4" w:space="0" w:color="auto"/>
              <w:right w:val="single" w:sz="4" w:space="0" w:color="auto"/>
            </w:tcBorders>
            <w:hideMark/>
          </w:tcPr>
          <w:p w:rsidR="00D87381" w:rsidRPr="00D205BD" w:rsidRDefault="00D87381" w:rsidP="00D87381">
            <w:pPr>
              <w:jc w:val="center"/>
            </w:pPr>
            <w:r w:rsidRPr="00D205BD">
              <w:t>УУД</w:t>
            </w:r>
          </w:p>
        </w:tc>
        <w:tc>
          <w:tcPr>
            <w:tcW w:w="11849" w:type="dxa"/>
            <w:gridSpan w:val="4"/>
            <w:tcBorders>
              <w:top w:val="single" w:sz="4" w:space="0" w:color="auto"/>
              <w:left w:val="single" w:sz="4" w:space="0" w:color="auto"/>
              <w:bottom w:val="single" w:sz="4" w:space="0" w:color="auto"/>
              <w:right w:val="single" w:sz="4" w:space="0" w:color="auto"/>
            </w:tcBorders>
            <w:hideMark/>
          </w:tcPr>
          <w:p w:rsidR="00D87381" w:rsidRPr="00D205BD" w:rsidRDefault="00D87381" w:rsidP="00D87381">
            <w:pPr>
              <w:jc w:val="center"/>
            </w:pPr>
            <w:r w:rsidRPr="00D205BD">
              <w:t>Разделы портфолио</w:t>
            </w:r>
          </w:p>
        </w:tc>
      </w:tr>
      <w:tr w:rsidR="00D87381" w:rsidRPr="00D205BD" w:rsidTr="00D87381">
        <w:tc>
          <w:tcPr>
            <w:tcW w:w="0" w:type="auto"/>
            <w:vMerge/>
            <w:tcBorders>
              <w:top w:val="single" w:sz="4" w:space="0" w:color="auto"/>
              <w:left w:val="single" w:sz="4" w:space="0" w:color="auto"/>
              <w:bottom w:val="single" w:sz="4" w:space="0" w:color="auto"/>
              <w:right w:val="single" w:sz="4" w:space="0" w:color="auto"/>
            </w:tcBorders>
            <w:vAlign w:val="center"/>
            <w:hideMark/>
          </w:tcPr>
          <w:p w:rsidR="00D87381" w:rsidRPr="00D205BD" w:rsidRDefault="00D87381" w:rsidP="00D87381"/>
        </w:tc>
        <w:tc>
          <w:tcPr>
            <w:tcW w:w="2269" w:type="dxa"/>
            <w:tcBorders>
              <w:top w:val="single" w:sz="4" w:space="0" w:color="auto"/>
              <w:left w:val="single" w:sz="4" w:space="0" w:color="auto"/>
              <w:bottom w:val="single" w:sz="4" w:space="0" w:color="auto"/>
              <w:right w:val="single" w:sz="4" w:space="0" w:color="auto"/>
            </w:tcBorders>
            <w:hideMark/>
          </w:tcPr>
          <w:p w:rsidR="00D87381" w:rsidRPr="00D205BD" w:rsidRDefault="00D87381" w:rsidP="00D87381">
            <w:pPr>
              <w:jc w:val="both"/>
            </w:pPr>
            <w:r w:rsidRPr="00D205BD">
              <w:t>«Мой портрет»</w:t>
            </w:r>
          </w:p>
        </w:tc>
        <w:tc>
          <w:tcPr>
            <w:tcW w:w="3685" w:type="dxa"/>
            <w:tcBorders>
              <w:top w:val="single" w:sz="4" w:space="0" w:color="auto"/>
              <w:left w:val="single" w:sz="4" w:space="0" w:color="auto"/>
              <w:bottom w:val="single" w:sz="4" w:space="0" w:color="auto"/>
              <w:right w:val="single" w:sz="4" w:space="0" w:color="auto"/>
            </w:tcBorders>
            <w:hideMark/>
          </w:tcPr>
          <w:p w:rsidR="00D87381" w:rsidRPr="00D205BD" w:rsidRDefault="00D87381" w:rsidP="00D87381">
            <w:pPr>
              <w:jc w:val="both"/>
            </w:pPr>
            <w:r w:rsidRPr="00D205BD">
              <w:t>«Мои учебные помощники»</w:t>
            </w:r>
          </w:p>
        </w:tc>
        <w:tc>
          <w:tcPr>
            <w:tcW w:w="3492" w:type="dxa"/>
            <w:tcBorders>
              <w:top w:val="single" w:sz="4" w:space="0" w:color="auto"/>
              <w:left w:val="single" w:sz="4" w:space="0" w:color="auto"/>
              <w:bottom w:val="single" w:sz="4" w:space="0" w:color="auto"/>
              <w:right w:val="single" w:sz="4" w:space="0" w:color="auto"/>
            </w:tcBorders>
            <w:hideMark/>
          </w:tcPr>
          <w:p w:rsidR="00D87381" w:rsidRPr="00D205BD" w:rsidRDefault="00D87381" w:rsidP="00D87381">
            <w:pPr>
              <w:jc w:val="both"/>
            </w:pPr>
            <w:r w:rsidRPr="00D205BD">
              <w:t>«Мои рабочие материалы»</w:t>
            </w:r>
          </w:p>
        </w:tc>
        <w:tc>
          <w:tcPr>
            <w:tcW w:w="2403" w:type="dxa"/>
            <w:tcBorders>
              <w:top w:val="single" w:sz="4" w:space="0" w:color="auto"/>
              <w:left w:val="single" w:sz="4" w:space="0" w:color="auto"/>
              <w:bottom w:val="single" w:sz="4" w:space="0" w:color="auto"/>
              <w:right w:val="single" w:sz="4" w:space="0" w:color="auto"/>
            </w:tcBorders>
            <w:hideMark/>
          </w:tcPr>
          <w:p w:rsidR="00D87381" w:rsidRPr="00D205BD" w:rsidRDefault="00D87381" w:rsidP="00D87381">
            <w:pPr>
              <w:jc w:val="both"/>
            </w:pPr>
            <w:r w:rsidRPr="00D205BD">
              <w:t>«Мои достижения»</w:t>
            </w:r>
          </w:p>
        </w:tc>
      </w:tr>
      <w:tr w:rsidR="00D87381" w:rsidRPr="00D205BD" w:rsidTr="00D87381">
        <w:tc>
          <w:tcPr>
            <w:tcW w:w="2835" w:type="dxa"/>
            <w:tcBorders>
              <w:top w:val="single" w:sz="4" w:space="0" w:color="auto"/>
              <w:left w:val="single" w:sz="4" w:space="0" w:color="auto"/>
              <w:bottom w:val="single" w:sz="4" w:space="0" w:color="auto"/>
              <w:right w:val="single" w:sz="4" w:space="0" w:color="auto"/>
            </w:tcBorders>
            <w:hideMark/>
          </w:tcPr>
          <w:p w:rsidR="00D87381" w:rsidRPr="00D205BD" w:rsidRDefault="00D87381" w:rsidP="00D87381">
            <w:pPr>
              <w:jc w:val="both"/>
              <w:rPr>
                <w:b/>
              </w:rPr>
            </w:pPr>
            <w:r w:rsidRPr="00D205BD">
              <w:rPr>
                <w:b/>
              </w:rPr>
              <w:t>Личностные</w:t>
            </w:r>
          </w:p>
          <w:p w:rsidR="00D87381" w:rsidRPr="00D205BD" w:rsidRDefault="00D87381" w:rsidP="00D87381">
            <w:pPr>
              <w:jc w:val="both"/>
            </w:pPr>
            <w:r w:rsidRPr="00D205BD">
              <w:t>Смысловая линия «Я сам», «Я чувствую», «Моё отношение»</w:t>
            </w:r>
          </w:p>
        </w:tc>
        <w:tc>
          <w:tcPr>
            <w:tcW w:w="2269" w:type="dxa"/>
            <w:tcBorders>
              <w:top w:val="single" w:sz="4" w:space="0" w:color="auto"/>
              <w:left w:val="single" w:sz="4" w:space="0" w:color="auto"/>
              <w:bottom w:val="single" w:sz="4" w:space="0" w:color="auto"/>
              <w:right w:val="single" w:sz="4" w:space="0" w:color="auto"/>
            </w:tcBorders>
            <w:hideMark/>
          </w:tcPr>
          <w:p w:rsidR="00D87381" w:rsidRPr="00D205BD" w:rsidRDefault="00D87381" w:rsidP="00D87381">
            <w:pPr>
              <w:jc w:val="both"/>
            </w:pPr>
            <w:r w:rsidRPr="00D205BD">
              <w:t>Автопортрет, «Моя семья», схема «Мир моих увлечений», анкеты</w:t>
            </w:r>
          </w:p>
        </w:tc>
        <w:tc>
          <w:tcPr>
            <w:tcW w:w="3685" w:type="dxa"/>
            <w:tcBorders>
              <w:top w:val="single" w:sz="4" w:space="0" w:color="auto"/>
              <w:left w:val="single" w:sz="4" w:space="0" w:color="auto"/>
              <w:bottom w:val="single" w:sz="4" w:space="0" w:color="auto"/>
              <w:right w:val="single" w:sz="4" w:space="0" w:color="auto"/>
            </w:tcBorders>
            <w:hideMark/>
          </w:tcPr>
          <w:p w:rsidR="00D87381" w:rsidRPr="00D205BD" w:rsidRDefault="00D87381" w:rsidP="00D87381">
            <w:pPr>
              <w:jc w:val="both"/>
            </w:pPr>
            <w:r w:rsidRPr="00D205BD">
              <w:t>Таблица «Это нужно знать для того, чтобы...». Правила поведения в школе. Законы жизни класса.</w:t>
            </w:r>
          </w:p>
        </w:tc>
        <w:tc>
          <w:tcPr>
            <w:tcW w:w="3492" w:type="dxa"/>
            <w:tcBorders>
              <w:top w:val="single" w:sz="4" w:space="0" w:color="auto"/>
              <w:left w:val="single" w:sz="4" w:space="0" w:color="auto"/>
              <w:bottom w:val="single" w:sz="4" w:space="0" w:color="auto"/>
              <w:right w:val="single" w:sz="4" w:space="0" w:color="auto"/>
            </w:tcBorders>
            <w:hideMark/>
          </w:tcPr>
          <w:p w:rsidR="00D87381" w:rsidRPr="00D205BD" w:rsidRDefault="00D87381" w:rsidP="00D87381">
            <w:pPr>
              <w:jc w:val="both"/>
            </w:pPr>
            <w:r w:rsidRPr="00D205BD">
              <w:t>Примеры заданий из учебников и рабочих тетрадей. Таблица «Что такое хорошо и что такое плохо?» (выводы по собственным и литературным событиям)</w:t>
            </w:r>
          </w:p>
        </w:tc>
        <w:tc>
          <w:tcPr>
            <w:tcW w:w="2403" w:type="dxa"/>
            <w:tcBorders>
              <w:top w:val="single" w:sz="4" w:space="0" w:color="auto"/>
              <w:left w:val="single" w:sz="4" w:space="0" w:color="auto"/>
              <w:bottom w:val="single" w:sz="4" w:space="0" w:color="auto"/>
              <w:right w:val="single" w:sz="4" w:space="0" w:color="auto"/>
            </w:tcBorders>
            <w:hideMark/>
          </w:tcPr>
          <w:p w:rsidR="00D87381" w:rsidRPr="00D205BD" w:rsidRDefault="00D87381" w:rsidP="00D87381">
            <w:pPr>
              <w:jc w:val="both"/>
            </w:pPr>
            <w:r w:rsidRPr="00D205BD">
              <w:t>Продукты творческой деятельности, отражающие информацию из семы «Мир моих увлечений», «Мои самые важные поступки в школе и дома»</w:t>
            </w:r>
          </w:p>
        </w:tc>
      </w:tr>
      <w:tr w:rsidR="00D87381" w:rsidRPr="00D205BD" w:rsidTr="00D87381">
        <w:tc>
          <w:tcPr>
            <w:tcW w:w="2835" w:type="dxa"/>
            <w:tcBorders>
              <w:top w:val="single" w:sz="4" w:space="0" w:color="auto"/>
              <w:left w:val="single" w:sz="4" w:space="0" w:color="auto"/>
              <w:bottom w:val="single" w:sz="4" w:space="0" w:color="auto"/>
              <w:right w:val="single" w:sz="4" w:space="0" w:color="auto"/>
            </w:tcBorders>
            <w:hideMark/>
          </w:tcPr>
          <w:p w:rsidR="00D87381" w:rsidRPr="00D205BD" w:rsidRDefault="00D87381" w:rsidP="00D87381">
            <w:pPr>
              <w:jc w:val="both"/>
              <w:rPr>
                <w:b/>
              </w:rPr>
            </w:pPr>
            <w:r w:rsidRPr="00D205BD">
              <w:rPr>
                <w:b/>
              </w:rPr>
              <w:t>Регулятивные</w:t>
            </w:r>
          </w:p>
          <w:p w:rsidR="00D87381" w:rsidRPr="00D205BD" w:rsidRDefault="00D87381" w:rsidP="00D87381">
            <w:pPr>
              <w:jc w:val="both"/>
            </w:pPr>
            <w:r w:rsidRPr="00D205BD">
              <w:t>Смысловая линия «Я могу», «Я знаю как», «Я знаю разные способы»</w:t>
            </w:r>
          </w:p>
        </w:tc>
        <w:tc>
          <w:tcPr>
            <w:tcW w:w="2269" w:type="dxa"/>
            <w:tcBorders>
              <w:top w:val="single" w:sz="4" w:space="0" w:color="auto"/>
              <w:left w:val="single" w:sz="4" w:space="0" w:color="auto"/>
              <w:bottom w:val="single" w:sz="4" w:space="0" w:color="auto"/>
              <w:right w:val="single" w:sz="4" w:space="0" w:color="auto"/>
            </w:tcBorders>
            <w:hideMark/>
          </w:tcPr>
          <w:p w:rsidR="00D87381" w:rsidRPr="00D205BD" w:rsidRDefault="00D87381" w:rsidP="00D87381">
            <w:pPr>
              <w:jc w:val="both"/>
            </w:pPr>
            <w:r w:rsidRPr="00D205BD">
              <w:t>«Что я могу (умею делать)». «Рисуночная схема «Что я хочу делать и чему могу научиться»</w:t>
            </w:r>
          </w:p>
        </w:tc>
        <w:tc>
          <w:tcPr>
            <w:tcW w:w="3685" w:type="dxa"/>
            <w:tcBorders>
              <w:top w:val="single" w:sz="4" w:space="0" w:color="auto"/>
              <w:left w:val="single" w:sz="4" w:space="0" w:color="auto"/>
              <w:bottom w:val="single" w:sz="4" w:space="0" w:color="auto"/>
              <w:right w:val="single" w:sz="4" w:space="0" w:color="auto"/>
            </w:tcBorders>
            <w:hideMark/>
          </w:tcPr>
          <w:p w:rsidR="00D87381" w:rsidRPr="00D205BD" w:rsidRDefault="00D87381" w:rsidP="00D87381">
            <w:pPr>
              <w:jc w:val="both"/>
            </w:pPr>
            <w:r w:rsidRPr="00D205BD">
              <w:t xml:space="preserve">План-список чтения. План-график работы в проекте. План-памятка решения задач. Памятка, как поступить в стрессовых ситуациях (при возникновении опасности) </w:t>
            </w:r>
          </w:p>
        </w:tc>
        <w:tc>
          <w:tcPr>
            <w:tcW w:w="3492" w:type="dxa"/>
            <w:tcBorders>
              <w:top w:val="single" w:sz="4" w:space="0" w:color="auto"/>
              <w:left w:val="single" w:sz="4" w:space="0" w:color="auto"/>
              <w:bottom w:val="single" w:sz="4" w:space="0" w:color="auto"/>
              <w:right w:val="single" w:sz="4" w:space="0" w:color="auto"/>
            </w:tcBorders>
            <w:hideMark/>
          </w:tcPr>
          <w:p w:rsidR="00D87381" w:rsidRPr="00D205BD" w:rsidRDefault="00D87381" w:rsidP="00D87381">
            <w:pPr>
              <w:jc w:val="both"/>
            </w:pPr>
            <w:r w:rsidRPr="00D205BD">
              <w:t>Самостоятельные работы по предметам</w:t>
            </w:r>
          </w:p>
        </w:tc>
        <w:tc>
          <w:tcPr>
            <w:tcW w:w="2403" w:type="dxa"/>
            <w:tcBorders>
              <w:top w:val="single" w:sz="4" w:space="0" w:color="auto"/>
              <w:left w:val="single" w:sz="4" w:space="0" w:color="auto"/>
              <w:bottom w:val="single" w:sz="4" w:space="0" w:color="auto"/>
              <w:right w:val="single" w:sz="4" w:space="0" w:color="auto"/>
            </w:tcBorders>
            <w:hideMark/>
          </w:tcPr>
          <w:p w:rsidR="00D87381" w:rsidRPr="00D205BD" w:rsidRDefault="00D87381" w:rsidP="00D87381">
            <w:pPr>
              <w:jc w:val="both"/>
            </w:pPr>
            <w:r w:rsidRPr="00D205BD">
              <w:t>Самые лучшие работы</w:t>
            </w:r>
          </w:p>
        </w:tc>
      </w:tr>
      <w:tr w:rsidR="00D87381" w:rsidRPr="00D205BD" w:rsidTr="00D87381">
        <w:tc>
          <w:tcPr>
            <w:tcW w:w="2835" w:type="dxa"/>
            <w:tcBorders>
              <w:top w:val="single" w:sz="4" w:space="0" w:color="auto"/>
              <w:left w:val="single" w:sz="4" w:space="0" w:color="auto"/>
              <w:bottom w:val="single" w:sz="4" w:space="0" w:color="auto"/>
              <w:right w:val="single" w:sz="4" w:space="0" w:color="auto"/>
            </w:tcBorders>
            <w:hideMark/>
          </w:tcPr>
          <w:p w:rsidR="00D87381" w:rsidRPr="00D205BD" w:rsidRDefault="00D87381" w:rsidP="00D87381">
            <w:pPr>
              <w:jc w:val="both"/>
              <w:rPr>
                <w:b/>
              </w:rPr>
            </w:pPr>
            <w:proofErr w:type="spellStart"/>
            <w:r w:rsidRPr="00D205BD">
              <w:rPr>
                <w:b/>
              </w:rPr>
              <w:t>Общеучебные</w:t>
            </w:r>
            <w:proofErr w:type="spellEnd"/>
          </w:p>
          <w:p w:rsidR="00D87381" w:rsidRPr="00D205BD" w:rsidRDefault="00D87381" w:rsidP="00D87381">
            <w:pPr>
              <w:jc w:val="both"/>
            </w:pPr>
            <w:r w:rsidRPr="00D205BD">
              <w:t>Смысловая линия «Я учусь»</w:t>
            </w:r>
          </w:p>
        </w:tc>
        <w:tc>
          <w:tcPr>
            <w:tcW w:w="2269" w:type="dxa"/>
            <w:tcBorders>
              <w:top w:val="single" w:sz="4" w:space="0" w:color="auto"/>
              <w:left w:val="single" w:sz="4" w:space="0" w:color="auto"/>
              <w:bottom w:val="single" w:sz="4" w:space="0" w:color="auto"/>
              <w:right w:val="single" w:sz="4" w:space="0" w:color="auto"/>
            </w:tcBorders>
            <w:hideMark/>
          </w:tcPr>
          <w:p w:rsidR="00D87381" w:rsidRPr="00D205BD" w:rsidRDefault="00D87381" w:rsidP="00D87381">
            <w:pPr>
              <w:jc w:val="both"/>
            </w:pPr>
            <w:r w:rsidRPr="00D205BD">
              <w:t>«Я учусь в школе – значит, я ученик». «Дерево проблем». «Мои любимые книги»</w:t>
            </w:r>
          </w:p>
        </w:tc>
        <w:tc>
          <w:tcPr>
            <w:tcW w:w="3685" w:type="dxa"/>
            <w:tcBorders>
              <w:top w:val="single" w:sz="4" w:space="0" w:color="auto"/>
              <w:left w:val="single" w:sz="4" w:space="0" w:color="auto"/>
              <w:bottom w:val="single" w:sz="4" w:space="0" w:color="auto"/>
              <w:right w:val="single" w:sz="4" w:space="0" w:color="auto"/>
            </w:tcBorders>
            <w:hideMark/>
          </w:tcPr>
          <w:p w:rsidR="00D87381" w:rsidRPr="00D205BD" w:rsidRDefault="00D87381" w:rsidP="00D87381">
            <w:pPr>
              <w:jc w:val="both"/>
            </w:pPr>
            <w:r w:rsidRPr="00D205BD">
              <w:t>Вопросы для работы с разными видами текста</w:t>
            </w:r>
          </w:p>
        </w:tc>
        <w:tc>
          <w:tcPr>
            <w:tcW w:w="3492" w:type="dxa"/>
            <w:tcBorders>
              <w:top w:val="single" w:sz="4" w:space="0" w:color="auto"/>
              <w:left w:val="single" w:sz="4" w:space="0" w:color="auto"/>
              <w:bottom w:val="single" w:sz="4" w:space="0" w:color="auto"/>
              <w:right w:val="single" w:sz="4" w:space="0" w:color="auto"/>
            </w:tcBorders>
            <w:hideMark/>
          </w:tcPr>
          <w:p w:rsidR="00D87381" w:rsidRPr="00D205BD" w:rsidRDefault="00D87381" w:rsidP="00D87381">
            <w:pPr>
              <w:jc w:val="both"/>
            </w:pPr>
            <w:r w:rsidRPr="00D205BD">
              <w:t>Тексты, вырезки из журналов по выбранной теме. Образцы самостоятельных творческих работ.</w:t>
            </w:r>
          </w:p>
        </w:tc>
        <w:tc>
          <w:tcPr>
            <w:tcW w:w="2403" w:type="dxa"/>
            <w:tcBorders>
              <w:top w:val="single" w:sz="4" w:space="0" w:color="auto"/>
              <w:left w:val="single" w:sz="4" w:space="0" w:color="auto"/>
              <w:bottom w:val="single" w:sz="4" w:space="0" w:color="auto"/>
              <w:right w:val="single" w:sz="4" w:space="0" w:color="auto"/>
            </w:tcBorders>
            <w:hideMark/>
          </w:tcPr>
          <w:p w:rsidR="00D87381" w:rsidRPr="00D205BD" w:rsidRDefault="00D87381" w:rsidP="00D87381">
            <w:pPr>
              <w:jc w:val="both"/>
            </w:pPr>
            <w:r w:rsidRPr="00D205BD">
              <w:t>Словарь новых терминов. Лучшие работы, сочинения</w:t>
            </w:r>
          </w:p>
        </w:tc>
      </w:tr>
      <w:tr w:rsidR="00D87381" w:rsidRPr="00D205BD" w:rsidTr="00D87381">
        <w:tc>
          <w:tcPr>
            <w:tcW w:w="2835" w:type="dxa"/>
            <w:tcBorders>
              <w:top w:val="single" w:sz="4" w:space="0" w:color="auto"/>
              <w:left w:val="single" w:sz="4" w:space="0" w:color="auto"/>
              <w:bottom w:val="single" w:sz="4" w:space="0" w:color="auto"/>
              <w:right w:val="single" w:sz="4" w:space="0" w:color="auto"/>
            </w:tcBorders>
            <w:hideMark/>
          </w:tcPr>
          <w:p w:rsidR="00D87381" w:rsidRPr="00D205BD" w:rsidRDefault="00D87381" w:rsidP="00D87381">
            <w:pPr>
              <w:jc w:val="both"/>
              <w:rPr>
                <w:b/>
              </w:rPr>
            </w:pPr>
            <w:r w:rsidRPr="00D205BD">
              <w:rPr>
                <w:b/>
              </w:rPr>
              <w:t>Коммуникативные</w:t>
            </w:r>
          </w:p>
          <w:p w:rsidR="00D87381" w:rsidRPr="00D205BD" w:rsidRDefault="00D87381" w:rsidP="00D87381">
            <w:pPr>
              <w:jc w:val="both"/>
            </w:pPr>
            <w:r w:rsidRPr="00D205BD">
              <w:t>Смысловая линия «Мы вместе». «Способы общения»</w:t>
            </w:r>
          </w:p>
        </w:tc>
        <w:tc>
          <w:tcPr>
            <w:tcW w:w="2269" w:type="dxa"/>
            <w:tcBorders>
              <w:top w:val="single" w:sz="4" w:space="0" w:color="auto"/>
              <w:left w:val="single" w:sz="4" w:space="0" w:color="auto"/>
              <w:bottom w:val="single" w:sz="4" w:space="0" w:color="auto"/>
              <w:right w:val="single" w:sz="4" w:space="0" w:color="auto"/>
            </w:tcBorders>
            <w:hideMark/>
          </w:tcPr>
          <w:p w:rsidR="00D87381" w:rsidRPr="00D205BD" w:rsidRDefault="00D87381" w:rsidP="00D87381">
            <w:pPr>
              <w:jc w:val="both"/>
            </w:pPr>
            <w:r w:rsidRPr="00D205BD">
              <w:t>Графическая схема «Мои друзья»</w:t>
            </w:r>
          </w:p>
        </w:tc>
        <w:tc>
          <w:tcPr>
            <w:tcW w:w="3685" w:type="dxa"/>
            <w:tcBorders>
              <w:top w:val="single" w:sz="4" w:space="0" w:color="auto"/>
              <w:left w:val="single" w:sz="4" w:space="0" w:color="auto"/>
              <w:bottom w:val="single" w:sz="4" w:space="0" w:color="auto"/>
              <w:right w:val="single" w:sz="4" w:space="0" w:color="auto"/>
            </w:tcBorders>
            <w:hideMark/>
          </w:tcPr>
          <w:p w:rsidR="00D87381" w:rsidRPr="00D205BD" w:rsidRDefault="00D87381" w:rsidP="00D87381">
            <w:pPr>
              <w:jc w:val="both"/>
            </w:pPr>
            <w:r w:rsidRPr="00D205BD">
              <w:t>Памятка «Правила общения». Рисуночные анкеты.</w:t>
            </w:r>
          </w:p>
        </w:tc>
        <w:tc>
          <w:tcPr>
            <w:tcW w:w="3492" w:type="dxa"/>
            <w:tcBorders>
              <w:top w:val="single" w:sz="4" w:space="0" w:color="auto"/>
              <w:left w:val="single" w:sz="4" w:space="0" w:color="auto"/>
              <w:bottom w:val="single" w:sz="4" w:space="0" w:color="auto"/>
              <w:right w:val="single" w:sz="4" w:space="0" w:color="auto"/>
            </w:tcBorders>
            <w:hideMark/>
          </w:tcPr>
          <w:p w:rsidR="00D87381" w:rsidRPr="00D205BD" w:rsidRDefault="00D87381" w:rsidP="00D87381">
            <w:pPr>
              <w:jc w:val="both"/>
            </w:pPr>
            <w:r w:rsidRPr="00D205BD">
              <w:t>Примеры заданий из учебников и рабочих тетрадей (чтение, математика, русский язык, окружающий мир).</w:t>
            </w:r>
          </w:p>
        </w:tc>
        <w:tc>
          <w:tcPr>
            <w:tcW w:w="2403" w:type="dxa"/>
            <w:tcBorders>
              <w:top w:val="single" w:sz="4" w:space="0" w:color="auto"/>
              <w:left w:val="single" w:sz="4" w:space="0" w:color="auto"/>
              <w:bottom w:val="single" w:sz="4" w:space="0" w:color="auto"/>
              <w:right w:val="single" w:sz="4" w:space="0" w:color="auto"/>
            </w:tcBorders>
            <w:hideMark/>
          </w:tcPr>
          <w:p w:rsidR="00D87381" w:rsidRPr="00D205BD" w:rsidRDefault="00D87381" w:rsidP="00D87381">
            <w:pPr>
              <w:jc w:val="both"/>
            </w:pPr>
            <w:r w:rsidRPr="00D205BD">
              <w:t>Продукты совместного творчества (с родителями, одноклассниками)</w:t>
            </w:r>
          </w:p>
        </w:tc>
      </w:tr>
    </w:tbl>
    <w:p w:rsidR="00D87381" w:rsidRPr="00D205BD" w:rsidRDefault="00D87381" w:rsidP="00DE0EDD">
      <w:pPr>
        <w:tabs>
          <w:tab w:val="left" w:leader="dot" w:pos="630"/>
        </w:tabs>
        <w:autoSpaceDE w:val="0"/>
        <w:autoSpaceDN w:val="0"/>
        <w:adjustRightInd w:val="0"/>
        <w:spacing w:before="240" w:after="120" w:line="252" w:lineRule="auto"/>
        <w:jc w:val="center"/>
        <w:rPr>
          <w:rFonts w:eastAsiaTheme="minorHAnsi"/>
          <w:b/>
          <w:bCs/>
          <w:caps/>
          <w:color w:val="000000"/>
          <w:sz w:val="20"/>
          <w:szCs w:val="20"/>
        </w:rPr>
      </w:pPr>
      <w:r w:rsidRPr="00D205BD">
        <w:rPr>
          <w:rFonts w:eastAsiaTheme="minorHAnsi"/>
          <w:b/>
          <w:bCs/>
          <w:caps/>
          <w:color w:val="000000"/>
          <w:sz w:val="20"/>
          <w:szCs w:val="20"/>
        </w:rPr>
        <w:t>Итоговая оценка выпускника</w:t>
      </w:r>
      <w:r w:rsidRPr="00D205BD">
        <w:rPr>
          <w:rFonts w:eastAsiaTheme="minorHAnsi"/>
          <w:b/>
          <w:bCs/>
          <w:caps/>
          <w:color w:val="000000"/>
          <w:sz w:val="20"/>
          <w:szCs w:val="20"/>
        </w:rPr>
        <w:br/>
        <w:t xml:space="preserve">и её использование при переходе </w:t>
      </w:r>
      <w:proofErr w:type="gramStart"/>
      <w:r w:rsidRPr="00D205BD">
        <w:rPr>
          <w:rFonts w:eastAsiaTheme="minorHAnsi"/>
          <w:b/>
          <w:bCs/>
          <w:caps/>
          <w:color w:val="000000"/>
          <w:sz w:val="20"/>
          <w:szCs w:val="20"/>
        </w:rPr>
        <w:t>от</w:t>
      </w:r>
      <w:proofErr w:type="gramEnd"/>
      <w:r w:rsidRPr="00D205BD">
        <w:rPr>
          <w:rFonts w:eastAsiaTheme="minorHAnsi"/>
          <w:b/>
          <w:bCs/>
          <w:caps/>
          <w:color w:val="000000"/>
          <w:sz w:val="20"/>
          <w:szCs w:val="20"/>
        </w:rPr>
        <w:t xml:space="preserve"> начального</w:t>
      </w:r>
      <w:r w:rsidRPr="00D205BD">
        <w:rPr>
          <w:rFonts w:eastAsiaTheme="minorHAnsi"/>
          <w:b/>
          <w:bCs/>
          <w:caps/>
          <w:color w:val="000000"/>
          <w:sz w:val="20"/>
          <w:szCs w:val="20"/>
        </w:rPr>
        <w:br/>
        <w:t>к основному общему образованию</w:t>
      </w:r>
    </w:p>
    <w:p w:rsidR="00D87381" w:rsidRPr="00D205BD" w:rsidRDefault="00D87381" w:rsidP="00D87381">
      <w:pPr>
        <w:tabs>
          <w:tab w:val="left" w:leader="dot" w:pos="630"/>
        </w:tabs>
        <w:autoSpaceDE w:val="0"/>
        <w:autoSpaceDN w:val="0"/>
        <w:adjustRightInd w:val="0"/>
        <w:spacing w:line="252" w:lineRule="auto"/>
        <w:ind w:firstLine="360"/>
        <w:jc w:val="both"/>
        <w:rPr>
          <w:rFonts w:eastAsiaTheme="minorHAnsi"/>
          <w:color w:val="000000"/>
        </w:rPr>
      </w:pPr>
      <w:r w:rsidRPr="00D205BD">
        <w:rPr>
          <w:rFonts w:eastAsiaTheme="minorHAnsi"/>
          <w:color w:val="000000"/>
        </w:rPr>
        <w:t>Н</w:t>
      </w:r>
      <w:r w:rsidR="00BF28F5" w:rsidRPr="00D205BD">
        <w:rPr>
          <w:rFonts w:eastAsiaTheme="minorHAnsi"/>
          <w:color w:val="000000"/>
        </w:rPr>
        <w:t xml:space="preserve">а  итоговую  оценку  на  уровне </w:t>
      </w:r>
      <w:r w:rsidRPr="00D205BD">
        <w:rPr>
          <w:rFonts w:eastAsiaTheme="minorHAnsi"/>
          <w:color w:val="000000"/>
        </w:rPr>
        <w:t xml:space="preserve">  начального  общего  образования, результаты  которой  используются  при  принятии решения  о  возможности (или невозможности) продолжен</w:t>
      </w:r>
      <w:r w:rsidR="00BF28F5" w:rsidRPr="00D205BD">
        <w:rPr>
          <w:rFonts w:eastAsiaTheme="minorHAnsi"/>
          <w:color w:val="000000"/>
        </w:rPr>
        <w:t>ия обучения на следующем уровне</w:t>
      </w:r>
      <w:r w:rsidRPr="00D205BD">
        <w:rPr>
          <w:rFonts w:eastAsiaTheme="minorHAnsi"/>
          <w:color w:val="000000"/>
        </w:rPr>
        <w:t xml:space="preserve">, выносятся </w:t>
      </w:r>
      <w:r w:rsidRPr="00D205BD">
        <w:rPr>
          <w:rFonts w:eastAsiaTheme="minorHAnsi"/>
          <w:i/>
          <w:iCs/>
          <w:color w:val="000000"/>
        </w:rPr>
        <w:t xml:space="preserve">только предметные и </w:t>
      </w:r>
      <w:proofErr w:type="spellStart"/>
      <w:r w:rsidRPr="00D205BD">
        <w:rPr>
          <w:rFonts w:eastAsiaTheme="minorHAnsi"/>
          <w:i/>
          <w:iCs/>
          <w:color w:val="000000"/>
        </w:rPr>
        <w:t>метапредметные</w:t>
      </w:r>
      <w:proofErr w:type="spellEnd"/>
      <w:r w:rsidRPr="00D205BD">
        <w:rPr>
          <w:rFonts w:eastAsiaTheme="minorHAnsi"/>
          <w:i/>
          <w:iCs/>
          <w:color w:val="000000"/>
        </w:rPr>
        <w:t xml:space="preserve"> результаты</w:t>
      </w:r>
      <w:r w:rsidRPr="00D205BD">
        <w:rPr>
          <w:rFonts w:eastAsiaTheme="minorHAnsi"/>
          <w:color w:val="000000"/>
        </w:rPr>
        <w:t>, описанные в разделе «Выпускник научится» планируемых результатов начального образования.</w:t>
      </w:r>
    </w:p>
    <w:p w:rsidR="00D87381" w:rsidRPr="00D205BD" w:rsidRDefault="00D87381" w:rsidP="00D87381">
      <w:pPr>
        <w:tabs>
          <w:tab w:val="left" w:leader="dot" w:pos="630"/>
        </w:tabs>
        <w:autoSpaceDE w:val="0"/>
        <w:autoSpaceDN w:val="0"/>
        <w:adjustRightInd w:val="0"/>
        <w:spacing w:line="252" w:lineRule="auto"/>
        <w:ind w:firstLine="360"/>
        <w:jc w:val="both"/>
        <w:rPr>
          <w:rFonts w:eastAsiaTheme="minorHAnsi"/>
          <w:color w:val="000000"/>
        </w:rPr>
      </w:pPr>
      <w:r w:rsidRPr="00D205BD">
        <w:rPr>
          <w:rFonts w:eastAsiaTheme="minorHAnsi"/>
          <w:color w:val="000000"/>
        </w:rPr>
        <w:t xml:space="preserve">Предметом итоговой оценки является </w:t>
      </w:r>
      <w:r w:rsidRPr="00D205BD">
        <w:rPr>
          <w:rFonts w:eastAsiaTheme="minorHAnsi"/>
          <w:i/>
          <w:iCs/>
          <w:color w:val="000000"/>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D205BD">
        <w:rPr>
          <w:rFonts w:eastAsiaTheme="minorHAnsi"/>
          <w:color w:val="000000"/>
        </w:rPr>
        <w:t xml:space="preserve">, в том числе на основе </w:t>
      </w:r>
      <w:proofErr w:type="spellStart"/>
      <w:r w:rsidRPr="00D205BD">
        <w:rPr>
          <w:rFonts w:eastAsiaTheme="minorHAnsi"/>
          <w:color w:val="000000"/>
        </w:rPr>
        <w:t>метапредметных</w:t>
      </w:r>
      <w:proofErr w:type="spellEnd"/>
      <w:r w:rsidRPr="00D205BD">
        <w:rPr>
          <w:rFonts w:eastAsiaTheme="minorHAnsi"/>
          <w:color w:val="000000"/>
        </w:rPr>
        <w:t xml:space="preserve"> действий. Способность к решению иного класса задач является предметом различного рода </w:t>
      </w:r>
      <w:proofErr w:type="spellStart"/>
      <w:r w:rsidRPr="00D205BD">
        <w:rPr>
          <w:rFonts w:eastAsiaTheme="minorHAnsi"/>
          <w:color w:val="000000"/>
        </w:rPr>
        <w:t>неперсонифицированных</w:t>
      </w:r>
      <w:proofErr w:type="spellEnd"/>
      <w:r w:rsidRPr="00D205BD">
        <w:rPr>
          <w:rFonts w:eastAsiaTheme="minorHAnsi"/>
          <w:color w:val="000000"/>
        </w:rPr>
        <w:t xml:space="preserve"> обследований.</w:t>
      </w:r>
    </w:p>
    <w:p w:rsidR="00D87381" w:rsidRPr="00D205BD" w:rsidRDefault="00BF28F5" w:rsidP="00D87381">
      <w:pPr>
        <w:tabs>
          <w:tab w:val="left" w:leader="dot" w:pos="630"/>
        </w:tabs>
        <w:autoSpaceDE w:val="0"/>
        <w:autoSpaceDN w:val="0"/>
        <w:adjustRightInd w:val="0"/>
        <w:spacing w:line="252" w:lineRule="auto"/>
        <w:ind w:firstLine="360"/>
        <w:jc w:val="both"/>
        <w:rPr>
          <w:rFonts w:eastAsiaTheme="minorHAnsi"/>
          <w:color w:val="000000"/>
        </w:rPr>
      </w:pPr>
      <w:r w:rsidRPr="00D205BD">
        <w:rPr>
          <w:rFonts w:eastAsiaTheme="minorHAnsi"/>
          <w:color w:val="000000"/>
        </w:rPr>
        <w:t>На уровне</w:t>
      </w:r>
      <w:r w:rsidR="00D87381" w:rsidRPr="00D205BD">
        <w:rPr>
          <w:rFonts w:eastAsiaTheme="minorHAnsi"/>
          <w:color w:val="000000"/>
        </w:rPr>
        <w:t xml:space="preserve"> начального общего образования особое значение для продолжения образования имеет усвоение </w:t>
      </w:r>
      <w:r w:rsidRPr="00D205BD">
        <w:rPr>
          <w:rFonts w:eastAsiaTheme="minorHAnsi"/>
          <w:color w:val="000000"/>
        </w:rPr>
        <w:t>об</w:t>
      </w:r>
      <w:r w:rsidR="00D87381" w:rsidRPr="00D205BD">
        <w:rPr>
          <w:rFonts w:eastAsiaTheme="minorHAnsi"/>
          <w:color w:val="000000"/>
        </w:rPr>
        <w:t>уча</w:t>
      </w:r>
      <w:r w:rsidRPr="00D205BD">
        <w:rPr>
          <w:rFonts w:eastAsiaTheme="minorHAnsi"/>
          <w:color w:val="000000"/>
        </w:rPr>
        <w:t>ю</w:t>
      </w:r>
      <w:r w:rsidR="00D87381" w:rsidRPr="00D205BD">
        <w:rPr>
          <w:rFonts w:eastAsiaTheme="minorHAnsi"/>
          <w:color w:val="000000"/>
        </w:rPr>
        <w:t xml:space="preserve">щимися </w:t>
      </w:r>
      <w:r w:rsidR="00D87381" w:rsidRPr="00D205BD">
        <w:rPr>
          <w:rFonts w:eastAsiaTheme="minorHAnsi"/>
          <w:i/>
          <w:iCs/>
          <w:color w:val="000000"/>
        </w:rPr>
        <w:t>опорной системы знаний по русскому языку</w:t>
      </w:r>
      <w:r w:rsidR="00E21CFE">
        <w:rPr>
          <w:rFonts w:eastAsiaTheme="minorHAnsi"/>
          <w:i/>
          <w:iCs/>
          <w:color w:val="000000"/>
        </w:rPr>
        <w:t xml:space="preserve"> </w:t>
      </w:r>
      <w:r w:rsidR="00D87381" w:rsidRPr="00D205BD">
        <w:rPr>
          <w:rFonts w:eastAsiaTheme="minorHAnsi"/>
          <w:i/>
          <w:iCs/>
          <w:color w:val="000000"/>
        </w:rPr>
        <w:t>и математике</w:t>
      </w:r>
      <w:r w:rsidR="00D87381" w:rsidRPr="00D205BD">
        <w:rPr>
          <w:rFonts w:eastAsiaTheme="minorHAnsi"/>
          <w:color w:val="000000"/>
        </w:rPr>
        <w:t xml:space="preserve"> и овладение следующими </w:t>
      </w:r>
      <w:proofErr w:type="spellStart"/>
      <w:r w:rsidR="00D87381" w:rsidRPr="00D205BD">
        <w:rPr>
          <w:rFonts w:eastAsiaTheme="minorHAnsi"/>
          <w:color w:val="000000"/>
        </w:rPr>
        <w:t>метапредметными</w:t>
      </w:r>
      <w:proofErr w:type="spellEnd"/>
      <w:r w:rsidR="00D87381" w:rsidRPr="00D205BD">
        <w:rPr>
          <w:rFonts w:eastAsiaTheme="minorHAnsi"/>
          <w:color w:val="000000"/>
        </w:rPr>
        <w:t xml:space="preserve"> действиями:</w:t>
      </w:r>
    </w:p>
    <w:p w:rsidR="00D87381" w:rsidRPr="00D205BD" w:rsidRDefault="00D87381" w:rsidP="00D87381">
      <w:pPr>
        <w:autoSpaceDE w:val="0"/>
        <w:autoSpaceDN w:val="0"/>
        <w:adjustRightInd w:val="0"/>
        <w:spacing w:line="252" w:lineRule="auto"/>
        <w:ind w:firstLine="360"/>
        <w:jc w:val="both"/>
        <w:rPr>
          <w:rFonts w:eastAsiaTheme="minorHAnsi"/>
          <w:color w:val="000000"/>
        </w:rPr>
      </w:pPr>
      <w:r w:rsidRPr="00D205BD">
        <w:rPr>
          <w:rFonts w:ascii="Wingdings" w:eastAsiaTheme="minorHAnsi" w:hAnsi="Wingdings" w:cs="Wingdings"/>
          <w:noProof/>
          <w:color w:val="000000"/>
        </w:rPr>
        <w:t></w:t>
      </w:r>
      <w:proofErr w:type="gramStart"/>
      <w:r w:rsidRPr="00D205BD">
        <w:rPr>
          <w:rFonts w:eastAsiaTheme="minorHAnsi"/>
          <w:i/>
          <w:iCs/>
          <w:color w:val="000000"/>
        </w:rPr>
        <w:t>речевыми</w:t>
      </w:r>
      <w:proofErr w:type="gramEnd"/>
      <w:r w:rsidRPr="00D205BD">
        <w:rPr>
          <w:rFonts w:eastAsiaTheme="minorHAnsi"/>
          <w:color w:val="000000"/>
        </w:rPr>
        <w:t xml:space="preserve">, среди которых следует выделить </w:t>
      </w:r>
      <w:r w:rsidRPr="00D205BD">
        <w:rPr>
          <w:rFonts w:eastAsiaTheme="minorHAnsi"/>
          <w:i/>
          <w:iCs/>
          <w:color w:val="000000"/>
        </w:rPr>
        <w:t>навыки осознанного чтения и работы с информацией</w:t>
      </w:r>
      <w:r w:rsidRPr="00D205BD">
        <w:rPr>
          <w:rFonts w:eastAsiaTheme="minorHAnsi"/>
          <w:color w:val="000000"/>
        </w:rPr>
        <w:t>;</w:t>
      </w:r>
    </w:p>
    <w:p w:rsidR="00D87381" w:rsidRPr="00D205BD" w:rsidRDefault="00D87381" w:rsidP="00D87381">
      <w:pPr>
        <w:autoSpaceDE w:val="0"/>
        <w:autoSpaceDN w:val="0"/>
        <w:adjustRightInd w:val="0"/>
        <w:spacing w:line="252" w:lineRule="auto"/>
        <w:ind w:firstLine="360"/>
        <w:jc w:val="both"/>
        <w:rPr>
          <w:rFonts w:eastAsiaTheme="minorHAnsi"/>
          <w:color w:val="000000"/>
        </w:rPr>
      </w:pPr>
      <w:r w:rsidRPr="00D205BD">
        <w:rPr>
          <w:rFonts w:ascii="Wingdings" w:eastAsiaTheme="minorHAnsi" w:hAnsi="Wingdings" w:cs="Wingdings"/>
          <w:noProof/>
          <w:color w:val="000000"/>
        </w:rPr>
        <w:t></w:t>
      </w:r>
      <w:r w:rsidRPr="00D205BD">
        <w:rPr>
          <w:rFonts w:eastAsiaTheme="minorHAnsi"/>
          <w:i/>
          <w:iCs/>
          <w:color w:val="000000"/>
        </w:rPr>
        <w:t>коммуникативными</w:t>
      </w:r>
      <w:r w:rsidRPr="00D205BD">
        <w:rPr>
          <w:rFonts w:eastAsiaTheme="minorHAnsi"/>
          <w:color w:val="000000"/>
        </w:rPr>
        <w:t>, необходимыми для учебного сотрудничества с учителем и сверстниками.</w:t>
      </w:r>
    </w:p>
    <w:p w:rsidR="00D87381" w:rsidRPr="00D205BD" w:rsidRDefault="00D87381" w:rsidP="00D87381">
      <w:pPr>
        <w:tabs>
          <w:tab w:val="left" w:leader="dot" w:pos="630"/>
        </w:tabs>
        <w:autoSpaceDE w:val="0"/>
        <w:autoSpaceDN w:val="0"/>
        <w:adjustRightInd w:val="0"/>
        <w:spacing w:line="252" w:lineRule="auto"/>
        <w:ind w:firstLine="360"/>
        <w:jc w:val="both"/>
        <w:rPr>
          <w:rFonts w:eastAsiaTheme="minorHAnsi"/>
          <w:color w:val="000000"/>
        </w:rPr>
      </w:pPr>
      <w:r w:rsidRPr="00D205BD">
        <w:rPr>
          <w:rFonts w:eastAsiaTheme="minorHAnsi"/>
          <w:color w:val="000000"/>
        </w:rPr>
        <w:lastRenderedPageBreak/>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w:t>
      </w:r>
      <w:r w:rsidR="00BF28F5" w:rsidRPr="00D205BD">
        <w:rPr>
          <w:rFonts w:eastAsiaTheme="minorHAnsi"/>
          <w:color w:val="000000"/>
        </w:rPr>
        <w:t>выполнение, как минимум, трёх</w:t>
      </w:r>
      <w:r w:rsidRPr="00D205BD">
        <w:rPr>
          <w:rFonts w:eastAsiaTheme="minorHAnsi"/>
          <w:color w:val="000000"/>
        </w:rPr>
        <w:t xml:space="preserve"> итоговых работ (по</w:t>
      </w:r>
      <w:r w:rsidR="00BF28F5" w:rsidRPr="00D205BD">
        <w:rPr>
          <w:rFonts w:eastAsiaTheme="minorHAnsi"/>
          <w:color w:val="000000"/>
        </w:rPr>
        <w:t xml:space="preserve"> русскому языку, </w:t>
      </w:r>
      <w:r w:rsidRPr="00D205BD">
        <w:rPr>
          <w:rFonts w:eastAsiaTheme="minorHAnsi"/>
          <w:color w:val="000000"/>
        </w:rPr>
        <w:t xml:space="preserve">математике и комплексной работы на </w:t>
      </w:r>
      <w:proofErr w:type="spellStart"/>
      <w:r w:rsidRPr="00D205BD">
        <w:rPr>
          <w:rFonts w:eastAsiaTheme="minorHAnsi"/>
          <w:color w:val="000000"/>
        </w:rPr>
        <w:t>межпредметной</w:t>
      </w:r>
      <w:proofErr w:type="spellEnd"/>
      <w:r w:rsidRPr="00D205BD">
        <w:rPr>
          <w:rFonts w:eastAsiaTheme="minorHAnsi"/>
          <w:color w:val="000000"/>
        </w:rPr>
        <w:t xml:space="preserve"> основе).</w:t>
      </w:r>
    </w:p>
    <w:p w:rsidR="00D87381" w:rsidRPr="00D205BD" w:rsidRDefault="00D87381" w:rsidP="00D87381">
      <w:pPr>
        <w:tabs>
          <w:tab w:val="left" w:leader="dot" w:pos="630"/>
        </w:tabs>
        <w:autoSpaceDE w:val="0"/>
        <w:autoSpaceDN w:val="0"/>
        <w:adjustRightInd w:val="0"/>
        <w:spacing w:line="252" w:lineRule="auto"/>
        <w:ind w:firstLine="360"/>
        <w:jc w:val="both"/>
        <w:rPr>
          <w:rFonts w:eastAsiaTheme="minorHAnsi"/>
          <w:color w:val="000000"/>
        </w:rPr>
      </w:pPr>
      <w:r w:rsidRPr="00D205BD">
        <w:rPr>
          <w:rFonts w:eastAsiaTheme="minorHAnsi"/>
          <w:color w:val="000000"/>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w:t>
      </w:r>
      <w:r w:rsidR="00BF28F5" w:rsidRPr="00D205BD">
        <w:rPr>
          <w:rFonts w:eastAsiaTheme="minorHAnsi"/>
          <w:color w:val="000000"/>
        </w:rPr>
        <w:t xml:space="preserve">по русскому языку </w:t>
      </w:r>
      <w:r w:rsidRPr="00D205BD">
        <w:rPr>
          <w:rFonts w:eastAsiaTheme="minorHAnsi"/>
          <w:color w:val="000000"/>
        </w:rPr>
        <w:t xml:space="preserve"> и математике, а также уровень овладения </w:t>
      </w:r>
      <w:proofErr w:type="spellStart"/>
      <w:r w:rsidRPr="00D205BD">
        <w:rPr>
          <w:rFonts w:eastAsiaTheme="minorHAnsi"/>
          <w:color w:val="000000"/>
        </w:rPr>
        <w:t>метапредметными</w:t>
      </w:r>
      <w:proofErr w:type="spellEnd"/>
      <w:r w:rsidRPr="00D205BD">
        <w:rPr>
          <w:rFonts w:eastAsiaTheme="minorHAnsi"/>
          <w:color w:val="000000"/>
        </w:rPr>
        <w:t xml:space="preserve"> действиями.</w:t>
      </w:r>
    </w:p>
    <w:p w:rsidR="00D87381" w:rsidRPr="00D205BD" w:rsidRDefault="00D87381" w:rsidP="00D87381">
      <w:pPr>
        <w:tabs>
          <w:tab w:val="left" w:leader="dot" w:pos="630"/>
        </w:tabs>
        <w:autoSpaceDE w:val="0"/>
        <w:autoSpaceDN w:val="0"/>
        <w:adjustRightInd w:val="0"/>
        <w:spacing w:line="252" w:lineRule="auto"/>
        <w:ind w:firstLine="360"/>
        <w:jc w:val="both"/>
        <w:rPr>
          <w:rFonts w:eastAsiaTheme="minorHAnsi"/>
          <w:color w:val="000000"/>
        </w:rPr>
      </w:pPr>
      <w:r w:rsidRPr="00D205BD">
        <w:rPr>
          <w:rFonts w:eastAsiaTheme="minorHAnsi"/>
          <w:color w:val="000000"/>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D87381" w:rsidRPr="00D205BD" w:rsidRDefault="00D87381" w:rsidP="00D87381">
      <w:pPr>
        <w:tabs>
          <w:tab w:val="left" w:leader="dot" w:pos="630"/>
        </w:tabs>
        <w:autoSpaceDE w:val="0"/>
        <w:autoSpaceDN w:val="0"/>
        <w:adjustRightInd w:val="0"/>
        <w:spacing w:line="252" w:lineRule="auto"/>
        <w:ind w:firstLine="360"/>
        <w:jc w:val="both"/>
        <w:rPr>
          <w:rFonts w:eastAsiaTheme="minorHAnsi"/>
          <w:color w:val="000000"/>
        </w:rPr>
      </w:pPr>
      <w:r w:rsidRPr="00D205BD">
        <w:rPr>
          <w:rFonts w:eastAsiaTheme="minorHAnsi"/>
          <w:color w:val="000000"/>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 заданий базового уровня.</w:t>
      </w:r>
    </w:p>
    <w:p w:rsidR="00D87381" w:rsidRPr="00D205BD" w:rsidRDefault="00D87381" w:rsidP="00D87381">
      <w:pPr>
        <w:tabs>
          <w:tab w:val="left" w:leader="dot" w:pos="630"/>
        </w:tabs>
        <w:autoSpaceDE w:val="0"/>
        <w:autoSpaceDN w:val="0"/>
        <w:adjustRightInd w:val="0"/>
        <w:spacing w:line="252" w:lineRule="auto"/>
        <w:ind w:firstLine="360"/>
        <w:jc w:val="both"/>
        <w:rPr>
          <w:rFonts w:eastAsiaTheme="minorHAnsi"/>
          <w:color w:val="000000"/>
        </w:rPr>
      </w:pPr>
      <w:proofErr w:type="gramStart"/>
      <w:r w:rsidRPr="00D205BD">
        <w:rPr>
          <w:rFonts w:eastAsiaTheme="minorHAnsi"/>
          <w:color w:val="000000"/>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 заданий базового уровня и получении не менее 50 % от максимального балла за выполнение заданий повышенного уровня.</w:t>
      </w:r>
      <w:proofErr w:type="gramEnd"/>
    </w:p>
    <w:p w:rsidR="00D87381" w:rsidRPr="00D205BD" w:rsidRDefault="00D87381" w:rsidP="00D87381">
      <w:pPr>
        <w:tabs>
          <w:tab w:val="left" w:leader="dot" w:pos="630"/>
        </w:tabs>
        <w:autoSpaceDE w:val="0"/>
        <w:autoSpaceDN w:val="0"/>
        <w:adjustRightInd w:val="0"/>
        <w:spacing w:line="252" w:lineRule="auto"/>
        <w:ind w:firstLine="360"/>
        <w:jc w:val="both"/>
        <w:rPr>
          <w:rFonts w:eastAsiaTheme="minorHAnsi"/>
          <w:color w:val="000000"/>
        </w:rPr>
      </w:pPr>
      <w:r w:rsidRPr="00D205BD">
        <w:rPr>
          <w:rFonts w:eastAsiaTheme="minorHAnsi"/>
          <w:color w:val="000000"/>
        </w:rPr>
        <w:t xml:space="preserve">Такой вывод делается, если в материалах накопительной системы оценки не зафиксировано достижение планируемых результатов по </w:t>
      </w:r>
      <w:r w:rsidRPr="00D205BD">
        <w:rPr>
          <w:rFonts w:eastAsiaTheme="minorHAnsi"/>
          <w:b/>
          <w:bCs/>
          <w:color w:val="000000"/>
        </w:rPr>
        <w:t>всем</w:t>
      </w:r>
      <w:r w:rsidRPr="00D205BD">
        <w:rPr>
          <w:rFonts w:eastAsiaTheme="minorHAnsi"/>
          <w:color w:val="000000"/>
        </w:rPr>
        <w:t xml:space="preserve"> основным разделам учебной программы, а результаты выполнения итоговых работ свидетельствуют о правильном выполнении менее 50 % заданий базового уровня.</w:t>
      </w:r>
    </w:p>
    <w:p w:rsidR="00D87381" w:rsidRPr="00D205BD" w:rsidRDefault="00D87381" w:rsidP="00D87381">
      <w:pPr>
        <w:tabs>
          <w:tab w:val="left" w:leader="dot" w:pos="630"/>
        </w:tabs>
        <w:autoSpaceDE w:val="0"/>
        <w:autoSpaceDN w:val="0"/>
        <w:adjustRightInd w:val="0"/>
        <w:spacing w:line="252" w:lineRule="auto"/>
        <w:ind w:firstLine="360"/>
        <w:jc w:val="both"/>
        <w:rPr>
          <w:rFonts w:eastAsiaTheme="minorHAnsi"/>
          <w:color w:val="000000"/>
        </w:rPr>
      </w:pPr>
      <w:r w:rsidRPr="00D205BD">
        <w:rPr>
          <w:rFonts w:eastAsiaTheme="minorHAnsi"/>
          <w:color w:val="000000"/>
        </w:rPr>
        <w:t xml:space="preserve">Педагогический совет образовательного учреждения на основе выводов, сделанных по каждому обучающемуся, рассматривает вопрос об </w:t>
      </w:r>
      <w:r w:rsidRPr="00D205BD">
        <w:rPr>
          <w:rFonts w:eastAsiaTheme="minorHAnsi"/>
          <w:b/>
          <w:bCs/>
          <w:color w:val="000000"/>
        </w:rPr>
        <w:t>успешном освоении данным обучающимся основной образовательной программы начального общего образования и п</w:t>
      </w:r>
      <w:r w:rsidR="00BF28F5" w:rsidRPr="00D205BD">
        <w:rPr>
          <w:rFonts w:eastAsiaTheme="minorHAnsi"/>
          <w:b/>
          <w:bCs/>
          <w:color w:val="000000"/>
        </w:rPr>
        <w:t xml:space="preserve">ереводе его на следующий уровень </w:t>
      </w:r>
      <w:r w:rsidRPr="00D205BD">
        <w:rPr>
          <w:rFonts w:eastAsiaTheme="minorHAnsi"/>
          <w:b/>
          <w:bCs/>
          <w:color w:val="000000"/>
        </w:rPr>
        <w:t xml:space="preserve"> общего образования</w:t>
      </w:r>
      <w:r w:rsidRPr="00D205BD">
        <w:rPr>
          <w:rFonts w:eastAsiaTheme="minorHAnsi"/>
          <w:color w:val="000000"/>
        </w:rPr>
        <w:t>.</w:t>
      </w:r>
    </w:p>
    <w:p w:rsidR="00D87381" w:rsidRPr="00D205BD" w:rsidRDefault="00D87381" w:rsidP="00D87381">
      <w:pPr>
        <w:tabs>
          <w:tab w:val="left" w:leader="dot" w:pos="630"/>
        </w:tabs>
        <w:autoSpaceDE w:val="0"/>
        <w:autoSpaceDN w:val="0"/>
        <w:adjustRightInd w:val="0"/>
        <w:spacing w:line="252" w:lineRule="auto"/>
        <w:ind w:firstLine="360"/>
        <w:jc w:val="both"/>
        <w:rPr>
          <w:rFonts w:eastAsiaTheme="minorHAnsi"/>
          <w:color w:val="000000"/>
        </w:rPr>
      </w:pPr>
      <w:proofErr w:type="gramStart"/>
      <w:r w:rsidRPr="00D205BD">
        <w:rPr>
          <w:rFonts w:eastAsiaTheme="minorHAnsi"/>
          <w:color w:val="000000"/>
        </w:rPr>
        <w:t>В случае если полученные обучающимся итоговые оценки не позволяют сделать однозначного вывода о достижении планируемых результатов, решение</w:t>
      </w:r>
      <w:r w:rsidR="00BF28F5" w:rsidRPr="00D205BD">
        <w:rPr>
          <w:rFonts w:eastAsiaTheme="minorHAnsi"/>
          <w:color w:val="000000"/>
        </w:rPr>
        <w:t xml:space="preserve"> о переводе на следующий уровень</w:t>
      </w:r>
      <w:r w:rsidRPr="00D205BD">
        <w:rPr>
          <w:rFonts w:eastAsiaTheme="minorHAnsi"/>
          <w:color w:val="000000"/>
        </w:rPr>
        <w:t xml:space="preserve">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D87381" w:rsidRPr="00D205BD" w:rsidRDefault="00D87381" w:rsidP="00D87381">
      <w:pPr>
        <w:tabs>
          <w:tab w:val="left" w:leader="dot" w:pos="630"/>
        </w:tabs>
        <w:autoSpaceDE w:val="0"/>
        <w:autoSpaceDN w:val="0"/>
        <w:adjustRightInd w:val="0"/>
        <w:spacing w:line="252" w:lineRule="auto"/>
        <w:ind w:firstLine="360"/>
        <w:jc w:val="both"/>
        <w:rPr>
          <w:rFonts w:eastAsiaTheme="minorHAnsi"/>
          <w:color w:val="000000"/>
        </w:rPr>
      </w:pPr>
      <w:r w:rsidRPr="00D205BD">
        <w:rPr>
          <w:rFonts w:eastAsiaTheme="minorHAnsi"/>
          <w:color w:val="000000"/>
        </w:rPr>
        <w:t>Решение</w:t>
      </w:r>
      <w:r w:rsidRPr="00D205BD">
        <w:rPr>
          <w:rFonts w:eastAsiaTheme="minorHAnsi"/>
          <w:b/>
          <w:bCs/>
          <w:color w:val="000000"/>
        </w:rPr>
        <w:t xml:space="preserve"> о переводе</w:t>
      </w:r>
      <w:r w:rsidRPr="00D205BD">
        <w:rPr>
          <w:rFonts w:eastAsiaTheme="minorHAnsi"/>
          <w:color w:val="000000"/>
        </w:rPr>
        <w:t xml:space="preserve"> о</w:t>
      </w:r>
      <w:r w:rsidR="00BF28F5" w:rsidRPr="00D205BD">
        <w:rPr>
          <w:rFonts w:eastAsiaTheme="minorHAnsi"/>
          <w:color w:val="000000"/>
        </w:rPr>
        <w:t>бучающегося на следующий уровень</w:t>
      </w:r>
      <w:r w:rsidRPr="00D205BD">
        <w:rPr>
          <w:rFonts w:eastAsiaTheme="minorHAnsi"/>
          <w:color w:val="000000"/>
        </w:rPr>
        <w:t xml:space="preserve"> общего образования принимается одновременно с рассмотрением и утверждением </w:t>
      </w:r>
      <w:r w:rsidRPr="00D205BD">
        <w:rPr>
          <w:rFonts w:eastAsiaTheme="minorHAnsi"/>
          <w:b/>
          <w:bCs/>
          <w:color w:val="000000"/>
        </w:rPr>
        <w:t>характеристики обучающегося</w:t>
      </w:r>
      <w:r w:rsidRPr="00D205BD">
        <w:rPr>
          <w:rFonts w:eastAsiaTheme="minorHAnsi"/>
          <w:color w:val="000000"/>
        </w:rPr>
        <w:t>, в которой:</w:t>
      </w:r>
    </w:p>
    <w:p w:rsidR="00D87381" w:rsidRPr="00D205BD" w:rsidRDefault="00D87381" w:rsidP="00D87381">
      <w:pPr>
        <w:autoSpaceDE w:val="0"/>
        <w:autoSpaceDN w:val="0"/>
        <w:adjustRightInd w:val="0"/>
        <w:spacing w:line="252" w:lineRule="auto"/>
        <w:ind w:firstLine="360"/>
        <w:jc w:val="both"/>
        <w:rPr>
          <w:rFonts w:eastAsiaTheme="minorHAnsi"/>
          <w:color w:val="000000"/>
        </w:rPr>
      </w:pPr>
      <w:r w:rsidRPr="00D205BD">
        <w:rPr>
          <w:rFonts w:ascii="Wingdings" w:eastAsiaTheme="minorHAnsi" w:hAnsi="Wingdings" w:cs="Wingdings"/>
          <w:noProof/>
          <w:color w:val="000000"/>
        </w:rPr>
        <w:t></w:t>
      </w:r>
      <w:r w:rsidRPr="00D205BD">
        <w:rPr>
          <w:rFonts w:eastAsiaTheme="minorHAnsi"/>
          <w:color w:val="000000"/>
        </w:rPr>
        <w:t xml:space="preserve"> отмечаются образовательные достижения и положительные качества обучающегося;</w:t>
      </w:r>
    </w:p>
    <w:p w:rsidR="00D87381" w:rsidRPr="00D205BD" w:rsidRDefault="00D87381" w:rsidP="00D87381">
      <w:pPr>
        <w:autoSpaceDE w:val="0"/>
        <w:autoSpaceDN w:val="0"/>
        <w:adjustRightInd w:val="0"/>
        <w:spacing w:line="252" w:lineRule="auto"/>
        <w:ind w:firstLine="360"/>
        <w:jc w:val="both"/>
        <w:rPr>
          <w:rFonts w:eastAsiaTheme="minorHAnsi"/>
          <w:color w:val="000000"/>
        </w:rPr>
      </w:pPr>
      <w:r w:rsidRPr="00D205BD">
        <w:rPr>
          <w:rFonts w:ascii="Wingdings" w:eastAsiaTheme="minorHAnsi" w:hAnsi="Wingdings" w:cs="Wingdings"/>
          <w:noProof/>
          <w:color w:val="000000"/>
        </w:rPr>
        <w:t></w:t>
      </w:r>
      <w:r w:rsidRPr="00D205BD">
        <w:rPr>
          <w:rFonts w:eastAsiaTheme="minorHAnsi"/>
          <w:color w:val="000000"/>
        </w:rPr>
        <w:t xml:space="preserve"> определяются приоритетные задачи и направления личностного развития с </w:t>
      </w:r>
      <w:proofErr w:type="gramStart"/>
      <w:r w:rsidRPr="00D205BD">
        <w:rPr>
          <w:rFonts w:eastAsiaTheme="minorHAnsi"/>
          <w:color w:val="000000"/>
        </w:rPr>
        <w:t>учётом</w:t>
      </w:r>
      <w:proofErr w:type="gramEnd"/>
      <w:r w:rsidRPr="00D205BD">
        <w:rPr>
          <w:rFonts w:eastAsiaTheme="minorHAnsi"/>
          <w:color w:val="000000"/>
        </w:rPr>
        <w:t xml:space="preserve"> как достижений, так и психологических проблем развития ребёнка;</w:t>
      </w:r>
    </w:p>
    <w:p w:rsidR="00D87381" w:rsidRPr="00D205BD" w:rsidRDefault="00D87381" w:rsidP="00D87381">
      <w:pPr>
        <w:autoSpaceDE w:val="0"/>
        <w:autoSpaceDN w:val="0"/>
        <w:adjustRightInd w:val="0"/>
        <w:spacing w:line="252" w:lineRule="auto"/>
        <w:ind w:firstLine="360"/>
        <w:jc w:val="both"/>
        <w:rPr>
          <w:rFonts w:eastAsiaTheme="minorHAnsi"/>
          <w:color w:val="000000"/>
        </w:rPr>
      </w:pPr>
      <w:r w:rsidRPr="00D205BD">
        <w:rPr>
          <w:rFonts w:ascii="Wingdings" w:eastAsiaTheme="minorHAnsi" w:hAnsi="Wingdings" w:cs="Wingdings"/>
          <w:noProof/>
          <w:color w:val="000000"/>
        </w:rPr>
        <w:t></w:t>
      </w:r>
      <w:r w:rsidRPr="00D205BD">
        <w:rPr>
          <w:rFonts w:eastAsiaTheme="minorHAnsi"/>
          <w:color w:val="000000"/>
        </w:rPr>
        <w:t xml:space="preserve"> даются психолого</w:t>
      </w:r>
      <w:r w:rsidRPr="00D205BD">
        <w:rPr>
          <w:rFonts w:ascii="MS Mincho" w:eastAsia="MS Mincho" w:hAnsi="MS Mincho" w:cs="MS Mincho" w:hint="eastAsia"/>
          <w:color w:val="000000"/>
        </w:rPr>
        <w:t>‑</w:t>
      </w:r>
      <w:r w:rsidRPr="00D205BD">
        <w:rPr>
          <w:rFonts w:eastAsiaTheme="minorHAnsi"/>
          <w:color w:val="000000"/>
        </w:rPr>
        <w:t>педагогические рекомендации, призванные обеспечить успешную реализацию намеч</w:t>
      </w:r>
      <w:r w:rsidR="00BF28F5" w:rsidRPr="00D205BD">
        <w:rPr>
          <w:rFonts w:eastAsiaTheme="minorHAnsi"/>
          <w:color w:val="000000"/>
        </w:rPr>
        <w:t xml:space="preserve">енных задач на следующем уровне </w:t>
      </w:r>
      <w:r w:rsidRPr="00D205BD">
        <w:rPr>
          <w:rFonts w:eastAsiaTheme="minorHAnsi"/>
          <w:color w:val="000000"/>
        </w:rPr>
        <w:t xml:space="preserve"> обучения.</w:t>
      </w:r>
    </w:p>
    <w:p w:rsidR="00D87381" w:rsidRPr="00D205BD" w:rsidRDefault="00D87381" w:rsidP="00D87381">
      <w:pPr>
        <w:tabs>
          <w:tab w:val="left" w:leader="dot" w:pos="630"/>
        </w:tabs>
        <w:autoSpaceDE w:val="0"/>
        <w:autoSpaceDN w:val="0"/>
        <w:adjustRightInd w:val="0"/>
        <w:spacing w:line="252" w:lineRule="auto"/>
        <w:ind w:firstLine="360"/>
        <w:jc w:val="both"/>
        <w:rPr>
          <w:rFonts w:eastAsiaTheme="minorHAnsi"/>
          <w:color w:val="000000"/>
        </w:rPr>
      </w:pPr>
      <w:r w:rsidRPr="00D205BD">
        <w:rPr>
          <w:rFonts w:eastAsiaTheme="minorHAnsi"/>
          <w:color w:val="000000"/>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D87381" w:rsidRPr="00D205BD" w:rsidRDefault="00D87381" w:rsidP="00D87381">
      <w:pPr>
        <w:keepLines/>
        <w:tabs>
          <w:tab w:val="left" w:leader="dot" w:pos="630"/>
        </w:tabs>
        <w:autoSpaceDE w:val="0"/>
        <w:autoSpaceDN w:val="0"/>
        <w:adjustRightInd w:val="0"/>
        <w:spacing w:line="252" w:lineRule="auto"/>
        <w:ind w:firstLine="360"/>
        <w:jc w:val="both"/>
        <w:rPr>
          <w:rFonts w:eastAsiaTheme="minorHAnsi"/>
          <w:color w:val="000000"/>
        </w:rPr>
      </w:pPr>
      <w:r w:rsidRPr="00D205BD">
        <w:rPr>
          <w:rFonts w:eastAsiaTheme="minorHAnsi"/>
          <w:color w:val="000000"/>
        </w:rPr>
        <w:t>Образовательные учреждения информируют органы управления в установленной регламентом форме:</w:t>
      </w:r>
    </w:p>
    <w:p w:rsidR="00D87381" w:rsidRPr="00D205BD" w:rsidRDefault="00D87381" w:rsidP="00D87381">
      <w:pPr>
        <w:autoSpaceDE w:val="0"/>
        <w:autoSpaceDN w:val="0"/>
        <w:adjustRightInd w:val="0"/>
        <w:spacing w:line="252" w:lineRule="auto"/>
        <w:ind w:firstLine="360"/>
        <w:jc w:val="both"/>
        <w:rPr>
          <w:rFonts w:eastAsiaTheme="minorHAnsi"/>
          <w:color w:val="000000"/>
        </w:rPr>
      </w:pPr>
      <w:r w:rsidRPr="00D205BD">
        <w:rPr>
          <w:rFonts w:ascii="Wingdings" w:eastAsiaTheme="minorHAnsi" w:hAnsi="Wingdings" w:cs="Wingdings"/>
          <w:noProof/>
          <w:color w:val="000000"/>
        </w:rPr>
        <w:lastRenderedPageBreak/>
        <w:t></w:t>
      </w:r>
      <w:r w:rsidRPr="00D205BD">
        <w:rPr>
          <w:rFonts w:eastAsiaTheme="minorHAnsi"/>
          <w:color w:val="000000"/>
        </w:rPr>
        <w:t xml:space="preserve"> о  результатах  выполнения  итоговых  р</w:t>
      </w:r>
      <w:r w:rsidR="00BF28F5" w:rsidRPr="00D205BD">
        <w:rPr>
          <w:rFonts w:eastAsiaTheme="minorHAnsi"/>
          <w:color w:val="000000"/>
        </w:rPr>
        <w:t xml:space="preserve">абот  по  русскому,  </w:t>
      </w:r>
      <w:r w:rsidRPr="00D205BD">
        <w:rPr>
          <w:rFonts w:eastAsiaTheme="minorHAnsi"/>
          <w:color w:val="000000"/>
        </w:rPr>
        <w:t xml:space="preserve"> математике и итоговой комплексной работы на </w:t>
      </w:r>
      <w:proofErr w:type="spellStart"/>
      <w:r w:rsidRPr="00D205BD">
        <w:rPr>
          <w:rFonts w:eastAsiaTheme="minorHAnsi"/>
          <w:color w:val="000000"/>
        </w:rPr>
        <w:t>межпредметной</w:t>
      </w:r>
      <w:proofErr w:type="spellEnd"/>
      <w:r w:rsidRPr="00D205BD">
        <w:rPr>
          <w:rFonts w:eastAsiaTheme="minorHAnsi"/>
          <w:color w:val="000000"/>
        </w:rPr>
        <w:t xml:space="preserve"> основе;</w:t>
      </w:r>
    </w:p>
    <w:p w:rsidR="00D87381" w:rsidRPr="00D205BD" w:rsidRDefault="00D87381" w:rsidP="00D87381">
      <w:pPr>
        <w:autoSpaceDE w:val="0"/>
        <w:autoSpaceDN w:val="0"/>
        <w:adjustRightInd w:val="0"/>
        <w:spacing w:line="252" w:lineRule="auto"/>
        <w:ind w:firstLine="360"/>
        <w:jc w:val="both"/>
        <w:rPr>
          <w:rFonts w:eastAsiaTheme="minorHAnsi"/>
          <w:color w:val="000000"/>
        </w:rPr>
      </w:pPr>
      <w:r w:rsidRPr="00D205BD">
        <w:rPr>
          <w:rFonts w:ascii="Wingdings" w:eastAsiaTheme="minorHAnsi" w:hAnsi="Wingdings" w:cs="Wingdings"/>
          <w:noProof/>
          <w:color w:val="000000"/>
        </w:rPr>
        <w:t></w:t>
      </w:r>
      <w:r w:rsidRPr="00D205BD">
        <w:rPr>
          <w:rFonts w:eastAsiaTheme="minorHAnsi"/>
          <w:color w:val="000000"/>
        </w:rPr>
        <w:t xml:space="preserve"> о количестве </w:t>
      </w:r>
      <w:proofErr w:type="gramStart"/>
      <w:r w:rsidR="00BF28F5" w:rsidRPr="00D205BD">
        <w:rPr>
          <w:rFonts w:eastAsiaTheme="minorHAnsi"/>
          <w:color w:val="000000"/>
        </w:rPr>
        <w:t>об</w:t>
      </w:r>
      <w:r w:rsidRPr="00D205BD">
        <w:rPr>
          <w:rFonts w:eastAsiaTheme="minorHAnsi"/>
          <w:color w:val="000000"/>
        </w:rPr>
        <w:t>уча</w:t>
      </w:r>
      <w:r w:rsidR="00BF28F5" w:rsidRPr="00D205BD">
        <w:rPr>
          <w:rFonts w:eastAsiaTheme="minorHAnsi"/>
          <w:color w:val="000000"/>
        </w:rPr>
        <w:t>ю</w:t>
      </w:r>
      <w:r w:rsidRPr="00D205BD">
        <w:rPr>
          <w:rFonts w:eastAsiaTheme="minorHAnsi"/>
          <w:color w:val="000000"/>
        </w:rPr>
        <w:t>щихся</w:t>
      </w:r>
      <w:proofErr w:type="gramEnd"/>
      <w:r w:rsidRPr="00D205BD">
        <w:rPr>
          <w:rFonts w:eastAsiaTheme="minorHAnsi"/>
          <w:color w:val="000000"/>
        </w:rPr>
        <w:t>,</w:t>
      </w:r>
      <w:r w:rsidR="00BF28F5" w:rsidRPr="00D205BD">
        <w:rPr>
          <w:rFonts w:eastAsiaTheme="minorHAnsi"/>
          <w:color w:val="000000"/>
        </w:rPr>
        <w:t xml:space="preserve"> завершивших обучение на уровне</w:t>
      </w:r>
      <w:r w:rsidRPr="00D205BD">
        <w:rPr>
          <w:rFonts w:eastAsiaTheme="minorHAnsi"/>
          <w:color w:val="000000"/>
        </w:rPr>
        <w:t xml:space="preserve"> начального общего образования и п</w:t>
      </w:r>
      <w:r w:rsidR="00BF28F5" w:rsidRPr="00D205BD">
        <w:rPr>
          <w:rFonts w:eastAsiaTheme="minorHAnsi"/>
          <w:color w:val="000000"/>
        </w:rPr>
        <w:t xml:space="preserve">ереведённых на следующий уровень </w:t>
      </w:r>
      <w:r w:rsidRPr="00D205BD">
        <w:rPr>
          <w:rFonts w:eastAsiaTheme="minorHAnsi"/>
          <w:color w:val="000000"/>
        </w:rPr>
        <w:t xml:space="preserve"> общего образования.</w:t>
      </w:r>
    </w:p>
    <w:p w:rsidR="00D87381" w:rsidRPr="00D205BD" w:rsidRDefault="00D87381" w:rsidP="00D87381">
      <w:pPr>
        <w:tabs>
          <w:tab w:val="left" w:leader="dot" w:pos="630"/>
        </w:tabs>
        <w:autoSpaceDE w:val="0"/>
        <w:autoSpaceDN w:val="0"/>
        <w:adjustRightInd w:val="0"/>
        <w:spacing w:line="252" w:lineRule="auto"/>
        <w:ind w:firstLine="360"/>
        <w:jc w:val="both"/>
        <w:rPr>
          <w:rFonts w:eastAsiaTheme="minorHAnsi"/>
          <w:color w:val="000000"/>
        </w:rPr>
      </w:pPr>
      <w:r w:rsidRPr="00D205BD">
        <w:rPr>
          <w:rFonts w:eastAsiaTheme="minorHAnsi"/>
          <w:color w:val="000000"/>
        </w:rPr>
        <w:t xml:space="preserve">Оценка результатов деятельности образовательного учреждения начального образования осуществляется в ходе его аккредитации, а также в рамках  аттестации  педагогических  кадров.  Она  проводится  на  основе  </w:t>
      </w:r>
      <w:proofErr w:type="gramStart"/>
      <w:r w:rsidRPr="00D205BD">
        <w:rPr>
          <w:rFonts w:eastAsiaTheme="minorHAnsi"/>
          <w:color w:val="000000"/>
        </w:rPr>
        <w:t>результатов итоговой оценки достижения планируемых результатов освоения основной образовательной программы начального общего образования</w:t>
      </w:r>
      <w:proofErr w:type="gramEnd"/>
      <w:r w:rsidRPr="00D205BD">
        <w:rPr>
          <w:rFonts w:eastAsiaTheme="minorHAnsi"/>
          <w:color w:val="000000"/>
        </w:rPr>
        <w:t xml:space="preserve"> с учётом:</w:t>
      </w:r>
    </w:p>
    <w:p w:rsidR="00D87381" w:rsidRPr="00D205BD" w:rsidRDefault="00D87381" w:rsidP="00D87381">
      <w:pPr>
        <w:autoSpaceDE w:val="0"/>
        <w:autoSpaceDN w:val="0"/>
        <w:adjustRightInd w:val="0"/>
        <w:spacing w:line="252" w:lineRule="auto"/>
        <w:ind w:firstLine="360"/>
        <w:jc w:val="both"/>
        <w:rPr>
          <w:rFonts w:eastAsiaTheme="minorHAnsi"/>
          <w:color w:val="000000"/>
        </w:rPr>
      </w:pPr>
      <w:r w:rsidRPr="00D205BD">
        <w:rPr>
          <w:rFonts w:ascii="Wingdings" w:eastAsiaTheme="minorHAnsi" w:hAnsi="Wingdings" w:cs="Wingdings"/>
          <w:noProof/>
          <w:color w:val="000000"/>
        </w:rPr>
        <w:t></w:t>
      </w:r>
      <w:r w:rsidRPr="00D205BD">
        <w:rPr>
          <w:rFonts w:eastAsiaTheme="minorHAnsi"/>
          <w:color w:val="000000"/>
        </w:rPr>
        <w:t xml:space="preserve"> результатов мониторинговых исследований разного уровня (федерального, регионального, муниципального);</w:t>
      </w:r>
    </w:p>
    <w:p w:rsidR="00D87381" w:rsidRPr="00D205BD" w:rsidRDefault="00D87381" w:rsidP="00D87381">
      <w:pPr>
        <w:autoSpaceDE w:val="0"/>
        <w:autoSpaceDN w:val="0"/>
        <w:adjustRightInd w:val="0"/>
        <w:spacing w:line="252" w:lineRule="auto"/>
        <w:ind w:firstLine="360"/>
        <w:jc w:val="both"/>
        <w:rPr>
          <w:rFonts w:eastAsiaTheme="minorHAnsi"/>
          <w:color w:val="000000"/>
        </w:rPr>
      </w:pPr>
      <w:r w:rsidRPr="00D205BD">
        <w:rPr>
          <w:rFonts w:ascii="Wingdings" w:eastAsiaTheme="minorHAnsi" w:hAnsi="Wingdings" w:cs="Wingdings"/>
          <w:noProof/>
          <w:color w:val="000000"/>
        </w:rPr>
        <w:t></w:t>
      </w:r>
      <w:r w:rsidRPr="00D205BD">
        <w:rPr>
          <w:rFonts w:eastAsiaTheme="minorHAnsi"/>
          <w:color w:val="000000"/>
        </w:rPr>
        <w:t xml:space="preserve"> условий реализации основной образовательной программы начального общего образования;</w:t>
      </w:r>
    </w:p>
    <w:p w:rsidR="00D87381" w:rsidRPr="00D205BD" w:rsidRDefault="00D87381" w:rsidP="00D87381">
      <w:pPr>
        <w:autoSpaceDE w:val="0"/>
        <w:autoSpaceDN w:val="0"/>
        <w:adjustRightInd w:val="0"/>
        <w:spacing w:line="252" w:lineRule="auto"/>
        <w:ind w:firstLine="360"/>
        <w:jc w:val="both"/>
        <w:rPr>
          <w:rFonts w:eastAsiaTheme="minorHAnsi"/>
          <w:color w:val="000000"/>
        </w:rPr>
      </w:pPr>
      <w:r w:rsidRPr="00D205BD">
        <w:rPr>
          <w:rFonts w:ascii="Wingdings" w:eastAsiaTheme="minorHAnsi" w:hAnsi="Wingdings" w:cs="Wingdings"/>
          <w:noProof/>
          <w:color w:val="000000"/>
        </w:rPr>
        <w:t></w:t>
      </w:r>
      <w:r w:rsidRPr="00D205BD">
        <w:rPr>
          <w:rFonts w:eastAsiaTheme="minorHAnsi"/>
          <w:color w:val="000000"/>
        </w:rPr>
        <w:t xml:space="preserve"> особенностей контингента обучающихся.</w:t>
      </w:r>
    </w:p>
    <w:p w:rsidR="00D87381" w:rsidRPr="00D205BD" w:rsidRDefault="00D87381" w:rsidP="00D87381">
      <w:pPr>
        <w:tabs>
          <w:tab w:val="left" w:leader="dot" w:pos="630"/>
        </w:tabs>
        <w:autoSpaceDE w:val="0"/>
        <w:autoSpaceDN w:val="0"/>
        <w:adjustRightInd w:val="0"/>
        <w:spacing w:line="252" w:lineRule="auto"/>
        <w:ind w:firstLine="360"/>
        <w:jc w:val="both"/>
        <w:rPr>
          <w:rFonts w:eastAsiaTheme="minorHAnsi"/>
          <w:color w:val="000000"/>
        </w:rPr>
      </w:pPr>
      <w:r w:rsidRPr="00D205BD">
        <w:rPr>
          <w:rFonts w:eastAsiaTheme="minorHAnsi"/>
          <w:color w:val="000000"/>
        </w:rPr>
        <w:t>Предметом оценки в ходе данных процедур является также</w:t>
      </w:r>
      <w:r w:rsidRPr="00D205BD">
        <w:rPr>
          <w:rFonts w:eastAsiaTheme="minorHAnsi"/>
          <w:i/>
          <w:iCs/>
          <w:color w:val="000000"/>
        </w:rPr>
        <w:t xml:space="preserve"> текущая оценочная деятельность</w:t>
      </w:r>
      <w:r w:rsidRPr="00D205BD">
        <w:rPr>
          <w:rFonts w:eastAsiaTheme="minorHAnsi"/>
          <w:color w:val="000000"/>
        </w:rPr>
        <w:t xml:space="preserve"> образовательных учреждений и педагогов и, в частности, отслеживание динамики образовательных достижений выпускников начальной школы данного образовательного учреждения.</w:t>
      </w:r>
    </w:p>
    <w:p w:rsidR="00D87381" w:rsidRPr="00212944" w:rsidRDefault="00D87381" w:rsidP="00D87381">
      <w:pPr>
        <w:tabs>
          <w:tab w:val="left" w:leader="dot" w:pos="630"/>
        </w:tabs>
        <w:autoSpaceDE w:val="0"/>
        <w:autoSpaceDN w:val="0"/>
        <w:adjustRightInd w:val="0"/>
        <w:spacing w:line="252" w:lineRule="auto"/>
        <w:ind w:firstLine="360"/>
        <w:jc w:val="both"/>
        <w:rPr>
          <w:rFonts w:eastAsiaTheme="minorHAnsi"/>
          <w:color w:val="000000"/>
        </w:rPr>
      </w:pPr>
      <w:r w:rsidRPr="00D205BD">
        <w:rPr>
          <w:rFonts w:eastAsiaTheme="minorHAnsi"/>
          <w:color w:val="000000"/>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образования является </w:t>
      </w:r>
      <w:r w:rsidRPr="00D205BD">
        <w:rPr>
          <w:rFonts w:eastAsiaTheme="minorHAnsi"/>
          <w:b/>
          <w:bCs/>
          <w:i/>
          <w:iCs/>
          <w:color w:val="000000"/>
        </w:rPr>
        <w:t>регулярный мониторинг резул</w:t>
      </w:r>
      <w:r w:rsidR="00BF28F5" w:rsidRPr="00D205BD">
        <w:rPr>
          <w:rFonts w:eastAsiaTheme="minorHAnsi"/>
          <w:b/>
          <w:bCs/>
          <w:i/>
          <w:iCs/>
          <w:color w:val="000000"/>
        </w:rPr>
        <w:t>ьтатов выполнения трёх</w:t>
      </w:r>
      <w:r w:rsidRPr="00D205BD">
        <w:rPr>
          <w:rFonts w:eastAsiaTheme="minorHAnsi"/>
          <w:b/>
          <w:bCs/>
          <w:i/>
          <w:iCs/>
          <w:color w:val="000000"/>
        </w:rPr>
        <w:t xml:space="preserve"> итоговых работ</w:t>
      </w:r>
      <w:r w:rsidR="00BF28F5" w:rsidRPr="00D205BD">
        <w:rPr>
          <w:rFonts w:eastAsiaTheme="minorHAnsi"/>
          <w:color w:val="000000"/>
        </w:rPr>
        <w:t xml:space="preserve">: по русскому, </w:t>
      </w:r>
      <w:r w:rsidRPr="00D205BD">
        <w:rPr>
          <w:rFonts w:eastAsiaTheme="minorHAnsi"/>
          <w:color w:val="000000"/>
        </w:rPr>
        <w:t xml:space="preserve"> математике и итоговой комплексной работы на </w:t>
      </w:r>
      <w:proofErr w:type="spellStart"/>
      <w:r w:rsidRPr="00D205BD">
        <w:rPr>
          <w:rFonts w:eastAsiaTheme="minorHAnsi"/>
          <w:color w:val="000000"/>
        </w:rPr>
        <w:t>межпредметной</w:t>
      </w:r>
      <w:proofErr w:type="spellEnd"/>
      <w:r w:rsidRPr="00D205BD">
        <w:rPr>
          <w:rFonts w:eastAsiaTheme="minorHAnsi"/>
          <w:color w:val="000000"/>
        </w:rPr>
        <w:t xml:space="preserve"> основе.</w:t>
      </w:r>
    </w:p>
    <w:p w:rsidR="00BF28F5" w:rsidRPr="00FF4E9D" w:rsidRDefault="00BF28F5" w:rsidP="00C65767"/>
    <w:p w:rsidR="00C65767" w:rsidRPr="00E945E2" w:rsidRDefault="00C65767" w:rsidP="00DE0EDD">
      <w:pPr>
        <w:pStyle w:val="Zag2"/>
        <w:tabs>
          <w:tab w:val="left" w:leader="dot" w:pos="624"/>
        </w:tabs>
        <w:outlineLvl w:val="0"/>
        <w:rPr>
          <w:rStyle w:val="Zag11"/>
          <w:rFonts w:eastAsia="@Arial Unicode MS"/>
          <w:sz w:val="28"/>
          <w:szCs w:val="28"/>
          <w:lang w:val="ru-RU"/>
        </w:rPr>
      </w:pPr>
      <w:r w:rsidRPr="004D0B48">
        <w:rPr>
          <w:rStyle w:val="Zag11"/>
          <w:rFonts w:eastAsia="@Arial Unicode MS"/>
          <w:sz w:val="28"/>
          <w:szCs w:val="28"/>
        </w:rPr>
        <w:t>II</w:t>
      </w:r>
      <w:r w:rsidRPr="004D0B48">
        <w:rPr>
          <w:rStyle w:val="Zag11"/>
          <w:rFonts w:eastAsia="@Arial Unicode MS"/>
          <w:sz w:val="28"/>
          <w:szCs w:val="28"/>
          <w:lang w:val="ru-RU"/>
        </w:rPr>
        <w:t>. СОДЕРЖАТЕЛЬНЫЙ РАЗДЕЛ</w:t>
      </w:r>
      <w:r w:rsidRPr="00FF4E9D">
        <w:rPr>
          <w:rStyle w:val="Zag11"/>
          <w:rFonts w:eastAsia="@Arial Unicode MS"/>
          <w:lang w:val="ru-RU"/>
        </w:rPr>
        <w:br/>
        <w:t>2.1. ПРОГРАММА ФОРМИРОВАНИЯ УНИВЕРСАЛЬНЫХ УЧЕБНЫХ ДЕЙСТВИЙ</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 xml:space="preserve">В результате изучения всех без исключения предметов на </w:t>
      </w:r>
      <w:r w:rsidR="00F77EB5" w:rsidRPr="00FF4E9D">
        <w:rPr>
          <w:rStyle w:val="Zag11"/>
          <w:rFonts w:eastAsia="@Arial Unicode MS"/>
          <w:color w:val="000000"/>
        </w:rPr>
        <w:t xml:space="preserve">уровне </w:t>
      </w:r>
      <w:r w:rsidRPr="00FF4E9D">
        <w:rPr>
          <w:rStyle w:val="Zag11"/>
          <w:rFonts w:eastAsia="@Arial Unicode MS"/>
          <w:color w:val="000000"/>
        </w:rPr>
        <w:t xml:space="preserve">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 xml:space="preserve">В сфере </w:t>
      </w:r>
      <w:r w:rsidRPr="00FF4E9D">
        <w:rPr>
          <w:rStyle w:val="Zag11"/>
          <w:rFonts w:eastAsia="@Arial Unicode MS"/>
          <w:b/>
          <w:i/>
          <w:color w:val="000000"/>
        </w:rPr>
        <w:t>личностных</w:t>
      </w:r>
      <w:r w:rsidRPr="00FF4E9D">
        <w:rPr>
          <w:rStyle w:val="Zag11"/>
          <w:rFonts w:eastAsia="@Arial Unicode MS"/>
          <w:color w:val="000000"/>
        </w:rPr>
        <w:t xml:space="preserve"> универсальных учебных действий будут сформированы внутренняя позиция </w:t>
      </w:r>
      <w:proofErr w:type="gramStart"/>
      <w:r w:rsidRPr="00FF4E9D">
        <w:rPr>
          <w:rStyle w:val="Zag11"/>
          <w:rFonts w:eastAsia="@Arial Unicode MS"/>
          <w:color w:val="000000"/>
        </w:rPr>
        <w:t>обучающегося</w:t>
      </w:r>
      <w:proofErr w:type="gramEnd"/>
      <w:r w:rsidRPr="00FF4E9D">
        <w:rPr>
          <w:rStyle w:val="Zag11"/>
          <w:rFonts w:eastAsia="@Arial Unicode MS"/>
          <w:color w:val="000000"/>
        </w:rPr>
        <w:t xml:space="preserve">,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sidRPr="00FF4E9D">
        <w:rPr>
          <w:rStyle w:val="Zag11"/>
          <w:rFonts w:eastAsia="@Arial Unicode MS"/>
          <w:color w:val="000000"/>
        </w:rPr>
        <w:t>децентрации</w:t>
      </w:r>
      <w:proofErr w:type="spellEnd"/>
      <w:r w:rsidRPr="00FF4E9D">
        <w:rPr>
          <w:rStyle w:val="Zag11"/>
          <w:rFonts w:eastAsia="@Arial Unicode MS"/>
          <w:color w:val="000000"/>
        </w:rPr>
        <w:t>.</w:t>
      </w:r>
    </w:p>
    <w:p w:rsidR="00C65767" w:rsidRPr="00FF4E9D" w:rsidRDefault="00C65767" w:rsidP="00C65767">
      <w:pPr>
        <w:tabs>
          <w:tab w:val="left" w:leader="dot" w:pos="624"/>
        </w:tabs>
        <w:ind w:firstLine="339"/>
        <w:jc w:val="both"/>
        <w:rPr>
          <w:rStyle w:val="Zag11"/>
          <w:rFonts w:eastAsia="@Arial Unicode MS"/>
          <w:color w:val="000000"/>
        </w:rPr>
      </w:pPr>
      <w:proofErr w:type="gramStart"/>
      <w:r w:rsidRPr="00FF4E9D">
        <w:rPr>
          <w:rStyle w:val="Zag11"/>
          <w:rFonts w:eastAsia="@Arial Unicode MS"/>
          <w:color w:val="000000"/>
        </w:rPr>
        <w:t xml:space="preserve">В сфере </w:t>
      </w:r>
      <w:r w:rsidRPr="00FF4E9D">
        <w:rPr>
          <w:rStyle w:val="Zag11"/>
          <w:rFonts w:eastAsia="@Arial Unicode MS"/>
          <w:b/>
          <w:i/>
          <w:color w:val="000000"/>
        </w:rPr>
        <w:t>регулятивных</w:t>
      </w:r>
      <w:r w:rsidRPr="00FF4E9D">
        <w:rPr>
          <w:rStyle w:val="Zag11"/>
          <w:rFonts w:eastAsia="@Arial Unicode MS"/>
          <w:color w:val="000000"/>
        </w:rPr>
        <w:t xml:space="preserve">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 xml:space="preserve">В сфере </w:t>
      </w:r>
      <w:r w:rsidRPr="00FF4E9D">
        <w:rPr>
          <w:rStyle w:val="Zag11"/>
          <w:rFonts w:eastAsia="@Arial Unicode MS"/>
          <w:b/>
          <w:i/>
          <w:color w:val="000000"/>
        </w:rPr>
        <w:t>познавательных</w:t>
      </w:r>
      <w:r w:rsidRPr="00FF4E9D">
        <w:rPr>
          <w:rStyle w:val="Zag11"/>
          <w:rFonts w:eastAsia="@Arial Unicode MS"/>
          <w:color w:val="000000"/>
        </w:rPr>
        <w:t xml:space="preserve">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C65767" w:rsidRPr="00FF4E9D" w:rsidRDefault="00C65767" w:rsidP="00C65767">
      <w:pPr>
        <w:tabs>
          <w:tab w:val="left" w:leader="dot" w:pos="624"/>
        </w:tabs>
        <w:ind w:firstLine="339"/>
        <w:jc w:val="both"/>
        <w:rPr>
          <w:rStyle w:val="Zag11"/>
          <w:rFonts w:eastAsia="@Arial Unicode MS"/>
          <w:iCs/>
        </w:rPr>
      </w:pPr>
      <w:r w:rsidRPr="00FF4E9D">
        <w:rPr>
          <w:rStyle w:val="Zag11"/>
          <w:rFonts w:eastAsia="@Arial Unicode MS"/>
          <w:color w:val="000000"/>
        </w:rPr>
        <w:t xml:space="preserve">В сфере </w:t>
      </w:r>
      <w:r w:rsidRPr="00FF4E9D">
        <w:rPr>
          <w:rStyle w:val="Zag11"/>
          <w:rFonts w:eastAsia="@Arial Unicode MS"/>
          <w:b/>
          <w:i/>
          <w:color w:val="000000"/>
        </w:rPr>
        <w:t>коммуникативных</w:t>
      </w:r>
      <w:r w:rsidRPr="00FF4E9D">
        <w:rPr>
          <w:rStyle w:val="Zag11"/>
          <w:rFonts w:eastAsia="@Arial Unicode MS"/>
          <w:color w:val="000000"/>
        </w:rPr>
        <w:t xml:space="preserve">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FF4E9D">
        <w:rPr>
          <w:rStyle w:val="Zag11"/>
          <w:rFonts w:eastAsia="@Arial Unicode MS"/>
        </w:rPr>
        <w:t>, отображать предметное содержание и условия деятельности в сообщениях, важнейшими компонентами которых являются тексты.</w:t>
      </w:r>
    </w:p>
    <w:p w:rsidR="00C65767" w:rsidRPr="00FF4E9D" w:rsidRDefault="00C65767" w:rsidP="00C65767">
      <w:pPr>
        <w:pStyle w:val="Zag3"/>
        <w:tabs>
          <w:tab w:val="left" w:leader="dot" w:pos="624"/>
        </w:tabs>
        <w:spacing w:line="240" w:lineRule="auto"/>
        <w:outlineLvl w:val="0"/>
        <w:rPr>
          <w:rStyle w:val="Zag11"/>
          <w:rFonts w:eastAsia="@Arial Unicode MS"/>
          <w:b/>
          <w:i w:val="0"/>
          <w:lang w:val="ru-RU"/>
        </w:rPr>
      </w:pPr>
      <w:r w:rsidRPr="00FF4E9D">
        <w:rPr>
          <w:rStyle w:val="Zag11"/>
          <w:rFonts w:eastAsia="@Arial Unicode MS"/>
          <w:b/>
          <w:lang w:val="ru-RU"/>
        </w:rPr>
        <w:lastRenderedPageBreak/>
        <w:t>Личностные универсальные учебные действия</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 xml:space="preserve">У </w:t>
      </w:r>
      <w:r w:rsidRPr="00FF4E9D">
        <w:rPr>
          <w:rStyle w:val="Zag11"/>
          <w:rFonts w:eastAsia="@Arial Unicode MS"/>
          <w:i/>
          <w:color w:val="000000"/>
        </w:rPr>
        <w:t>выпускника</w:t>
      </w:r>
      <w:r w:rsidR="00E21CFE">
        <w:rPr>
          <w:rStyle w:val="Zag11"/>
          <w:rFonts w:eastAsia="@Arial Unicode MS"/>
          <w:i/>
          <w:color w:val="000000"/>
        </w:rPr>
        <w:t xml:space="preserve"> </w:t>
      </w:r>
      <w:r w:rsidRPr="00FF4E9D">
        <w:rPr>
          <w:rStyle w:val="Zag11"/>
          <w:rFonts w:eastAsia="@Arial Unicode MS"/>
          <w:i/>
          <w:color w:val="000000"/>
        </w:rPr>
        <w:t>будут сформированы</w:t>
      </w:r>
      <w:r w:rsidRPr="00FF4E9D">
        <w:rPr>
          <w:rStyle w:val="Zag11"/>
          <w:rFonts w:eastAsia="@Arial Unicode MS"/>
          <w:color w:val="000000"/>
        </w:rPr>
        <w:t>:</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·внутренняя позиция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·широкая мотивационная основа учебной деятельности, включающая социальные, учебно-познавательные и внешние мотивы;</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·учебно-познавательный интерес к новому учебному материалу и способам решения новой задачи;</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·способность к самооценке на основе критериев успешности учебной деятельности;</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 xml:space="preserve">·ориентация в нравственном содержании и </w:t>
      </w:r>
      <w:proofErr w:type="gramStart"/>
      <w:r w:rsidRPr="00FF4E9D">
        <w:rPr>
          <w:rStyle w:val="Zag11"/>
          <w:rFonts w:eastAsia="@Arial Unicode MS"/>
          <w:color w:val="000000"/>
        </w:rPr>
        <w:t>смысле</w:t>
      </w:r>
      <w:proofErr w:type="gramEnd"/>
      <w:r w:rsidRPr="00FF4E9D">
        <w:rPr>
          <w:rStyle w:val="Zag11"/>
          <w:rFonts w:eastAsia="@Arial Unicode MS"/>
          <w:color w:val="000000"/>
        </w:rPr>
        <w:t xml:space="preserve"> как собственных поступков, так и поступков окружающих людей;</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 xml:space="preserve">·знание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w:t>
      </w:r>
      <w:proofErr w:type="spellStart"/>
      <w:r w:rsidRPr="00FF4E9D">
        <w:rPr>
          <w:rStyle w:val="Zag11"/>
          <w:rFonts w:eastAsia="@Arial Unicode MS"/>
          <w:color w:val="000000"/>
        </w:rPr>
        <w:t>доконвенционального</w:t>
      </w:r>
      <w:proofErr w:type="spellEnd"/>
      <w:r w:rsidRPr="00FF4E9D">
        <w:rPr>
          <w:rStyle w:val="Zag11"/>
          <w:rFonts w:eastAsia="@Arial Unicode MS"/>
          <w:color w:val="000000"/>
        </w:rPr>
        <w:t xml:space="preserve"> к конвенциональному уровню;</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·развитие этических чувств — стыда, вины, совести как регуляторов морального поведения;</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w:t>
      </w:r>
      <w:proofErr w:type="spellStart"/>
      <w:r w:rsidRPr="00FF4E9D">
        <w:rPr>
          <w:rStyle w:val="Zag11"/>
          <w:rFonts w:eastAsia="@Arial Unicode MS"/>
          <w:color w:val="000000"/>
        </w:rPr>
        <w:t>эмпатия</w:t>
      </w:r>
      <w:proofErr w:type="spellEnd"/>
      <w:r w:rsidRPr="00FF4E9D">
        <w:rPr>
          <w:rStyle w:val="Zag11"/>
          <w:rFonts w:eastAsia="@Arial Unicode MS"/>
          <w:color w:val="000000"/>
        </w:rPr>
        <w:t xml:space="preserve"> как понимание чу</w:t>
      </w:r>
      <w:proofErr w:type="gramStart"/>
      <w:r w:rsidRPr="00FF4E9D">
        <w:rPr>
          <w:rStyle w:val="Zag11"/>
          <w:rFonts w:eastAsia="@Arial Unicode MS"/>
          <w:color w:val="000000"/>
        </w:rPr>
        <w:t>вств др</w:t>
      </w:r>
      <w:proofErr w:type="gramEnd"/>
      <w:r w:rsidRPr="00FF4E9D">
        <w:rPr>
          <w:rStyle w:val="Zag11"/>
          <w:rFonts w:eastAsia="@Arial Unicode MS"/>
          <w:color w:val="000000"/>
        </w:rPr>
        <w:t>угих людей и сопереживание им;</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·установка на здоровый образ жизни;</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FF4E9D">
        <w:rPr>
          <w:rStyle w:val="Zag11"/>
          <w:rFonts w:eastAsia="@Arial Unicode MS"/>
          <w:color w:val="000000"/>
        </w:rPr>
        <w:t>здоровьесберегающего</w:t>
      </w:r>
      <w:proofErr w:type="spellEnd"/>
      <w:r w:rsidRPr="00FF4E9D">
        <w:rPr>
          <w:rStyle w:val="Zag11"/>
          <w:rFonts w:eastAsia="@Arial Unicode MS"/>
          <w:color w:val="000000"/>
        </w:rPr>
        <w:t xml:space="preserve"> поведения;</w:t>
      </w:r>
    </w:p>
    <w:p w:rsidR="00C65767" w:rsidRPr="00FF4E9D" w:rsidRDefault="00C65767" w:rsidP="00C65767">
      <w:pPr>
        <w:tabs>
          <w:tab w:val="left" w:leader="dot" w:pos="624"/>
        </w:tabs>
        <w:ind w:firstLine="339"/>
        <w:jc w:val="both"/>
        <w:rPr>
          <w:rStyle w:val="Zag11"/>
          <w:rFonts w:eastAsia="@Arial Unicode MS"/>
          <w:iCs/>
          <w:color w:val="000000"/>
        </w:rPr>
      </w:pPr>
      <w:r w:rsidRPr="00FF4E9D">
        <w:rPr>
          <w:rStyle w:val="Zag11"/>
          <w:rFonts w:eastAsia="@Arial Unicode MS"/>
          <w:color w:val="000000"/>
        </w:rPr>
        <w:t>·чувство прекрасного и эстетические чувства на основе знакомства с мировой и отечественной художественной культурой.</w:t>
      </w:r>
    </w:p>
    <w:p w:rsidR="00C65767" w:rsidRPr="00FF4E9D" w:rsidRDefault="00C65767" w:rsidP="00C65767">
      <w:pPr>
        <w:tabs>
          <w:tab w:val="left" w:leader="dot" w:pos="624"/>
        </w:tabs>
        <w:ind w:firstLine="339"/>
        <w:jc w:val="both"/>
        <w:rPr>
          <w:rStyle w:val="Zag11"/>
          <w:rFonts w:eastAsia="@Arial Unicode MS"/>
          <w:i/>
          <w:color w:val="000000"/>
        </w:rPr>
      </w:pPr>
      <w:r w:rsidRPr="00FF4E9D">
        <w:rPr>
          <w:rStyle w:val="Zag11"/>
          <w:rFonts w:eastAsia="@Arial Unicode MS"/>
          <w:i/>
          <w:color w:val="000000"/>
        </w:rPr>
        <w:t xml:space="preserve">Выпускник получит возможность </w:t>
      </w:r>
      <w:r w:rsidRPr="00FF4E9D">
        <w:rPr>
          <w:rStyle w:val="Zag11"/>
          <w:rFonts w:eastAsia="@Arial Unicode MS"/>
          <w:color w:val="000000"/>
        </w:rPr>
        <w:t>для формирования:</w:t>
      </w:r>
    </w:p>
    <w:p w:rsidR="00C65767" w:rsidRPr="00FF4E9D" w:rsidRDefault="00C65767" w:rsidP="00C65767">
      <w:pPr>
        <w:tabs>
          <w:tab w:val="left" w:leader="dot" w:pos="624"/>
        </w:tabs>
        <w:ind w:firstLine="339"/>
        <w:jc w:val="both"/>
        <w:rPr>
          <w:rStyle w:val="Zag11"/>
          <w:rFonts w:eastAsia="@Arial Unicode MS"/>
          <w:i/>
          <w:color w:val="000000"/>
        </w:rPr>
      </w:pPr>
      <w:r w:rsidRPr="00FF4E9D">
        <w:rPr>
          <w:rStyle w:val="Zag11"/>
          <w:rFonts w:eastAsia="@Arial Unicode MS"/>
          <w:color w:val="000000"/>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C65767" w:rsidRPr="00FF4E9D" w:rsidRDefault="00C65767" w:rsidP="00C65767">
      <w:pPr>
        <w:tabs>
          <w:tab w:val="left" w:leader="dot" w:pos="624"/>
        </w:tabs>
        <w:ind w:firstLine="339"/>
        <w:jc w:val="both"/>
        <w:rPr>
          <w:rStyle w:val="Zag11"/>
          <w:rFonts w:eastAsia="@Arial Unicode MS"/>
          <w:i/>
          <w:color w:val="000000"/>
        </w:rPr>
      </w:pPr>
      <w:r w:rsidRPr="00FF4E9D">
        <w:rPr>
          <w:rStyle w:val="Zag11"/>
          <w:rFonts w:eastAsia="@Arial Unicode MS"/>
          <w:color w:val="000000"/>
        </w:rPr>
        <w:t>·выраженной устойчивой учебно-познавательной мотивации учения;</w:t>
      </w:r>
    </w:p>
    <w:p w:rsidR="00C65767" w:rsidRPr="00FF4E9D" w:rsidRDefault="00C65767" w:rsidP="00C65767">
      <w:pPr>
        <w:tabs>
          <w:tab w:val="left" w:leader="dot" w:pos="624"/>
        </w:tabs>
        <w:ind w:firstLine="339"/>
        <w:jc w:val="both"/>
        <w:rPr>
          <w:rStyle w:val="Zag11"/>
          <w:rFonts w:eastAsia="@Arial Unicode MS"/>
          <w:i/>
          <w:color w:val="000000"/>
        </w:rPr>
      </w:pPr>
      <w:r w:rsidRPr="00FF4E9D">
        <w:rPr>
          <w:rStyle w:val="Zag11"/>
          <w:rFonts w:eastAsia="@Arial Unicode MS"/>
          <w:color w:val="000000"/>
        </w:rPr>
        <w:t>·устойчивого учебно-познавательного интереса к новым общим способам решения задач;</w:t>
      </w:r>
    </w:p>
    <w:p w:rsidR="00C65767" w:rsidRPr="00FF4E9D" w:rsidRDefault="00C65767" w:rsidP="00C65767">
      <w:pPr>
        <w:tabs>
          <w:tab w:val="left" w:leader="dot" w:pos="624"/>
        </w:tabs>
        <w:ind w:firstLine="339"/>
        <w:jc w:val="both"/>
        <w:rPr>
          <w:rStyle w:val="Zag11"/>
          <w:rFonts w:eastAsia="@Arial Unicode MS"/>
          <w:i/>
          <w:color w:val="000000"/>
        </w:rPr>
      </w:pPr>
      <w:r w:rsidRPr="00FF4E9D">
        <w:rPr>
          <w:rStyle w:val="Zag11"/>
          <w:rFonts w:eastAsia="@Arial Unicode MS"/>
          <w:color w:val="000000"/>
        </w:rPr>
        <w:t>·адекватного понимания причин успешности/</w:t>
      </w:r>
      <w:proofErr w:type="spellStart"/>
      <w:r w:rsidRPr="00FF4E9D">
        <w:rPr>
          <w:rStyle w:val="Zag11"/>
          <w:rFonts w:eastAsia="@Arial Unicode MS"/>
          <w:color w:val="000000"/>
        </w:rPr>
        <w:t>неуспешности</w:t>
      </w:r>
      <w:proofErr w:type="spellEnd"/>
      <w:r w:rsidRPr="00FF4E9D">
        <w:rPr>
          <w:rStyle w:val="Zag11"/>
          <w:rFonts w:eastAsia="@Arial Unicode MS"/>
          <w:color w:val="000000"/>
        </w:rPr>
        <w:t xml:space="preserve">  учебной деятельности;</w:t>
      </w:r>
    </w:p>
    <w:p w:rsidR="00C65767" w:rsidRPr="00FF4E9D" w:rsidRDefault="00C65767" w:rsidP="00C65767">
      <w:pPr>
        <w:tabs>
          <w:tab w:val="left" w:leader="dot" w:pos="624"/>
        </w:tabs>
        <w:ind w:firstLine="339"/>
        <w:jc w:val="both"/>
        <w:rPr>
          <w:rStyle w:val="Zag11"/>
          <w:rFonts w:eastAsia="@Arial Unicode MS"/>
          <w:i/>
          <w:color w:val="000000"/>
        </w:rPr>
      </w:pPr>
      <w:r w:rsidRPr="00FF4E9D">
        <w:rPr>
          <w:rStyle w:val="Zag11"/>
          <w:rFonts w:eastAsia="@Arial Unicode MS"/>
          <w:color w:val="000000"/>
        </w:rPr>
        <w:t>·положительной адекватной дифференцированной самооценки на основе критерия успешности реализации социальной роли «хорошего ученика»;</w:t>
      </w:r>
    </w:p>
    <w:p w:rsidR="00C65767" w:rsidRPr="00FF4E9D" w:rsidRDefault="00C65767" w:rsidP="00C65767">
      <w:pPr>
        <w:tabs>
          <w:tab w:val="left" w:leader="dot" w:pos="624"/>
        </w:tabs>
        <w:ind w:firstLine="339"/>
        <w:jc w:val="both"/>
        <w:rPr>
          <w:rStyle w:val="Zag11"/>
          <w:rFonts w:eastAsia="@Arial Unicode MS"/>
          <w:i/>
          <w:color w:val="000000"/>
        </w:rPr>
      </w:pPr>
      <w:r w:rsidRPr="00FF4E9D">
        <w:rPr>
          <w:rStyle w:val="Zag11"/>
          <w:rFonts w:eastAsia="@Arial Unicode MS"/>
          <w:color w:val="000000"/>
        </w:rPr>
        <w:t>·компетентности в реализации основ гражданской идентичности в поступках и деятельности;</w:t>
      </w:r>
    </w:p>
    <w:p w:rsidR="00C65767" w:rsidRPr="00FF4E9D" w:rsidRDefault="00C65767" w:rsidP="00C65767">
      <w:pPr>
        <w:tabs>
          <w:tab w:val="left" w:leader="dot" w:pos="624"/>
        </w:tabs>
        <w:ind w:firstLine="339"/>
        <w:jc w:val="both"/>
        <w:rPr>
          <w:rStyle w:val="Zag11"/>
          <w:rFonts w:eastAsia="@Arial Unicode MS"/>
          <w:i/>
          <w:color w:val="000000"/>
        </w:rPr>
      </w:pPr>
      <w:r w:rsidRPr="00FF4E9D">
        <w:rPr>
          <w:rStyle w:val="Zag11"/>
          <w:rFonts w:eastAsia="@Arial Unicode MS"/>
          <w:color w:val="000000"/>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C65767" w:rsidRPr="00FF4E9D" w:rsidRDefault="00C65767" w:rsidP="00C65767">
      <w:pPr>
        <w:tabs>
          <w:tab w:val="left" w:leader="dot" w:pos="624"/>
        </w:tabs>
        <w:ind w:firstLine="339"/>
        <w:jc w:val="both"/>
        <w:rPr>
          <w:rStyle w:val="Zag11"/>
          <w:rFonts w:eastAsia="@Arial Unicode MS"/>
          <w:i/>
          <w:color w:val="000000"/>
        </w:rPr>
      </w:pPr>
      <w:r w:rsidRPr="00FF4E9D">
        <w:rPr>
          <w:rStyle w:val="Zag11"/>
          <w:rFonts w:eastAsia="@Arial Unicode MS"/>
          <w:color w:val="000000"/>
        </w:rPr>
        <w:t>·установки на здоровый образ жизни и реализации её в реальном поведении и поступках;</w:t>
      </w:r>
    </w:p>
    <w:p w:rsidR="00C65767" w:rsidRPr="00FF4E9D" w:rsidRDefault="00C65767" w:rsidP="00C65767">
      <w:pPr>
        <w:tabs>
          <w:tab w:val="left" w:leader="dot" w:pos="624"/>
        </w:tabs>
        <w:ind w:firstLine="339"/>
        <w:jc w:val="both"/>
        <w:rPr>
          <w:rStyle w:val="Zag11"/>
          <w:rFonts w:eastAsia="@Arial Unicode MS"/>
          <w:i/>
          <w:color w:val="000000"/>
        </w:rPr>
      </w:pPr>
      <w:r w:rsidRPr="00FF4E9D">
        <w:rPr>
          <w:rStyle w:val="Zag11"/>
          <w:rFonts w:eastAsia="@Arial Unicode MS"/>
          <w:color w:val="000000"/>
        </w:rPr>
        <w:t>·осознанных устойчивых эстетических предпочтений и ориентации на искусство как значимую сферу человеческой жизни;</w:t>
      </w:r>
    </w:p>
    <w:p w:rsidR="00C65767" w:rsidRPr="00FF4E9D" w:rsidRDefault="00C65767" w:rsidP="00C65767">
      <w:pPr>
        <w:pStyle w:val="Zag3"/>
        <w:tabs>
          <w:tab w:val="left" w:leader="dot" w:pos="624"/>
        </w:tabs>
        <w:spacing w:after="0" w:line="240" w:lineRule="auto"/>
        <w:ind w:firstLine="339"/>
        <w:jc w:val="both"/>
        <w:rPr>
          <w:rStyle w:val="Zag11"/>
          <w:rFonts w:eastAsia="@Arial Unicode MS"/>
          <w:i w:val="0"/>
          <w:iCs w:val="0"/>
          <w:lang w:val="ru-RU"/>
        </w:rPr>
      </w:pPr>
      <w:r w:rsidRPr="00FF4E9D">
        <w:rPr>
          <w:rStyle w:val="Zag11"/>
          <w:rFonts w:eastAsia="@Arial Unicode MS"/>
          <w:lang w:val="ru-RU"/>
        </w:rPr>
        <w:lastRenderedPageBreak/>
        <w:t>·</w:t>
      </w:r>
      <w:proofErr w:type="spellStart"/>
      <w:r w:rsidRPr="00FF4E9D">
        <w:rPr>
          <w:rStyle w:val="Zag11"/>
          <w:rFonts w:eastAsia="@Arial Unicode MS"/>
          <w:lang w:val="ru-RU"/>
        </w:rPr>
        <w:t>эмпатии</w:t>
      </w:r>
      <w:proofErr w:type="spellEnd"/>
      <w:r w:rsidRPr="00FF4E9D">
        <w:rPr>
          <w:rStyle w:val="Zag11"/>
          <w:rFonts w:eastAsia="@Arial Unicode MS"/>
          <w:lang w:val="ru-RU"/>
        </w:rPr>
        <w:t xml:space="preserve"> как осознанного понимания чу</w:t>
      </w:r>
      <w:proofErr w:type="gramStart"/>
      <w:r w:rsidRPr="00FF4E9D">
        <w:rPr>
          <w:rStyle w:val="Zag11"/>
          <w:rFonts w:eastAsia="@Arial Unicode MS"/>
          <w:lang w:val="ru-RU"/>
        </w:rPr>
        <w:t>вств др</w:t>
      </w:r>
      <w:proofErr w:type="gramEnd"/>
      <w:r w:rsidRPr="00FF4E9D">
        <w:rPr>
          <w:rStyle w:val="Zag11"/>
          <w:rFonts w:eastAsia="@Arial Unicode MS"/>
          <w:lang w:val="ru-RU"/>
        </w:rPr>
        <w:t>угих людей и сопереживания им, выражающихся в поступках, направленных на помощь и обеспечение благополучия.</w:t>
      </w:r>
    </w:p>
    <w:p w:rsidR="00C65767" w:rsidRPr="00FF4E9D" w:rsidRDefault="00C65767" w:rsidP="00C65767">
      <w:pPr>
        <w:pStyle w:val="Zag3"/>
        <w:tabs>
          <w:tab w:val="left" w:leader="dot" w:pos="624"/>
        </w:tabs>
        <w:spacing w:line="240" w:lineRule="auto"/>
        <w:rPr>
          <w:rStyle w:val="Zag11"/>
          <w:rFonts w:eastAsia="@Arial Unicode MS"/>
          <w:i w:val="0"/>
          <w:lang w:val="ru-RU"/>
        </w:rPr>
      </w:pPr>
    </w:p>
    <w:p w:rsidR="00C65767" w:rsidRPr="00FF4E9D" w:rsidRDefault="00C65767" w:rsidP="00C65767">
      <w:pPr>
        <w:pStyle w:val="Zag3"/>
        <w:tabs>
          <w:tab w:val="left" w:leader="dot" w:pos="624"/>
        </w:tabs>
        <w:spacing w:after="136" w:line="240" w:lineRule="auto"/>
        <w:outlineLvl w:val="0"/>
        <w:rPr>
          <w:rStyle w:val="Zag11"/>
          <w:rFonts w:eastAsia="@Arial Unicode MS"/>
          <w:b/>
          <w:i w:val="0"/>
          <w:lang w:val="ru-RU"/>
        </w:rPr>
      </w:pPr>
      <w:r w:rsidRPr="00FF4E9D">
        <w:rPr>
          <w:rStyle w:val="Zag11"/>
          <w:rFonts w:eastAsia="@Arial Unicode MS"/>
          <w:b/>
          <w:lang w:val="ru-RU"/>
        </w:rPr>
        <w:t>Регулятивные универсальные учебные действия</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i/>
          <w:color w:val="000000"/>
        </w:rPr>
        <w:t>Выпускник научится</w:t>
      </w:r>
      <w:r w:rsidRPr="00FF4E9D">
        <w:rPr>
          <w:rStyle w:val="Zag11"/>
          <w:rFonts w:eastAsia="@Arial Unicode MS"/>
          <w:color w:val="000000"/>
        </w:rPr>
        <w:t>:</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·принимать и сохранять учебную задачу;</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·учитывать выделенные учителем ориентиры действия в новом учебном материале в сотрудничестве с учителем;</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·планировать свои действия в соответствии с поставленной задачей и условиями её реализации, в том числе во внутреннем плане;</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·учитывать установленные правила в планировании и контроле способа решения;</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·адекватно воспринимать предложения и оценку учителей, товарищей, родителей и других людей;</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·различать способ и результат действия;</w:t>
      </w:r>
    </w:p>
    <w:p w:rsidR="00C65767" w:rsidRPr="00FF4E9D" w:rsidRDefault="00C65767" w:rsidP="00C65767">
      <w:pPr>
        <w:tabs>
          <w:tab w:val="left" w:leader="dot" w:pos="624"/>
        </w:tabs>
        <w:ind w:firstLine="339"/>
        <w:jc w:val="both"/>
        <w:rPr>
          <w:rStyle w:val="Zag11"/>
          <w:rFonts w:eastAsia="@Arial Unicode MS"/>
          <w:i/>
          <w:iCs/>
          <w:color w:val="000000"/>
        </w:rPr>
      </w:pPr>
      <w:r w:rsidRPr="00FF4E9D">
        <w:rPr>
          <w:rStyle w:val="Zag11"/>
          <w:rFonts w:eastAsia="@Arial Unicode MS"/>
          <w:color w:val="000000"/>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C65767" w:rsidRPr="00FF4E9D" w:rsidRDefault="00C65767" w:rsidP="00C65767">
      <w:pPr>
        <w:tabs>
          <w:tab w:val="left" w:leader="dot" w:pos="624"/>
        </w:tabs>
        <w:ind w:firstLine="339"/>
        <w:jc w:val="both"/>
        <w:rPr>
          <w:rStyle w:val="Zag11"/>
          <w:rFonts w:eastAsia="@Arial Unicode MS"/>
          <w:i/>
          <w:color w:val="000000"/>
        </w:rPr>
      </w:pPr>
      <w:r w:rsidRPr="00FF4E9D">
        <w:rPr>
          <w:rStyle w:val="Zag11"/>
          <w:rFonts w:eastAsia="@Arial Unicode MS"/>
          <w:i/>
          <w:color w:val="000000"/>
        </w:rPr>
        <w:t>Выпускник получит возможность научиться</w:t>
      </w:r>
      <w:r w:rsidRPr="00FF4E9D">
        <w:rPr>
          <w:rStyle w:val="Zag11"/>
          <w:rFonts w:eastAsia="@Arial Unicode MS"/>
          <w:color w:val="000000"/>
        </w:rPr>
        <w:t>:</w:t>
      </w:r>
    </w:p>
    <w:p w:rsidR="00C65767" w:rsidRPr="00FF4E9D" w:rsidRDefault="00C65767" w:rsidP="00C65767">
      <w:pPr>
        <w:tabs>
          <w:tab w:val="left" w:leader="dot" w:pos="624"/>
        </w:tabs>
        <w:ind w:firstLine="339"/>
        <w:jc w:val="both"/>
        <w:rPr>
          <w:rStyle w:val="Zag11"/>
          <w:rFonts w:eastAsia="@Arial Unicode MS"/>
          <w:i/>
          <w:color w:val="000000"/>
        </w:rPr>
      </w:pPr>
      <w:r w:rsidRPr="00FF4E9D">
        <w:rPr>
          <w:rStyle w:val="Zag11"/>
          <w:rFonts w:eastAsia="@Arial Unicode MS"/>
          <w:color w:val="000000"/>
        </w:rPr>
        <w:t>·в сотрудничестве с учителем ставить новые учебные задачи;</w:t>
      </w:r>
    </w:p>
    <w:p w:rsidR="00C65767" w:rsidRPr="00FF4E9D" w:rsidRDefault="00C65767" w:rsidP="00C65767">
      <w:pPr>
        <w:tabs>
          <w:tab w:val="left" w:leader="dot" w:pos="624"/>
        </w:tabs>
        <w:ind w:firstLine="339"/>
        <w:jc w:val="both"/>
        <w:rPr>
          <w:rStyle w:val="Zag11"/>
          <w:rFonts w:eastAsia="@Arial Unicode MS"/>
          <w:i/>
          <w:color w:val="000000"/>
        </w:rPr>
      </w:pPr>
      <w:r w:rsidRPr="00FF4E9D">
        <w:rPr>
          <w:rStyle w:val="Zag11"/>
          <w:rFonts w:eastAsia="@Arial Unicode MS"/>
          <w:color w:val="000000"/>
        </w:rPr>
        <w:t xml:space="preserve">·преобразовывать практическую задачу </w:t>
      </w:r>
      <w:proofErr w:type="gramStart"/>
      <w:r w:rsidRPr="00FF4E9D">
        <w:rPr>
          <w:rStyle w:val="Zag11"/>
          <w:rFonts w:eastAsia="@Arial Unicode MS"/>
          <w:color w:val="000000"/>
        </w:rPr>
        <w:t>в</w:t>
      </w:r>
      <w:proofErr w:type="gramEnd"/>
      <w:r w:rsidRPr="00FF4E9D">
        <w:rPr>
          <w:rStyle w:val="Zag11"/>
          <w:rFonts w:eastAsia="@Arial Unicode MS"/>
          <w:color w:val="000000"/>
        </w:rPr>
        <w:t xml:space="preserve"> познавательную;</w:t>
      </w:r>
    </w:p>
    <w:p w:rsidR="00C65767" w:rsidRPr="00FF4E9D" w:rsidRDefault="00C65767" w:rsidP="00C65767">
      <w:pPr>
        <w:tabs>
          <w:tab w:val="left" w:leader="dot" w:pos="624"/>
        </w:tabs>
        <w:ind w:firstLine="339"/>
        <w:jc w:val="both"/>
        <w:rPr>
          <w:rStyle w:val="Zag11"/>
          <w:rFonts w:eastAsia="@Arial Unicode MS"/>
          <w:i/>
          <w:color w:val="000000"/>
        </w:rPr>
      </w:pPr>
      <w:r w:rsidRPr="00FF4E9D">
        <w:rPr>
          <w:rStyle w:val="Zag11"/>
          <w:rFonts w:eastAsia="@Arial Unicode MS"/>
          <w:color w:val="000000"/>
        </w:rPr>
        <w:t>·проявлять познавательную инициативу в учебном сотрудничестве;</w:t>
      </w:r>
    </w:p>
    <w:p w:rsidR="00C65767" w:rsidRPr="00FF4E9D" w:rsidRDefault="00C65767" w:rsidP="00C65767">
      <w:pPr>
        <w:tabs>
          <w:tab w:val="left" w:leader="dot" w:pos="624"/>
        </w:tabs>
        <w:ind w:firstLine="339"/>
        <w:jc w:val="both"/>
        <w:rPr>
          <w:rStyle w:val="Zag11"/>
          <w:rFonts w:eastAsia="@Arial Unicode MS"/>
          <w:i/>
          <w:color w:val="000000"/>
        </w:rPr>
      </w:pPr>
      <w:r w:rsidRPr="00FF4E9D">
        <w:rPr>
          <w:rStyle w:val="Zag11"/>
          <w:rFonts w:eastAsia="@Arial Unicode MS"/>
          <w:color w:val="000000"/>
        </w:rPr>
        <w:t>·самостоятельно учитывать выделенные учителем ориентиры действия в новом учебном материале;</w:t>
      </w:r>
    </w:p>
    <w:p w:rsidR="00C65767" w:rsidRPr="00FF4E9D" w:rsidRDefault="00C65767" w:rsidP="00C65767">
      <w:pPr>
        <w:tabs>
          <w:tab w:val="left" w:leader="dot" w:pos="624"/>
        </w:tabs>
        <w:ind w:firstLine="339"/>
        <w:jc w:val="both"/>
        <w:rPr>
          <w:rStyle w:val="Zag11"/>
          <w:rFonts w:eastAsia="@Arial Unicode MS"/>
          <w:i/>
          <w:color w:val="000000"/>
        </w:rPr>
      </w:pPr>
      <w:r w:rsidRPr="00FF4E9D">
        <w:rPr>
          <w:rStyle w:val="Zag11"/>
          <w:rFonts w:eastAsia="@Arial Unicode MS"/>
          <w:color w:val="000000"/>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C65767" w:rsidRPr="00FF4E9D" w:rsidRDefault="00C65767" w:rsidP="00C65767">
      <w:pPr>
        <w:pStyle w:val="Zag3"/>
        <w:tabs>
          <w:tab w:val="left" w:leader="dot" w:pos="624"/>
        </w:tabs>
        <w:spacing w:after="0" w:line="240" w:lineRule="auto"/>
        <w:ind w:firstLine="339"/>
        <w:jc w:val="both"/>
        <w:rPr>
          <w:rStyle w:val="Zag11"/>
          <w:rFonts w:eastAsia="@Arial Unicode MS"/>
          <w:iCs w:val="0"/>
          <w:lang w:val="ru-RU"/>
        </w:rPr>
      </w:pPr>
      <w:r w:rsidRPr="00FF4E9D">
        <w:rPr>
          <w:rStyle w:val="Zag11"/>
          <w:rFonts w:eastAsia="@Arial Unicode MS"/>
          <w:lang w:val="ru-RU"/>
        </w:rPr>
        <w:t xml:space="preserve">·самостоятельно адекватно оценивать правильность выполнения действия и вносить необходимые коррективы в </w:t>
      </w:r>
      <w:proofErr w:type="gramStart"/>
      <w:r w:rsidRPr="00FF4E9D">
        <w:rPr>
          <w:rStyle w:val="Zag11"/>
          <w:rFonts w:eastAsia="@Arial Unicode MS"/>
          <w:lang w:val="ru-RU"/>
        </w:rPr>
        <w:t>исполнение</w:t>
      </w:r>
      <w:proofErr w:type="gramEnd"/>
      <w:r w:rsidRPr="00FF4E9D">
        <w:rPr>
          <w:rStyle w:val="Zag11"/>
          <w:rFonts w:eastAsia="@Arial Unicode MS"/>
          <w:lang w:val="ru-RU"/>
        </w:rPr>
        <w:t xml:space="preserve"> как по ходу его реализации, так и в конце действия.</w:t>
      </w:r>
    </w:p>
    <w:p w:rsidR="00C65767" w:rsidRPr="00FF4E9D" w:rsidRDefault="00C65767" w:rsidP="00C65767">
      <w:pPr>
        <w:pStyle w:val="Zag3"/>
        <w:tabs>
          <w:tab w:val="left" w:leader="dot" w:pos="624"/>
        </w:tabs>
        <w:spacing w:line="240" w:lineRule="auto"/>
        <w:rPr>
          <w:rStyle w:val="Zag11"/>
          <w:rFonts w:eastAsia="@Arial Unicode MS"/>
          <w:lang w:val="ru-RU"/>
        </w:rPr>
      </w:pPr>
    </w:p>
    <w:p w:rsidR="00C65767" w:rsidRPr="00FF4E9D" w:rsidRDefault="00C65767" w:rsidP="00C65767">
      <w:pPr>
        <w:pStyle w:val="Zag3"/>
        <w:tabs>
          <w:tab w:val="left" w:leader="dot" w:pos="624"/>
        </w:tabs>
        <w:spacing w:line="240" w:lineRule="auto"/>
        <w:outlineLvl w:val="0"/>
        <w:rPr>
          <w:rStyle w:val="Zag11"/>
          <w:rFonts w:eastAsia="@Arial Unicode MS"/>
          <w:b/>
          <w:i w:val="0"/>
          <w:lang w:val="ru-RU"/>
        </w:rPr>
      </w:pPr>
      <w:r w:rsidRPr="00FF4E9D">
        <w:rPr>
          <w:rStyle w:val="Zag11"/>
          <w:rFonts w:eastAsia="@Arial Unicode MS"/>
          <w:b/>
          <w:lang w:val="ru-RU"/>
        </w:rPr>
        <w:t>Познавательные универсальные учебные действия</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i/>
          <w:color w:val="000000"/>
        </w:rPr>
        <w:t>Выпускник научится</w:t>
      </w:r>
      <w:r w:rsidRPr="00FF4E9D">
        <w:rPr>
          <w:rStyle w:val="Zag11"/>
          <w:rFonts w:eastAsia="@Arial Unicode MS"/>
          <w:color w:val="000000"/>
        </w:rPr>
        <w:t>:</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·осуществлять запись (фиксацию) выборочной информации об окружающем мире и о себе самом, в том числе с помощью инструментов ИКТ;</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·использовать знаково-символические средства, в том числе модели (включая виртуальные) и схемы (включая концептуальные) для решения задач;</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·строить сообщения в устной и письменной форме;</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·ориентироваться на разнообразие способов решения задач;</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·осуществлять анализ объектов с выделением существенных и несущественных признаков;</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·осуществлять синтез как составление целого из частей;</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lastRenderedPageBreak/>
        <w:t>·проводить сравнение, классификацию по заданным критериям;</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·устанавливать причинно-следственные связи в изучаемом круге явлений;</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·строить рассуждения в форме связи простых суждений об объекте, его строении, свойствах и связях;</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·осуществлять подведение под понятие на основе распознавания объектов, выделения существенных признаков и их синтеза;</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·устанавливать аналогии;</w:t>
      </w:r>
    </w:p>
    <w:p w:rsidR="00C65767" w:rsidRPr="00FF4E9D" w:rsidRDefault="00C65767" w:rsidP="00C65767">
      <w:pPr>
        <w:tabs>
          <w:tab w:val="left" w:leader="dot" w:pos="624"/>
        </w:tabs>
        <w:ind w:firstLine="339"/>
        <w:jc w:val="both"/>
        <w:rPr>
          <w:rStyle w:val="Zag11"/>
          <w:rFonts w:eastAsia="@Arial Unicode MS"/>
          <w:i/>
          <w:iCs/>
          <w:color w:val="000000"/>
        </w:rPr>
      </w:pPr>
      <w:r w:rsidRPr="00FF4E9D">
        <w:rPr>
          <w:rStyle w:val="Zag11"/>
          <w:rFonts w:eastAsia="@Arial Unicode MS"/>
          <w:color w:val="000000"/>
        </w:rPr>
        <w:t>·владеть рядом общих приёмов решения задач.</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i/>
          <w:color w:val="000000"/>
        </w:rPr>
        <w:t>Выпускник получит возможность научиться</w:t>
      </w:r>
      <w:r w:rsidRPr="00FF4E9D">
        <w:rPr>
          <w:rStyle w:val="Zag11"/>
          <w:rFonts w:eastAsia="@Arial Unicode MS"/>
          <w:color w:val="000000"/>
        </w:rPr>
        <w:t>:</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·осуществлять расширенный поиск информации с использованием ресурсов библиотек и Интернета;</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·записывать, фиксировать информацию об окружающем мире с помощью инструментов ИКТ;</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·создавать и преобразовывать модели и схемы для решения задач;</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·осознанно и произвольно строить сообщения в устной и письменной форме;</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·осуществлять выбор наиболее эффективных способов решения задач в зависимости от конкретных условий;</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·осуществлять синтез как составление целого из частей, самостоятельно достраивая и восполняя недостающие компоненты;</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·осуществлять сравнение и классификацию, самостоятельно выбирая основания и критерии для указанных логических операций;</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 xml:space="preserve">·строить </w:t>
      </w:r>
      <w:proofErr w:type="gramStart"/>
      <w:r w:rsidRPr="00FF4E9D">
        <w:rPr>
          <w:rStyle w:val="Zag11"/>
          <w:rFonts w:eastAsia="@Arial Unicode MS"/>
          <w:color w:val="000000"/>
        </w:rPr>
        <w:t>логическое рассуждение</w:t>
      </w:r>
      <w:proofErr w:type="gramEnd"/>
      <w:r w:rsidRPr="00FF4E9D">
        <w:rPr>
          <w:rStyle w:val="Zag11"/>
          <w:rFonts w:eastAsia="@Arial Unicode MS"/>
          <w:color w:val="000000"/>
        </w:rPr>
        <w:t>, включающее установление причинно-следственных связей;</w:t>
      </w:r>
    </w:p>
    <w:p w:rsidR="00C65767" w:rsidRPr="00FF4E9D" w:rsidRDefault="00C65767" w:rsidP="00C65767">
      <w:pPr>
        <w:pStyle w:val="Zag3"/>
        <w:tabs>
          <w:tab w:val="left" w:leader="dot" w:pos="624"/>
        </w:tabs>
        <w:spacing w:after="0" w:line="240" w:lineRule="auto"/>
        <w:ind w:firstLine="339"/>
        <w:jc w:val="both"/>
        <w:rPr>
          <w:rStyle w:val="Zag11"/>
          <w:rFonts w:eastAsia="@Arial Unicode MS"/>
          <w:i w:val="0"/>
          <w:iCs w:val="0"/>
          <w:lang w:val="ru-RU"/>
        </w:rPr>
      </w:pPr>
      <w:r w:rsidRPr="00FF4E9D">
        <w:rPr>
          <w:rStyle w:val="Zag11"/>
          <w:rFonts w:eastAsia="@Arial Unicode MS"/>
          <w:lang w:val="ru-RU"/>
        </w:rPr>
        <w:t>·произвольно и осознанно владеть общими приёмами решения задач.</w:t>
      </w:r>
    </w:p>
    <w:p w:rsidR="00C65767" w:rsidRPr="00FF4E9D" w:rsidRDefault="00C65767" w:rsidP="00C65767">
      <w:pPr>
        <w:pStyle w:val="Zag3"/>
        <w:tabs>
          <w:tab w:val="left" w:leader="dot" w:pos="624"/>
        </w:tabs>
        <w:spacing w:line="240" w:lineRule="auto"/>
        <w:rPr>
          <w:rStyle w:val="Zag11"/>
          <w:rFonts w:eastAsia="@Arial Unicode MS"/>
          <w:lang w:val="ru-RU"/>
        </w:rPr>
      </w:pPr>
    </w:p>
    <w:p w:rsidR="00C65767" w:rsidRPr="00FF4E9D" w:rsidRDefault="00C65767" w:rsidP="00C65767">
      <w:pPr>
        <w:pStyle w:val="Zag3"/>
        <w:tabs>
          <w:tab w:val="left" w:leader="dot" w:pos="624"/>
        </w:tabs>
        <w:spacing w:line="240" w:lineRule="auto"/>
        <w:outlineLvl w:val="0"/>
        <w:rPr>
          <w:rStyle w:val="Zag11"/>
          <w:rFonts w:eastAsia="@Arial Unicode MS"/>
          <w:b/>
          <w:i w:val="0"/>
          <w:lang w:val="ru-RU"/>
        </w:rPr>
      </w:pPr>
      <w:r w:rsidRPr="00FF4E9D">
        <w:rPr>
          <w:rStyle w:val="Zag11"/>
          <w:rFonts w:eastAsia="@Arial Unicode MS"/>
          <w:b/>
          <w:lang w:val="ru-RU"/>
        </w:rPr>
        <w:t>Коммуникативные универсальные учебные действия</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i/>
          <w:color w:val="000000"/>
        </w:rPr>
        <w:t>Выпускник научится</w:t>
      </w:r>
      <w:r w:rsidRPr="00FF4E9D">
        <w:rPr>
          <w:rStyle w:val="Zag11"/>
          <w:rFonts w:eastAsia="@Arial Unicode MS"/>
          <w:color w:val="000000"/>
        </w:rPr>
        <w:t>:</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FF4E9D">
        <w:rPr>
          <w:rStyle w:val="Zag11"/>
          <w:rFonts w:eastAsia="@Arial Unicode MS"/>
          <w:color w:val="000000"/>
        </w:rPr>
        <w:t>используя</w:t>
      </w:r>
      <w:proofErr w:type="gramEnd"/>
      <w:r w:rsidRPr="00FF4E9D">
        <w:rPr>
          <w:rStyle w:val="Zag11"/>
          <w:rFonts w:eastAsia="@Arial Unicode MS"/>
          <w:color w:val="000000"/>
        </w:rPr>
        <w:t xml:space="preserve"> в том числе средства и инструменты ИКТ и дистанционного общения;</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 xml:space="preserve">·допускать возможность существования у людей различных точек зрения, в том числе не совпадающих с его </w:t>
      </w:r>
      <w:proofErr w:type="gramStart"/>
      <w:r w:rsidRPr="00FF4E9D">
        <w:rPr>
          <w:rStyle w:val="Zag11"/>
          <w:rFonts w:eastAsia="@Arial Unicode MS"/>
          <w:color w:val="000000"/>
        </w:rPr>
        <w:t>собственной</w:t>
      </w:r>
      <w:proofErr w:type="gramEnd"/>
      <w:r w:rsidRPr="00FF4E9D">
        <w:rPr>
          <w:rStyle w:val="Zag11"/>
          <w:rFonts w:eastAsia="@Arial Unicode MS"/>
          <w:color w:val="000000"/>
        </w:rPr>
        <w:t>, и ориентироваться на позицию партнёра в общении и взаимодействии;</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·учитывать разные мнения и стремиться к координации различных позиций в сотрудничестве;</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·формулировать собственное мнение и позицию;</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·договариваться и приходить к общему решению в совместной деятельности, в том числе в ситуации столкновения интересов;</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·строить понятные для партнёра высказывания, учитывающие, что партнёр знает и видит, а что нет;</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·задавать вопросы;</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·контролировать действия партнёра;</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·использовать речь для регуляции своего действия;</w:t>
      </w:r>
    </w:p>
    <w:p w:rsidR="00C65767" w:rsidRPr="00FF4E9D" w:rsidRDefault="00C65767" w:rsidP="00C65767">
      <w:pPr>
        <w:tabs>
          <w:tab w:val="left" w:leader="dot" w:pos="624"/>
        </w:tabs>
        <w:ind w:firstLine="339"/>
        <w:jc w:val="both"/>
        <w:rPr>
          <w:rStyle w:val="Zag11"/>
          <w:rFonts w:eastAsia="@Arial Unicode MS"/>
          <w:i/>
          <w:iCs/>
          <w:color w:val="000000"/>
        </w:rPr>
      </w:pPr>
      <w:r w:rsidRPr="00FF4E9D">
        <w:rPr>
          <w:rStyle w:val="Zag11"/>
          <w:rFonts w:eastAsia="@Arial Unicode MS"/>
          <w:color w:val="000000"/>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i/>
          <w:color w:val="000000"/>
        </w:rPr>
        <w:t>Выпускник получит возможность научиться</w:t>
      </w:r>
      <w:r w:rsidRPr="00FF4E9D">
        <w:rPr>
          <w:rStyle w:val="Zag11"/>
          <w:rFonts w:eastAsia="@Arial Unicode MS"/>
          <w:color w:val="000000"/>
        </w:rPr>
        <w:t>:</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 xml:space="preserve">·учитывать и координировать в сотрудничестве позиции других людей, отличные </w:t>
      </w:r>
      <w:proofErr w:type="gramStart"/>
      <w:r w:rsidRPr="00FF4E9D">
        <w:rPr>
          <w:rStyle w:val="Zag11"/>
          <w:rFonts w:eastAsia="@Arial Unicode MS"/>
          <w:color w:val="000000"/>
        </w:rPr>
        <w:t>от</w:t>
      </w:r>
      <w:proofErr w:type="gramEnd"/>
      <w:r w:rsidRPr="00FF4E9D">
        <w:rPr>
          <w:rStyle w:val="Zag11"/>
          <w:rFonts w:eastAsia="@Arial Unicode MS"/>
          <w:color w:val="000000"/>
        </w:rPr>
        <w:t xml:space="preserve"> собственной;</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lastRenderedPageBreak/>
        <w:t>·учитывать разные мнения и интересы и обосновывать собственную позицию;</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·понимать относительность мнений и подходов к решению проблемы;</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·продуктивно содействовать разрешению конфликтов на основе учёта интересов и позиций всех участников;</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·задавать вопросы, необходимые для организации собственной деятельности и сотрудничества с партнёром;</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·осуществлять взаимный контроль и оказывать в сотрудничестве необходимую взаимопомощь;</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·адекватно использовать речь для планирования и регуляции своей деятельности;</w:t>
      </w:r>
    </w:p>
    <w:p w:rsidR="00C65767" w:rsidRPr="00FF4E9D" w:rsidRDefault="00C65767" w:rsidP="00C65767">
      <w:pPr>
        <w:pStyle w:val="Zag2"/>
        <w:tabs>
          <w:tab w:val="left" w:leader="dot" w:pos="624"/>
        </w:tabs>
        <w:spacing w:after="0" w:line="240" w:lineRule="auto"/>
        <w:ind w:firstLine="339"/>
        <w:jc w:val="both"/>
        <w:rPr>
          <w:rStyle w:val="Zag11"/>
          <w:rFonts w:eastAsia="@Arial Unicode MS"/>
          <w:b w:val="0"/>
          <w:bCs w:val="0"/>
          <w:i/>
          <w:iCs/>
          <w:lang w:val="ru-RU"/>
        </w:rPr>
      </w:pPr>
      <w:r w:rsidRPr="00FF4E9D">
        <w:rPr>
          <w:rStyle w:val="Zag11"/>
          <w:rFonts w:eastAsia="@Arial Unicode MS"/>
          <w:b w:val="0"/>
          <w:lang w:val="ru-RU"/>
        </w:rPr>
        <w:t>·адекватно использовать речевые средства для эффективного решения разнообразных коммуникативных задач.</w:t>
      </w:r>
    </w:p>
    <w:p w:rsidR="004D0B48" w:rsidRDefault="004D0B48" w:rsidP="00E945E2">
      <w:pPr>
        <w:pStyle w:val="Zag2"/>
        <w:tabs>
          <w:tab w:val="left" w:leader="dot" w:pos="624"/>
        </w:tabs>
        <w:spacing w:after="0" w:line="240" w:lineRule="auto"/>
        <w:jc w:val="left"/>
        <w:outlineLvl w:val="0"/>
        <w:rPr>
          <w:rStyle w:val="Zag11"/>
          <w:rFonts w:eastAsia="@Arial Unicode MS"/>
          <w:lang w:val="ru-RU"/>
        </w:rPr>
      </w:pPr>
    </w:p>
    <w:p w:rsidR="00C65767" w:rsidRPr="00FF4E9D" w:rsidRDefault="00C65767" w:rsidP="00E13360">
      <w:pPr>
        <w:pStyle w:val="Zag2"/>
        <w:tabs>
          <w:tab w:val="left" w:leader="dot" w:pos="624"/>
        </w:tabs>
        <w:spacing w:after="0" w:line="240" w:lineRule="auto"/>
        <w:outlineLvl w:val="0"/>
        <w:rPr>
          <w:rStyle w:val="Zag11"/>
          <w:rFonts w:eastAsia="@Arial Unicode MS"/>
          <w:b w:val="0"/>
          <w:bCs w:val="0"/>
          <w:i/>
          <w:iCs/>
          <w:lang w:val="ru-RU"/>
        </w:rPr>
      </w:pPr>
      <w:r w:rsidRPr="00FF4E9D">
        <w:rPr>
          <w:rStyle w:val="Zag11"/>
          <w:rFonts w:eastAsia="@Arial Unicode MS"/>
          <w:lang w:val="ru-RU"/>
        </w:rPr>
        <w:t>Чтение. Работа с текстом</w:t>
      </w:r>
    </w:p>
    <w:p w:rsidR="00C65767" w:rsidRPr="00FF4E9D" w:rsidRDefault="00C65767" w:rsidP="00E13360">
      <w:pPr>
        <w:pStyle w:val="Zag2"/>
        <w:tabs>
          <w:tab w:val="left" w:leader="dot" w:pos="624"/>
        </w:tabs>
        <w:spacing w:after="0" w:line="240" w:lineRule="auto"/>
        <w:rPr>
          <w:rStyle w:val="Zag11"/>
          <w:rFonts w:eastAsia="@Arial Unicode MS"/>
          <w:lang w:val="ru-RU"/>
        </w:rPr>
      </w:pPr>
      <w:r w:rsidRPr="00FF4E9D">
        <w:rPr>
          <w:rStyle w:val="Zag11"/>
          <w:rFonts w:eastAsia="@Arial Unicode MS"/>
          <w:lang w:val="ru-RU"/>
        </w:rPr>
        <w:t>(</w:t>
      </w:r>
      <w:proofErr w:type="spellStart"/>
      <w:r w:rsidRPr="00FF4E9D">
        <w:rPr>
          <w:rStyle w:val="Zag11"/>
          <w:rFonts w:eastAsia="@Arial Unicode MS"/>
          <w:lang w:val="ru-RU"/>
        </w:rPr>
        <w:t>метапредметные</w:t>
      </w:r>
      <w:proofErr w:type="spellEnd"/>
      <w:r w:rsidRPr="00FF4E9D">
        <w:rPr>
          <w:rStyle w:val="Zag11"/>
          <w:rFonts w:eastAsia="@Arial Unicode MS"/>
          <w:lang w:val="ru-RU"/>
        </w:rPr>
        <w:t xml:space="preserve"> результаты)</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В результате изучения всех без исключе</w:t>
      </w:r>
      <w:r w:rsidR="009A670B" w:rsidRPr="00FF4E9D">
        <w:rPr>
          <w:rStyle w:val="Zag11"/>
          <w:rFonts w:eastAsia="@Arial Unicode MS"/>
          <w:color w:val="000000"/>
        </w:rPr>
        <w:t xml:space="preserve">ния учебных предметов на уровне </w:t>
      </w:r>
      <w:r w:rsidRPr="00FF4E9D">
        <w:rPr>
          <w:rStyle w:val="Zag11"/>
          <w:rFonts w:eastAsia="@Arial Unicode MS"/>
          <w:color w:val="000000"/>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w:t>
      </w:r>
    </w:p>
    <w:p w:rsidR="00C65767" w:rsidRPr="00FF4E9D" w:rsidRDefault="00C65767" w:rsidP="009A670B">
      <w:pPr>
        <w:tabs>
          <w:tab w:val="left" w:leader="dot" w:pos="624"/>
        </w:tabs>
        <w:jc w:val="both"/>
        <w:rPr>
          <w:rStyle w:val="Zag11"/>
          <w:rFonts w:eastAsia="@Arial Unicode MS"/>
          <w:color w:val="000000"/>
        </w:rPr>
      </w:pPr>
      <w:r w:rsidRPr="00FF4E9D">
        <w:rPr>
          <w:rStyle w:val="Zag11"/>
          <w:rFonts w:eastAsia="@Arial Unicode MS"/>
          <w:color w:val="000000"/>
        </w:rPr>
        <w:t>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Учащиеся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C65767" w:rsidRPr="00FF4E9D" w:rsidRDefault="00C65767" w:rsidP="00C65767">
      <w:pPr>
        <w:pStyle w:val="Zag3"/>
        <w:tabs>
          <w:tab w:val="left" w:leader="dot" w:pos="624"/>
        </w:tabs>
        <w:spacing w:after="0" w:line="240" w:lineRule="auto"/>
        <w:ind w:firstLine="339"/>
        <w:jc w:val="both"/>
        <w:rPr>
          <w:rStyle w:val="Zag11"/>
          <w:rFonts w:eastAsia="@Arial Unicode MS"/>
          <w:i w:val="0"/>
          <w:iCs w:val="0"/>
          <w:lang w:val="ru-RU"/>
        </w:rPr>
      </w:pPr>
      <w:r w:rsidRPr="00FF4E9D">
        <w:rPr>
          <w:rStyle w:val="Zag11"/>
          <w:rFonts w:eastAsia="@Arial Unicode MS"/>
          <w:lang w:val="ru-RU"/>
        </w:rPr>
        <w:t xml:space="preserve">Выпускники получат возможность научиться </w:t>
      </w:r>
      <w:proofErr w:type="gramStart"/>
      <w:r w:rsidRPr="00FF4E9D">
        <w:rPr>
          <w:rStyle w:val="Zag11"/>
          <w:rFonts w:eastAsia="@Arial Unicode MS"/>
          <w:lang w:val="ru-RU"/>
        </w:rPr>
        <w:t>самостоятельно</w:t>
      </w:r>
      <w:proofErr w:type="gramEnd"/>
      <w:r w:rsidRPr="00FF4E9D">
        <w:rPr>
          <w:rStyle w:val="Zag11"/>
          <w:rFonts w:eastAsia="@Arial Unicode MS"/>
          <w:lang w:val="ru-RU"/>
        </w:rPr>
        <w:t xml:space="preserve">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C65767" w:rsidRPr="00FF4E9D" w:rsidRDefault="00C65767" w:rsidP="00C65767">
      <w:pPr>
        <w:pStyle w:val="Zag3"/>
        <w:tabs>
          <w:tab w:val="left" w:leader="dot" w:pos="624"/>
        </w:tabs>
        <w:spacing w:line="240" w:lineRule="auto"/>
        <w:rPr>
          <w:rStyle w:val="Zag11"/>
          <w:rFonts w:eastAsia="@Arial Unicode MS"/>
          <w:lang w:val="ru-RU"/>
        </w:rPr>
      </w:pPr>
    </w:p>
    <w:p w:rsidR="00C65767" w:rsidRPr="00FF4E9D" w:rsidRDefault="00C65767" w:rsidP="00C65767">
      <w:pPr>
        <w:pStyle w:val="Zag3"/>
        <w:tabs>
          <w:tab w:val="left" w:leader="dot" w:pos="624"/>
        </w:tabs>
        <w:spacing w:line="240" w:lineRule="auto"/>
        <w:outlineLvl w:val="0"/>
        <w:rPr>
          <w:rStyle w:val="Zag11"/>
          <w:rFonts w:eastAsia="@Arial Unicode MS"/>
          <w:b/>
          <w:lang w:val="ru-RU"/>
        </w:rPr>
      </w:pPr>
      <w:r w:rsidRPr="00FF4E9D">
        <w:rPr>
          <w:rStyle w:val="Zag11"/>
          <w:rFonts w:eastAsia="@Arial Unicode MS"/>
          <w:b/>
          <w:lang w:val="ru-RU"/>
        </w:rPr>
        <w:t xml:space="preserve">Работа с текстом: поиск информации и понимание </w:t>
      </w:r>
      <w:proofErr w:type="gramStart"/>
      <w:r w:rsidRPr="00FF4E9D">
        <w:rPr>
          <w:rStyle w:val="Zag11"/>
          <w:rFonts w:eastAsia="@Arial Unicode MS"/>
          <w:b/>
          <w:lang w:val="ru-RU"/>
        </w:rPr>
        <w:t>прочитанного</w:t>
      </w:r>
      <w:proofErr w:type="gramEnd"/>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i/>
          <w:color w:val="000000"/>
        </w:rPr>
        <w:t>Выпускник научится</w:t>
      </w:r>
      <w:r w:rsidRPr="00FF4E9D">
        <w:rPr>
          <w:rStyle w:val="Zag11"/>
          <w:rFonts w:eastAsia="@Arial Unicode MS"/>
          <w:color w:val="000000"/>
        </w:rPr>
        <w:t>:</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·находить в тексте конкретные сведения, факты, заданные в явном виде;</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·определять тему и главную мысль текста;</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·делить тексты на смысловые части, составлять план текста;</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·сравнивать между собой объекты, описанные в тексте, выделяя два</w:t>
      </w:r>
      <w:r w:rsidRPr="00FF4E9D">
        <w:rPr>
          <w:rStyle w:val="Zag11"/>
          <w:rFonts w:eastAsia="@Arial Unicode MS"/>
          <w:color w:val="000000"/>
        </w:rPr>
        <w:noBreakHyphen/>
        <w:t>три существенных признака;</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·понимать информацию, представленную разными способами: словесно, в виде таблицы, схемы, диаграммы;</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lastRenderedPageBreak/>
        <w:t>·понимать текст, опираясь не только на содержащуюся в нём информацию, но и на жанр, структуру, выразительные средства текста;</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·использовать различные виды чтения: ознакомительное, изучающее, поисковое, выбирать нужный вид чтения в соответствии с целью чтения;</w:t>
      </w:r>
    </w:p>
    <w:p w:rsidR="00C65767" w:rsidRPr="00FF4E9D" w:rsidRDefault="00C65767" w:rsidP="00C65767">
      <w:pPr>
        <w:tabs>
          <w:tab w:val="left" w:leader="dot" w:pos="624"/>
        </w:tabs>
        <w:ind w:firstLine="339"/>
        <w:jc w:val="both"/>
        <w:rPr>
          <w:rStyle w:val="Zag11"/>
          <w:rFonts w:eastAsia="@Arial Unicode MS"/>
          <w:i/>
          <w:iCs/>
          <w:color w:val="000000"/>
        </w:rPr>
      </w:pPr>
      <w:r w:rsidRPr="00FF4E9D">
        <w:rPr>
          <w:rStyle w:val="Zag11"/>
          <w:rFonts w:eastAsia="@Arial Unicode MS"/>
          <w:color w:val="000000"/>
        </w:rPr>
        <w:t>·ориентироваться в соответствующих возрасту словарях и справочниках.</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i/>
          <w:color w:val="000000"/>
        </w:rPr>
        <w:t>Выпускник получит возможность научиться</w:t>
      </w:r>
      <w:r w:rsidRPr="00FF4E9D">
        <w:rPr>
          <w:rStyle w:val="Zag11"/>
          <w:rFonts w:eastAsia="@Arial Unicode MS"/>
          <w:color w:val="000000"/>
        </w:rPr>
        <w:t>:</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·использовать формальные элементы текста (например, подзаголовки, сноски) для поиска нужной информации;</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·работать с  несколькими источниками информации;</w:t>
      </w:r>
    </w:p>
    <w:p w:rsidR="00C65767" w:rsidRPr="00FF4E9D" w:rsidRDefault="00C65767" w:rsidP="00C65767">
      <w:pPr>
        <w:pStyle w:val="Zag3"/>
        <w:tabs>
          <w:tab w:val="left" w:leader="dot" w:pos="624"/>
        </w:tabs>
        <w:spacing w:after="0" w:line="240" w:lineRule="auto"/>
        <w:ind w:firstLine="339"/>
        <w:jc w:val="both"/>
        <w:rPr>
          <w:rStyle w:val="Zag11"/>
          <w:rFonts w:eastAsia="@Arial Unicode MS"/>
          <w:i w:val="0"/>
          <w:iCs w:val="0"/>
          <w:lang w:val="ru-RU"/>
        </w:rPr>
      </w:pPr>
      <w:r w:rsidRPr="00FF4E9D">
        <w:rPr>
          <w:rStyle w:val="Zag11"/>
          <w:rFonts w:eastAsia="@Arial Unicode MS"/>
          <w:lang w:val="ru-RU"/>
        </w:rPr>
        <w:t>·сопоставлять информацию, полученную из нескольких источников.</w:t>
      </w:r>
    </w:p>
    <w:p w:rsidR="00C65767" w:rsidRPr="00FF4E9D" w:rsidRDefault="00C65767" w:rsidP="00C65767">
      <w:pPr>
        <w:pStyle w:val="Zag3"/>
        <w:tabs>
          <w:tab w:val="left" w:leader="dot" w:pos="624"/>
        </w:tabs>
        <w:spacing w:line="240" w:lineRule="auto"/>
        <w:rPr>
          <w:rStyle w:val="Zag11"/>
          <w:rFonts w:eastAsia="@Arial Unicode MS"/>
          <w:lang w:val="ru-RU"/>
        </w:rPr>
      </w:pPr>
    </w:p>
    <w:p w:rsidR="00C65767" w:rsidRPr="00FF4E9D" w:rsidRDefault="00C65767" w:rsidP="00C65767">
      <w:pPr>
        <w:pStyle w:val="Zag3"/>
        <w:tabs>
          <w:tab w:val="left" w:leader="dot" w:pos="624"/>
        </w:tabs>
        <w:spacing w:line="240" w:lineRule="auto"/>
        <w:outlineLvl w:val="0"/>
        <w:rPr>
          <w:rStyle w:val="Zag11"/>
          <w:rFonts w:eastAsia="@Arial Unicode MS"/>
          <w:b/>
          <w:lang w:val="ru-RU"/>
        </w:rPr>
      </w:pPr>
      <w:r w:rsidRPr="00FF4E9D">
        <w:rPr>
          <w:rStyle w:val="Zag11"/>
          <w:rFonts w:eastAsia="@Arial Unicode MS"/>
          <w:b/>
          <w:lang w:val="ru-RU"/>
        </w:rPr>
        <w:t>Работа с текстом: преобразование и интерпретация информации</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i/>
          <w:color w:val="000000"/>
        </w:rPr>
        <w:t>Выпускник научится</w:t>
      </w:r>
      <w:r w:rsidRPr="00FF4E9D">
        <w:rPr>
          <w:rStyle w:val="Zag11"/>
          <w:rFonts w:eastAsia="@Arial Unicode MS"/>
          <w:color w:val="000000"/>
        </w:rPr>
        <w:t>:</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·пересказывать текст подробно и сжато, устно и письменно;</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·соотносить факты с общей идеей текста, устанавливать простые связи, не показанные в тексте напрямую;</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·формулировать несложные выводы, основываясь на тексте; находить аргументы, подтверждающие вывод;</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·сопоставлять и обобщать содержащуюся в разных частях текста информацию;</w:t>
      </w:r>
    </w:p>
    <w:p w:rsidR="00C65767" w:rsidRPr="00FF4E9D" w:rsidRDefault="00C65767" w:rsidP="00C65767">
      <w:pPr>
        <w:tabs>
          <w:tab w:val="left" w:leader="dot" w:pos="624"/>
        </w:tabs>
        <w:ind w:firstLine="339"/>
        <w:jc w:val="both"/>
        <w:rPr>
          <w:rStyle w:val="Zag11"/>
          <w:rFonts w:eastAsia="@Arial Unicode MS"/>
          <w:i/>
          <w:iCs/>
          <w:color w:val="000000"/>
        </w:rPr>
      </w:pPr>
      <w:r w:rsidRPr="00FF4E9D">
        <w:rPr>
          <w:rStyle w:val="Zag11"/>
          <w:rFonts w:eastAsia="@Arial Unicode MS"/>
          <w:color w:val="000000"/>
        </w:rPr>
        <w:t>·составлять на основании текста небольшое монологическое высказывание, отвечая на поставленный вопрос.</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i/>
          <w:color w:val="000000"/>
        </w:rPr>
        <w:t>Выпускник получит возможность научиться</w:t>
      </w:r>
      <w:r w:rsidRPr="00FF4E9D">
        <w:rPr>
          <w:rStyle w:val="Zag11"/>
          <w:rFonts w:eastAsia="@Arial Unicode MS"/>
          <w:color w:val="000000"/>
        </w:rPr>
        <w:t>:</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·делать выписки из прочитанных текстов с учётом цели их дальнейшего использования;</w:t>
      </w:r>
    </w:p>
    <w:p w:rsidR="00C65767" w:rsidRPr="00FF4E9D" w:rsidRDefault="00C65767" w:rsidP="00C65767">
      <w:pPr>
        <w:pStyle w:val="Zag3"/>
        <w:tabs>
          <w:tab w:val="left" w:leader="dot" w:pos="624"/>
        </w:tabs>
        <w:spacing w:after="0" w:line="240" w:lineRule="auto"/>
        <w:ind w:firstLine="339"/>
        <w:jc w:val="both"/>
        <w:rPr>
          <w:rStyle w:val="Zag11"/>
          <w:rFonts w:eastAsia="@Arial Unicode MS"/>
          <w:lang w:val="ru-RU"/>
        </w:rPr>
      </w:pPr>
      <w:r w:rsidRPr="00FF4E9D">
        <w:rPr>
          <w:rStyle w:val="Zag11"/>
          <w:rFonts w:eastAsia="@Arial Unicode MS"/>
          <w:lang w:val="ru-RU"/>
        </w:rPr>
        <w:t xml:space="preserve">·составлять небольшие письменные аннотации к тексту, отзывы о </w:t>
      </w:r>
      <w:proofErr w:type="gramStart"/>
      <w:r w:rsidRPr="00FF4E9D">
        <w:rPr>
          <w:rStyle w:val="Zag11"/>
          <w:rFonts w:eastAsia="@Arial Unicode MS"/>
          <w:lang w:val="ru-RU"/>
        </w:rPr>
        <w:t>прочитанном</w:t>
      </w:r>
      <w:proofErr w:type="gramEnd"/>
      <w:r w:rsidRPr="00FF4E9D">
        <w:rPr>
          <w:rStyle w:val="Zag11"/>
          <w:rFonts w:eastAsia="@Arial Unicode MS"/>
          <w:lang w:val="ru-RU"/>
        </w:rPr>
        <w:t>.</w:t>
      </w:r>
    </w:p>
    <w:p w:rsidR="00C65767" w:rsidRPr="00FF4E9D" w:rsidRDefault="00C65767" w:rsidP="00C65767">
      <w:pPr>
        <w:pStyle w:val="Zag3"/>
        <w:tabs>
          <w:tab w:val="left" w:leader="dot" w:pos="624"/>
        </w:tabs>
        <w:spacing w:line="240" w:lineRule="auto"/>
        <w:outlineLvl w:val="0"/>
        <w:rPr>
          <w:rStyle w:val="Zag11"/>
          <w:rFonts w:eastAsia="@Arial Unicode MS"/>
          <w:b/>
          <w:lang w:val="ru-RU"/>
        </w:rPr>
      </w:pPr>
      <w:r w:rsidRPr="00FF4E9D">
        <w:rPr>
          <w:rStyle w:val="Zag11"/>
          <w:rFonts w:eastAsia="@Arial Unicode MS"/>
          <w:b/>
          <w:lang w:val="ru-RU"/>
        </w:rPr>
        <w:t>Работа с текстом: оценка информации</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i/>
          <w:color w:val="000000"/>
        </w:rPr>
        <w:t>Выпускник научится</w:t>
      </w:r>
      <w:r w:rsidRPr="00FF4E9D">
        <w:rPr>
          <w:rStyle w:val="Zag11"/>
          <w:rFonts w:eastAsia="@Arial Unicode MS"/>
          <w:color w:val="000000"/>
        </w:rPr>
        <w:t>:</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·высказывать оценочные суждения и свою точку зрения о прочитанном тексте;</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·оценивать содержание, языковые особенности и структуру текста; определять место и роль иллюстративного ряда в тексте;</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C65767" w:rsidRPr="00FF4E9D" w:rsidRDefault="00C65767" w:rsidP="00C65767">
      <w:pPr>
        <w:tabs>
          <w:tab w:val="left" w:leader="dot" w:pos="624"/>
        </w:tabs>
        <w:ind w:firstLine="339"/>
        <w:jc w:val="both"/>
        <w:rPr>
          <w:rStyle w:val="Zag11"/>
          <w:rFonts w:eastAsia="@Arial Unicode MS"/>
          <w:i/>
          <w:iCs/>
          <w:color w:val="000000"/>
        </w:rPr>
      </w:pPr>
      <w:r w:rsidRPr="00FF4E9D">
        <w:rPr>
          <w:rStyle w:val="Zag11"/>
          <w:rFonts w:eastAsia="@Arial Unicode MS"/>
          <w:color w:val="000000"/>
        </w:rPr>
        <w:t>·участвовать в учебном диалоге при обсуждении прочитанного или прослушанного текста.</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i/>
          <w:color w:val="000000"/>
        </w:rPr>
        <w:t>Выпускник получит возможность научиться</w:t>
      </w:r>
      <w:r w:rsidRPr="00FF4E9D">
        <w:rPr>
          <w:rStyle w:val="Zag11"/>
          <w:rFonts w:eastAsia="@Arial Unicode MS"/>
          <w:color w:val="000000"/>
        </w:rPr>
        <w:t>:</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·сопоставлять различные точки зрения;</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·соотносить позицию автора с собственной точкой зрения;</w:t>
      </w:r>
    </w:p>
    <w:p w:rsidR="00C65767" w:rsidRPr="00DE0EDD" w:rsidRDefault="00C65767" w:rsidP="00DE0EDD">
      <w:pPr>
        <w:pStyle w:val="Zag2"/>
        <w:tabs>
          <w:tab w:val="left" w:leader="dot" w:pos="624"/>
        </w:tabs>
        <w:spacing w:after="0" w:line="240" w:lineRule="auto"/>
        <w:ind w:firstLine="339"/>
        <w:jc w:val="both"/>
        <w:rPr>
          <w:rStyle w:val="Zag11"/>
          <w:rFonts w:eastAsia="@Arial Unicode MS"/>
          <w:b w:val="0"/>
          <w:bCs w:val="0"/>
          <w:lang w:val="ru-RU"/>
        </w:rPr>
      </w:pPr>
      <w:r w:rsidRPr="00FF4E9D">
        <w:rPr>
          <w:rStyle w:val="Zag11"/>
          <w:rFonts w:eastAsia="@Arial Unicode MS"/>
          <w:b w:val="0"/>
          <w:lang w:val="ru-RU"/>
        </w:rPr>
        <w:t>·в процессе работы с одним или несколькими источниками выявлять достоверную (противоречивую) информацию.</w:t>
      </w:r>
    </w:p>
    <w:p w:rsidR="00C65767" w:rsidRPr="00FF4E9D" w:rsidRDefault="00C65767" w:rsidP="00E13360">
      <w:pPr>
        <w:pStyle w:val="Zag2"/>
        <w:tabs>
          <w:tab w:val="left" w:leader="dot" w:pos="624"/>
        </w:tabs>
        <w:spacing w:after="0" w:line="240" w:lineRule="auto"/>
        <w:outlineLvl w:val="0"/>
        <w:rPr>
          <w:rStyle w:val="Zag11"/>
          <w:rFonts w:eastAsia="@Arial Unicode MS"/>
          <w:b w:val="0"/>
          <w:bCs w:val="0"/>
          <w:i/>
          <w:iCs/>
          <w:lang w:val="ru-RU"/>
        </w:rPr>
      </w:pPr>
      <w:r w:rsidRPr="00FF4E9D">
        <w:rPr>
          <w:rStyle w:val="Zag11"/>
          <w:rFonts w:eastAsia="@Arial Unicode MS"/>
          <w:lang w:val="ru-RU"/>
        </w:rPr>
        <w:t xml:space="preserve">Формирование ИКТ-компетентности </w:t>
      </w:r>
      <w:proofErr w:type="gramStart"/>
      <w:r w:rsidR="009A670B" w:rsidRPr="00FF4E9D">
        <w:rPr>
          <w:rStyle w:val="Zag11"/>
          <w:rFonts w:eastAsia="@Arial Unicode MS"/>
          <w:lang w:val="ru-RU"/>
        </w:rPr>
        <w:t>об</w:t>
      </w:r>
      <w:r w:rsidRPr="00FF4E9D">
        <w:rPr>
          <w:rStyle w:val="Zag11"/>
          <w:rFonts w:eastAsia="@Arial Unicode MS"/>
          <w:lang w:val="ru-RU"/>
        </w:rPr>
        <w:t>уча</w:t>
      </w:r>
      <w:r w:rsidR="009A670B" w:rsidRPr="00FF4E9D">
        <w:rPr>
          <w:rStyle w:val="Zag11"/>
          <w:rFonts w:eastAsia="@Arial Unicode MS"/>
          <w:lang w:val="ru-RU"/>
        </w:rPr>
        <w:t>ю</w:t>
      </w:r>
      <w:r w:rsidRPr="00FF4E9D">
        <w:rPr>
          <w:rStyle w:val="Zag11"/>
          <w:rFonts w:eastAsia="@Arial Unicode MS"/>
          <w:lang w:val="ru-RU"/>
        </w:rPr>
        <w:t>щихся</w:t>
      </w:r>
      <w:proofErr w:type="gramEnd"/>
    </w:p>
    <w:p w:rsidR="00C65767" w:rsidRPr="00FF4E9D" w:rsidRDefault="00C65767" w:rsidP="00E13360">
      <w:pPr>
        <w:pStyle w:val="Zag2"/>
        <w:tabs>
          <w:tab w:val="left" w:leader="dot" w:pos="624"/>
        </w:tabs>
        <w:spacing w:after="0" w:line="240" w:lineRule="auto"/>
        <w:rPr>
          <w:rStyle w:val="Zag11"/>
          <w:rFonts w:eastAsia="@Arial Unicode MS"/>
          <w:lang w:val="ru-RU"/>
        </w:rPr>
      </w:pPr>
      <w:r w:rsidRPr="00FF4E9D">
        <w:rPr>
          <w:rStyle w:val="Zag11"/>
          <w:rFonts w:eastAsia="@Arial Unicode MS"/>
          <w:lang w:val="ru-RU"/>
        </w:rPr>
        <w:t>(</w:t>
      </w:r>
      <w:proofErr w:type="spellStart"/>
      <w:r w:rsidRPr="00FF4E9D">
        <w:rPr>
          <w:rStyle w:val="Zag11"/>
          <w:rFonts w:eastAsia="@Arial Unicode MS"/>
          <w:lang w:val="ru-RU"/>
        </w:rPr>
        <w:t>метапредметные</w:t>
      </w:r>
      <w:proofErr w:type="spellEnd"/>
      <w:r w:rsidRPr="00FF4E9D">
        <w:rPr>
          <w:rStyle w:val="Zag11"/>
          <w:rFonts w:eastAsia="@Arial Unicode MS"/>
          <w:lang w:val="ru-RU"/>
        </w:rPr>
        <w:t xml:space="preserve"> результаты)</w:t>
      </w:r>
    </w:p>
    <w:p w:rsidR="00C65767" w:rsidRPr="00FF4E9D" w:rsidRDefault="00C65767" w:rsidP="00C65767">
      <w:pPr>
        <w:pStyle w:val="af7"/>
        <w:tabs>
          <w:tab w:val="left" w:leader="dot" w:pos="624"/>
        </w:tabs>
        <w:ind w:firstLine="339"/>
        <w:jc w:val="both"/>
        <w:rPr>
          <w:rStyle w:val="Zag11"/>
          <w:rFonts w:eastAsia="@Arial Unicode MS"/>
          <w:lang w:val="ru-RU"/>
        </w:rPr>
      </w:pPr>
      <w:r w:rsidRPr="00FF4E9D">
        <w:rPr>
          <w:rStyle w:val="Zag11"/>
          <w:rFonts w:eastAsia="@Arial Unicode MS"/>
          <w:lang w:val="ru-RU"/>
        </w:rPr>
        <w:t xml:space="preserve">В результате изучения всех без исключения предметов на </w:t>
      </w:r>
      <w:r w:rsidR="00D6564F" w:rsidRPr="00FF4E9D">
        <w:rPr>
          <w:rStyle w:val="Zag11"/>
          <w:rFonts w:eastAsia="@Arial Unicode MS"/>
          <w:lang w:val="ru-RU"/>
        </w:rPr>
        <w:t xml:space="preserve">уровне </w:t>
      </w:r>
      <w:r w:rsidRPr="00FF4E9D">
        <w:rPr>
          <w:rStyle w:val="Zag11"/>
          <w:rFonts w:eastAsia="@Arial Unicode MS"/>
          <w:lang w:val="ru-RU"/>
        </w:rPr>
        <w:t xml:space="preserve"> начального общего образования начинается формирование навыков, необходимых для жизни и работы в современном высокотехнологичном обществе. </w:t>
      </w:r>
      <w:r w:rsidR="00D6564F" w:rsidRPr="00FF4E9D">
        <w:rPr>
          <w:rStyle w:val="Zag11"/>
          <w:rFonts w:eastAsia="@Arial Unicode MS"/>
          <w:lang w:val="ru-RU"/>
        </w:rPr>
        <w:t>Обу</w:t>
      </w:r>
      <w:r w:rsidRPr="00FF4E9D">
        <w:rPr>
          <w:rStyle w:val="Zag11"/>
          <w:rFonts w:eastAsia="@Arial Unicode MS"/>
          <w:lang w:val="ru-RU"/>
        </w:rPr>
        <w:t>ча</w:t>
      </w:r>
      <w:r w:rsidR="00D6564F" w:rsidRPr="00FF4E9D">
        <w:rPr>
          <w:rStyle w:val="Zag11"/>
          <w:rFonts w:eastAsia="@Arial Unicode MS"/>
          <w:lang w:val="ru-RU"/>
        </w:rPr>
        <w:t>ю</w:t>
      </w:r>
      <w:r w:rsidRPr="00FF4E9D">
        <w:rPr>
          <w:rStyle w:val="Zag11"/>
          <w:rFonts w:eastAsia="@Arial Unicode MS"/>
          <w:lang w:val="ru-RU"/>
        </w:rPr>
        <w:t xml:space="preserve">щиеся приобретут опыт работы с </w:t>
      </w:r>
      <w:proofErr w:type="spellStart"/>
      <w:r w:rsidRPr="00FF4E9D">
        <w:rPr>
          <w:rStyle w:val="Zag11"/>
          <w:rFonts w:eastAsia="@Arial Unicode MS"/>
          <w:lang w:val="ru-RU"/>
        </w:rPr>
        <w:t>гипермедийными</w:t>
      </w:r>
      <w:proofErr w:type="spellEnd"/>
      <w:r w:rsidRPr="00FF4E9D">
        <w:rPr>
          <w:rStyle w:val="Zag11"/>
          <w:rFonts w:eastAsia="@Arial Unicode MS"/>
          <w:lang w:val="ru-RU"/>
        </w:rPr>
        <w:t xml:space="preserve">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C65767" w:rsidRPr="00FF4E9D" w:rsidRDefault="00D6564F" w:rsidP="00C65767">
      <w:pPr>
        <w:pStyle w:val="af7"/>
        <w:tabs>
          <w:tab w:val="left" w:leader="dot" w:pos="624"/>
        </w:tabs>
        <w:ind w:firstLine="339"/>
        <w:jc w:val="both"/>
        <w:rPr>
          <w:rStyle w:val="Zag11"/>
          <w:rFonts w:eastAsia="@Arial Unicode MS"/>
          <w:lang w:val="ru-RU"/>
        </w:rPr>
      </w:pPr>
      <w:r w:rsidRPr="00FF4E9D">
        <w:rPr>
          <w:rStyle w:val="Zag11"/>
          <w:rFonts w:eastAsia="@Arial Unicode MS"/>
          <w:lang w:val="ru-RU"/>
        </w:rPr>
        <w:t>Обу</w:t>
      </w:r>
      <w:r w:rsidR="00C65767" w:rsidRPr="00FF4E9D">
        <w:rPr>
          <w:rStyle w:val="Zag11"/>
          <w:rFonts w:eastAsia="@Arial Unicode MS"/>
          <w:lang w:val="ru-RU"/>
        </w:rPr>
        <w:t>ча</w:t>
      </w:r>
      <w:r w:rsidRPr="00FF4E9D">
        <w:rPr>
          <w:rStyle w:val="Zag11"/>
          <w:rFonts w:eastAsia="@Arial Unicode MS"/>
          <w:lang w:val="ru-RU"/>
        </w:rPr>
        <w:t>ю</w:t>
      </w:r>
      <w:r w:rsidR="00C65767" w:rsidRPr="00FF4E9D">
        <w:rPr>
          <w:rStyle w:val="Zag11"/>
          <w:rFonts w:eastAsia="@Arial Unicode MS"/>
          <w:lang w:val="ru-RU"/>
        </w:rPr>
        <w:t xml:space="preserve">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w:t>
      </w:r>
      <w:r w:rsidR="00C65767" w:rsidRPr="00FF4E9D">
        <w:rPr>
          <w:rStyle w:val="Zag11"/>
          <w:rFonts w:eastAsia="@Arial Unicode MS"/>
          <w:lang w:val="ru-RU"/>
        </w:rPr>
        <w:lastRenderedPageBreak/>
        <w:t>общей культуры.</w:t>
      </w:r>
    </w:p>
    <w:p w:rsidR="00C65767" w:rsidRPr="00FF4E9D" w:rsidRDefault="00C65767" w:rsidP="00C65767">
      <w:pPr>
        <w:pStyle w:val="af7"/>
        <w:tabs>
          <w:tab w:val="left" w:leader="dot" w:pos="624"/>
        </w:tabs>
        <w:ind w:firstLine="339"/>
        <w:jc w:val="both"/>
        <w:rPr>
          <w:rStyle w:val="Zag11"/>
          <w:rFonts w:eastAsia="@Arial Unicode MS"/>
          <w:lang w:val="ru-RU"/>
        </w:rPr>
      </w:pPr>
      <w:r w:rsidRPr="00FF4E9D">
        <w:rPr>
          <w:rStyle w:val="Zag11"/>
          <w:rFonts w:eastAsia="@Arial Unicode MS"/>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w:t>
      </w:r>
      <w:r w:rsidR="007E1EE0">
        <w:rPr>
          <w:rStyle w:val="Zag11"/>
          <w:rFonts w:eastAsia="@Arial Unicode MS"/>
          <w:lang w:val="ru-RU"/>
        </w:rPr>
        <w:t>-</w:t>
      </w:r>
      <w:r w:rsidRPr="00FF4E9D">
        <w:rPr>
          <w:rStyle w:val="Zag11"/>
          <w:rFonts w:eastAsia="@Arial Unicode MS"/>
          <w:lang w:val="ru-RU"/>
        </w:rPr>
        <w:t>сообщения.</w:t>
      </w:r>
    </w:p>
    <w:p w:rsidR="00C65767" w:rsidRPr="00FF4E9D" w:rsidRDefault="00C65767" w:rsidP="00C65767">
      <w:pPr>
        <w:pStyle w:val="af7"/>
        <w:tabs>
          <w:tab w:val="left" w:leader="dot" w:pos="624"/>
        </w:tabs>
        <w:ind w:firstLine="339"/>
        <w:jc w:val="both"/>
        <w:rPr>
          <w:rStyle w:val="Zag11"/>
          <w:rFonts w:eastAsia="@Arial Unicode MS"/>
          <w:lang w:val="ru-RU"/>
        </w:rPr>
      </w:pPr>
      <w:r w:rsidRPr="00FF4E9D">
        <w:rPr>
          <w:rStyle w:val="Zag11"/>
          <w:rFonts w:eastAsia="@Arial Unicode MS"/>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C65767" w:rsidRPr="00FF4E9D" w:rsidRDefault="00C65767" w:rsidP="00C65767">
      <w:pPr>
        <w:pStyle w:val="af7"/>
        <w:tabs>
          <w:tab w:val="left" w:leader="dot" w:pos="624"/>
        </w:tabs>
        <w:ind w:firstLine="339"/>
        <w:jc w:val="both"/>
        <w:rPr>
          <w:rStyle w:val="Zag11"/>
          <w:rFonts w:eastAsia="@Arial Unicode MS"/>
          <w:lang w:val="ru-RU"/>
        </w:rPr>
      </w:pPr>
      <w:r w:rsidRPr="00FF4E9D">
        <w:rPr>
          <w:rStyle w:val="Zag11"/>
          <w:rFonts w:eastAsia="@Arial Unicode MS"/>
          <w:lang w:val="ru-RU"/>
        </w:rPr>
        <w:t>Они научатся планировать, проектировать и моделировать процессы в простых учебных и практических ситуациях.</w:t>
      </w:r>
    </w:p>
    <w:p w:rsidR="00C65767" w:rsidRPr="00FF4E9D" w:rsidRDefault="00C65767" w:rsidP="00C65767">
      <w:pPr>
        <w:pStyle w:val="af7"/>
        <w:tabs>
          <w:tab w:val="left" w:leader="dot" w:pos="624"/>
        </w:tabs>
        <w:ind w:firstLine="339"/>
        <w:jc w:val="both"/>
        <w:rPr>
          <w:rStyle w:val="Zag11"/>
          <w:rFonts w:eastAsia="@Arial Unicode MS"/>
          <w:lang w:val="ru-RU"/>
        </w:rPr>
      </w:pPr>
      <w:proofErr w:type="gramStart"/>
      <w:r w:rsidRPr="00FF4E9D">
        <w:rPr>
          <w:rStyle w:val="Zag11"/>
          <w:rFonts w:eastAsia="@Arial Unicode MS"/>
          <w:lang w:val="ru-RU"/>
        </w:rPr>
        <w:t>В результате использования средств и инструментов ИКТ и ИКТ-ресурсов</w:t>
      </w:r>
      <w:r w:rsidR="00D6564F" w:rsidRPr="00FF4E9D">
        <w:rPr>
          <w:rStyle w:val="Zag11"/>
          <w:rFonts w:eastAsia="@Arial Unicode MS"/>
          <w:lang w:val="ru-RU"/>
        </w:rPr>
        <w:t xml:space="preserve">, </w:t>
      </w:r>
      <w:r w:rsidRPr="00FF4E9D">
        <w:rPr>
          <w:rStyle w:val="Zag11"/>
          <w:rFonts w:eastAsia="@Arial Unicode MS"/>
          <w:lang w:val="ru-RU"/>
        </w:rPr>
        <w:t xml:space="preserve"> для решения разнообразных учебно-познавательных и учебно-практических задач, охватывающих содержание всех изучаемых предметов, у </w:t>
      </w:r>
      <w:r w:rsidR="00D6564F" w:rsidRPr="00FF4E9D">
        <w:rPr>
          <w:rStyle w:val="Zag11"/>
          <w:rFonts w:eastAsia="@Arial Unicode MS"/>
          <w:lang w:val="ru-RU"/>
        </w:rPr>
        <w:t>об</w:t>
      </w:r>
      <w:r w:rsidRPr="00FF4E9D">
        <w:rPr>
          <w:rStyle w:val="Zag11"/>
          <w:rFonts w:eastAsia="@Arial Unicode MS"/>
          <w:lang w:val="ru-RU"/>
        </w:rPr>
        <w:t>уча</w:t>
      </w:r>
      <w:r w:rsidR="00D6564F" w:rsidRPr="00FF4E9D">
        <w:rPr>
          <w:rStyle w:val="Zag11"/>
          <w:rFonts w:eastAsia="@Arial Unicode MS"/>
          <w:lang w:val="ru-RU"/>
        </w:rPr>
        <w:t>ю</w:t>
      </w:r>
      <w:r w:rsidRPr="00FF4E9D">
        <w:rPr>
          <w:rStyle w:val="Zag11"/>
          <w:rFonts w:eastAsia="@Arial Unicode MS"/>
          <w:lang w:val="ru-RU"/>
        </w:rPr>
        <w:t>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D6564F" w:rsidRPr="00FF4E9D" w:rsidRDefault="00D6564F" w:rsidP="00C65767">
      <w:pPr>
        <w:pStyle w:val="Zag3"/>
        <w:tabs>
          <w:tab w:val="left" w:leader="dot" w:pos="624"/>
        </w:tabs>
        <w:spacing w:line="240" w:lineRule="auto"/>
        <w:outlineLvl w:val="0"/>
        <w:rPr>
          <w:rStyle w:val="Zag11"/>
          <w:rFonts w:eastAsia="@Arial Unicode MS"/>
          <w:lang w:val="ru-RU"/>
        </w:rPr>
      </w:pPr>
    </w:p>
    <w:p w:rsidR="00C65767" w:rsidRPr="00FF4E9D" w:rsidRDefault="00C65767" w:rsidP="00C65767">
      <w:pPr>
        <w:pStyle w:val="Zag3"/>
        <w:tabs>
          <w:tab w:val="left" w:leader="dot" w:pos="624"/>
        </w:tabs>
        <w:spacing w:line="240" w:lineRule="auto"/>
        <w:outlineLvl w:val="0"/>
        <w:rPr>
          <w:rStyle w:val="Zag11"/>
          <w:rFonts w:eastAsia="@Arial Unicode MS"/>
          <w:b/>
          <w:lang w:val="ru-RU"/>
        </w:rPr>
      </w:pPr>
      <w:r w:rsidRPr="00FF4E9D">
        <w:rPr>
          <w:rStyle w:val="Zag11"/>
          <w:rFonts w:eastAsia="@Arial Unicode MS"/>
          <w:b/>
          <w:lang w:val="ru-RU"/>
        </w:rPr>
        <w:t>Знакомство со средствами ИКТ, гигиена работы с компьютером</w:t>
      </w:r>
    </w:p>
    <w:p w:rsidR="00C65767" w:rsidRPr="00FF4E9D" w:rsidRDefault="00C65767" w:rsidP="00C65767">
      <w:pPr>
        <w:pStyle w:val="af8"/>
        <w:tabs>
          <w:tab w:val="left" w:leader="dot" w:pos="624"/>
        </w:tabs>
        <w:ind w:firstLine="339"/>
        <w:jc w:val="both"/>
        <w:rPr>
          <w:rStyle w:val="Zag11"/>
          <w:rFonts w:eastAsia="@Arial Unicode MS"/>
          <w:lang w:val="ru-RU"/>
        </w:rPr>
      </w:pPr>
      <w:r w:rsidRPr="00FF4E9D">
        <w:rPr>
          <w:rStyle w:val="Zag11"/>
          <w:rFonts w:eastAsia="@Arial Unicode MS"/>
          <w:i/>
          <w:lang w:val="ru-RU"/>
        </w:rPr>
        <w:t>Выпускник научится</w:t>
      </w:r>
      <w:r w:rsidRPr="00FF4E9D">
        <w:rPr>
          <w:rStyle w:val="Zag11"/>
          <w:rFonts w:eastAsia="@Arial Unicode MS"/>
          <w:lang w:val="ru-RU"/>
        </w:rPr>
        <w:t>:</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w:t>
      </w:r>
      <w:r w:rsidR="007E1EE0">
        <w:rPr>
          <w:rStyle w:val="Zag11"/>
          <w:rFonts w:eastAsia="@Arial Unicode MS"/>
          <w:color w:val="000000"/>
        </w:rPr>
        <w:t>-</w:t>
      </w:r>
      <w:r w:rsidRPr="00FF4E9D">
        <w:rPr>
          <w:rStyle w:val="Zag11"/>
          <w:rFonts w:eastAsia="@Arial Unicode MS"/>
          <w:color w:val="000000"/>
        </w:rPr>
        <w:t>зарядку);</w:t>
      </w:r>
    </w:p>
    <w:p w:rsidR="00C65767" w:rsidRPr="00FF4E9D" w:rsidRDefault="00C65767" w:rsidP="00C65767">
      <w:pPr>
        <w:pStyle w:val="Zag3"/>
        <w:tabs>
          <w:tab w:val="left" w:leader="dot" w:pos="624"/>
        </w:tabs>
        <w:spacing w:after="0" w:line="240" w:lineRule="auto"/>
        <w:ind w:firstLine="339"/>
        <w:jc w:val="both"/>
        <w:rPr>
          <w:rStyle w:val="Zag11"/>
          <w:rFonts w:eastAsia="@Arial Unicode MS"/>
          <w:i w:val="0"/>
          <w:iCs w:val="0"/>
          <w:lang w:val="ru-RU"/>
        </w:rPr>
      </w:pPr>
      <w:r w:rsidRPr="00FF4E9D">
        <w:rPr>
          <w:rStyle w:val="Zag11"/>
          <w:rFonts w:eastAsia="@Arial Unicode MS"/>
          <w:lang w:val="ru-RU"/>
        </w:rPr>
        <w:t>·организовывать систему папок для хранения собственной информации в компьютере.</w:t>
      </w:r>
    </w:p>
    <w:p w:rsidR="00C65767" w:rsidRPr="00FF4E9D" w:rsidRDefault="00C65767" w:rsidP="00C65767">
      <w:pPr>
        <w:pStyle w:val="Zag3"/>
        <w:tabs>
          <w:tab w:val="left" w:leader="dot" w:pos="624"/>
        </w:tabs>
        <w:spacing w:line="240" w:lineRule="auto"/>
        <w:rPr>
          <w:rStyle w:val="Zag11"/>
          <w:rFonts w:eastAsia="@Arial Unicode MS"/>
          <w:lang w:val="ru-RU"/>
        </w:rPr>
      </w:pPr>
    </w:p>
    <w:p w:rsidR="00C65767" w:rsidRPr="00FF4E9D" w:rsidRDefault="00C65767" w:rsidP="00C65767">
      <w:pPr>
        <w:pStyle w:val="Zag3"/>
        <w:tabs>
          <w:tab w:val="left" w:leader="dot" w:pos="624"/>
        </w:tabs>
        <w:spacing w:line="240" w:lineRule="auto"/>
        <w:rPr>
          <w:rStyle w:val="Zag11"/>
          <w:rFonts w:eastAsia="@Arial Unicode MS"/>
          <w:b/>
          <w:lang w:val="ru-RU"/>
        </w:rPr>
      </w:pPr>
      <w:r w:rsidRPr="00FF4E9D">
        <w:rPr>
          <w:rStyle w:val="Zag11"/>
          <w:rFonts w:eastAsia="@Arial Unicode MS"/>
          <w:b/>
          <w:lang w:val="ru-RU"/>
        </w:rPr>
        <w:t>Технология ввода информации в компьютер: ввод текста, запись звука, изображения, цифровых данных</w:t>
      </w:r>
    </w:p>
    <w:p w:rsidR="00C65767" w:rsidRPr="00FF4E9D" w:rsidRDefault="00C65767" w:rsidP="00C65767">
      <w:pPr>
        <w:pStyle w:val="af8"/>
        <w:tabs>
          <w:tab w:val="left" w:leader="dot" w:pos="624"/>
        </w:tabs>
        <w:ind w:firstLine="339"/>
        <w:jc w:val="both"/>
        <w:rPr>
          <w:rStyle w:val="Zag11"/>
          <w:rFonts w:eastAsia="@Arial Unicode MS"/>
          <w:lang w:val="ru-RU"/>
        </w:rPr>
      </w:pPr>
      <w:r w:rsidRPr="00FF4E9D">
        <w:rPr>
          <w:rStyle w:val="Zag11"/>
          <w:rFonts w:eastAsia="@Arial Unicode MS"/>
          <w:i/>
          <w:lang w:val="ru-RU"/>
        </w:rPr>
        <w:t>Выпускник научится</w:t>
      </w:r>
      <w:r w:rsidRPr="00FF4E9D">
        <w:rPr>
          <w:rStyle w:val="Zag11"/>
          <w:rFonts w:eastAsia="@Arial Unicode MS"/>
          <w:lang w:val="ru-RU"/>
        </w:rPr>
        <w:t>:</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·вводить информацию в компьютер с использованием различных технических средств (фото</w:t>
      </w:r>
      <w:r w:rsidRPr="00FF4E9D">
        <w:rPr>
          <w:rStyle w:val="Zag11"/>
          <w:rFonts w:eastAsia="@Arial Unicode MS"/>
          <w:color w:val="000000"/>
        </w:rPr>
        <w:noBreakHyphen/>
        <w:t xml:space="preserve"> и видеокамеры, микрофона и т. д.), сохранять полученную информацию;</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·рисовать изображения на графическом планшете;</w:t>
      </w:r>
    </w:p>
    <w:p w:rsidR="00C65767" w:rsidRPr="00FF4E9D" w:rsidRDefault="00C65767" w:rsidP="00C65767">
      <w:pPr>
        <w:pStyle w:val="af8"/>
        <w:tabs>
          <w:tab w:val="left" w:leader="dot" w:pos="624"/>
        </w:tabs>
        <w:ind w:firstLine="339"/>
        <w:jc w:val="both"/>
        <w:rPr>
          <w:rStyle w:val="Zag11"/>
          <w:rFonts w:eastAsia="@Arial Unicode MS"/>
          <w:lang w:val="ru-RU"/>
        </w:rPr>
      </w:pPr>
      <w:r w:rsidRPr="00FF4E9D">
        <w:rPr>
          <w:rStyle w:val="Zag11"/>
          <w:rFonts w:eastAsia="@Arial Unicode MS"/>
          <w:lang w:val="ru-RU"/>
        </w:rPr>
        <w:t>·сканировать рисунки и тексты.</w:t>
      </w:r>
    </w:p>
    <w:p w:rsidR="00C65767" w:rsidRPr="00FF4E9D" w:rsidRDefault="00C65767" w:rsidP="00C65767">
      <w:pPr>
        <w:pStyle w:val="af8"/>
        <w:tabs>
          <w:tab w:val="left" w:leader="dot" w:pos="624"/>
        </w:tabs>
        <w:ind w:firstLine="339"/>
        <w:jc w:val="both"/>
        <w:rPr>
          <w:rStyle w:val="Zag11"/>
          <w:rFonts w:eastAsia="@Arial Unicode MS"/>
          <w:i/>
          <w:iCs/>
          <w:lang w:val="ru-RU"/>
        </w:rPr>
      </w:pPr>
    </w:p>
    <w:p w:rsidR="00C65767" w:rsidRPr="00FF4E9D" w:rsidRDefault="00C65767" w:rsidP="00C65767">
      <w:pPr>
        <w:pStyle w:val="af8"/>
        <w:tabs>
          <w:tab w:val="left" w:leader="dot" w:pos="624"/>
        </w:tabs>
        <w:ind w:firstLine="339"/>
        <w:jc w:val="both"/>
        <w:rPr>
          <w:rStyle w:val="Zag11"/>
          <w:rFonts w:eastAsia="@Arial Unicode MS"/>
          <w:i/>
          <w:iCs/>
          <w:lang w:val="ru-RU"/>
        </w:rPr>
      </w:pPr>
      <w:r w:rsidRPr="00FF4E9D">
        <w:rPr>
          <w:rStyle w:val="Zag11"/>
          <w:rFonts w:eastAsia="@Arial Unicode MS"/>
          <w:i/>
          <w:lang w:val="ru-RU"/>
        </w:rPr>
        <w:t>Выпускник получит возможность научиться</w:t>
      </w:r>
      <w:r w:rsidRPr="00FF4E9D">
        <w:rPr>
          <w:rStyle w:val="Zag11"/>
          <w:rFonts w:eastAsia="@Arial Unicode MS"/>
          <w:lang w:val="ru-RU"/>
        </w:rPr>
        <w:t>:</w:t>
      </w:r>
    </w:p>
    <w:p w:rsidR="00C65767" w:rsidRPr="00FF4E9D" w:rsidRDefault="00C65767" w:rsidP="00C65767">
      <w:pPr>
        <w:pStyle w:val="Zag3"/>
        <w:tabs>
          <w:tab w:val="left" w:leader="dot" w:pos="624"/>
        </w:tabs>
        <w:spacing w:after="0" w:line="240" w:lineRule="auto"/>
        <w:ind w:firstLine="339"/>
        <w:jc w:val="both"/>
        <w:rPr>
          <w:rStyle w:val="Zag11"/>
          <w:rFonts w:eastAsia="@Arial Unicode MS"/>
          <w:iCs w:val="0"/>
          <w:lang w:val="ru-RU"/>
        </w:rPr>
      </w:pPr>
      <w:r w:rsidRPr="00FF4E9D">
        <w:rPr>
          <w:rStyle w:val="Zag11"/>
          <w:rFonts w:eastAsia="@Arial Unicode MS"/>
          <w:lang w:val="ru-RU"/>
        </w:rPr>
        <w:t>·использовать программу распознавания сканированного текста на русском языке.</w:t>
      </w:r>
    </w:p>
    <w:p w:rsidR="00C65767" w:rsidRPr="00FF4E9D" w:rsidRDefault="00C65767" w:rsidP="00C65767">
      <w:pPr>
        <w:pStyle w:val="Zag3"/>
        <w:tabs>
          <w:tab w:val="left" w:leader="dot" w:pos="624"/>
        </w:tabs>
        <w:spacing w:line="240" w:lineRule="auto"/>
        <w:rPr>
          <w:rStyle w:val="Zag11"/>
          <w:rFonts w:eastAsia="@Arial Unicode MS"/>
          <w:lang w:val="ru-RU"/>
        </w:rPr>
      </w:pPr>
    </w:p>
    <w:p w:rsidR="00C65767" w:rsidRPr="00FF4E9D" w:rsidRDefault="00C65767" w:rsidP="00C65767">
      <w:pPr>
        <w:pStyle w:val="Zag3"/>
        <w:tabs>
          <w:tab w:val="left" w:leader="dot" w:pos="624"/>
        </w:tabs>
        <w:spacing w:line="240" w:lineRule="auto"/>
        <w:outlineLvl w:val="0"/>
        <w:rPr>
          <w:rStyle w:val="Zag11"/>
          <w:rFonts w:eastAsia="@Arial Unicode MS"/>
          <w:b/>
          <w:lang w:val="ru-RU"/>
        </w:rPr>
      </w:pPr>
      <w:r w:rsidRPr="00FF4E9D">
        <w:rPr>
          <w:rStyle w:val="Zag11"/>
          <w:rFonts w:eastAsia="@Arial Unicode MS"/>
          <w:b/>
          <w:lang w:val="ru-RU"/>
        </w:rPr>
        <w:t>Обработка и поиск информации</w:t>
      </w:r>
    </w:p>
    <w:p w:rsidR="00C65767" w:rsidRPr="00FF4E9D" w:rsidRDefault="00C65767" w:rsidP="00C65767">
      <w:pPr>
        <w:pStyle w:val="af8"/>
        <w:tabs>
          <w:tab w:val="left" w:leader="dot" w:pos="624"/>
        </w:tabs>
        <w:ind w:firstLine="339"/>
        <w:jc w:val="both"/>
        <w:rPr>
          <w:rStyle w:val="Zag11"/>
          <w:rFonts w:eastAsia="@Arial Unicode MS"/>
          <w:lang w:val="ru-RU"/>
        </w:rPr>
      </w:pPr>
      <w:r w:rsidRPr="00FF4E9D">
        <w:rPr>
          <w:rStyle w:val="Zag11"/>
          <w:rFonts w:eastAsia="@Arial Unicode MS"/>
          <w:i/>
          <w:lang w:val="ru-RU"/>
        </w:rPr>
        <w:t>Выпускник научится</w:t>
      </w:r>
      <w:r w:rsidRPr="00FF4E9D">
        <w:rPr>
          <w:rStyle w:val="Zag11"/>
          <w:rFonts w:eastAsia="@Arial Unicode MS"/>
          <w:lang w:val="ru-RU"/>
        </w:rPr>
        <w:t>:</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 xml:space="preserve">·собирать числовые данные в </w:t>
      </w:r>
      <w:proofErr w:type="gramStart"/>
      <w:r w:rsidRPr="00FF4E9D">
        <w:rPr>
          <w:rStyle w:val="Zag11"/>
          <w:rFonts w:eastAsia="@Arial Unicode MS"/>
          <w:color w:val="000000"/>
        </w:rPr>
        <w:t>естественно-научных</w:t>
      </w:r>
      <w:proofErr w:type="gramEnd"/>
      <w:r w:rsidRPr="00FF4E9D">
        <w:rPr>
          <w:rStyle w:val="Zag11"/>
          <w:rFonts w:eastAsia="@Arial Unicode MS"/>
          <w:color w:val="000000"/>
        </w:rPr>
        <w:t xml:space="preserve"> наблюдениях и экспериментах, используя цифровые датчики, камеру, микрофон и другие средства ИКТ, а также в ходе опроса людей;</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FF4E9D">
        <w:rPr>
          <w:rStyle w:val="Zag11"/>
          <w:rFonts w:eastAsia="@Arial Unicode MS"/>
          <w:color w:val="000000"/>
        </w:rPr>
        <w:noBreakHyphen/>
        <w:t xml:space="preserve"> и аудиозаписей, фотоизображений;</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lastRenderedPageBreak/>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C65767" w:rsidRPr="00FF4E9D" w:rsidRDefault="00C65767" w:rsidP="00C65767">
      <w:pPr>
        <w:pStyle w:val="af8"/>
        <w:tabs>
          <w:tab w:val="left" w:leader="dot" w:pos="624"/>
        </w:tabs>
        <w:ind w:firstLine="339"/>
        <w:jc w:val="both"/>
        <w:rPr>
          <w:rStyle w:val="Zag11"/>
          <w:rFonts w:eastAsia="@Arial Unicode MS"/>
          <w:lang w:val="ru-RU"/>
        </w:rPr>
      </w:pPr>
      <w:r w:rsidRPr="00FF4E9D">
        <w:rPr>
          <w:rStyle w:val="Zag11"/>
          <w:rFonts w:eastAsia="@Arial Unicode MS"/>
          <w:lang w:val="ru-RU"/>
        </w:rPr>
        <w:t>·заполнять учебные базы данных.</w:t>
      </w:r>
    </w:p>
    <w:p w:rsidR="00C65767" w:rsidRPr="00FF4E9D" w:rsidRDefault="00C65767" w:rsidP="00C65767">
      <w:pPr>
        <w:pStyle w:val="af8"/>
        <w:tabs>
          <w:tab w:val="left" w:leader="dot" w:pos="624"/>
        </w:tabs>
        <w:ind w:firstLine="339"/>
        <w:jc w:val="both"/>
        <w:rPr>
          <w:rStyle w:val="Zag11"/>
          <w:rFonts w:eastAsia="@Arial Unicode MS"/>
          <w:lang w:val="ru-RU"/>
        </w:rPr>
      </w:pPr>
    </w:p>
    <w:p w:rsidR="00C65767" w:rsidRPr="00FF4E9D" w:rsidRDefault="00C65767" w:rsidP="00C65767">
      <w:pPr>
        <w:pStyle w:val="af8"/>
        <w:tabs>
          <w:tab w:val="left" w:leader="dot" w:pos="624"/>
        </w:tabs>
        <w:ind w:firstLine="339"/>
        <w:jc w:val="both"/>
        <w:rPr>
          <w:rStyle w:val="Zag11"/>
          <w:rFonts w:eastAsia="@Arial Unicode MS"/>
          <w:i/>
          <w:iCs/>
          <w:lang w:val="ru-RU"/>
        </w:rPr>
      </w:pPr>
      <w:r w:rsidRPr="00FF4E9D">
        <w:rPr>
          <w:rStyle w:val="Zag11"/>
          <w:rFonts w:eastAsia="@Arial Unicode MS"/>
          <w:i/>
          <w:lang w:val="ru-RU"/>
        </w:rPr>
        <w:t>Выпускник получит возможность научиться</w:t>
      </w:r>
      <w:r w:rsidRPr="00FF4E9D">
        <w:rPr>
          <w:rStyle w:val="Zag11"/>
          <w:rFonts w:eastAsia="@Arial Unicode MS"/>
          <w:lang w:val="ru-RU"/>
        </w:rPr>
        <w:t>:</w:t>
      </w:r>
    </w:p>
    <w:p w:rsidR="00C65767" w:rsidRPr="00FF4E9D" w:rsidRDefault="00C65767" w:rsidP="00C65767">
      <w:pPr>
        <w:pStyle w:val="Zag3"/>
        <w:tabs>
          <w:tab w:val="left" w:leader="dot" w:pos="624"/>
        </w:tabs>
        <w:spacing w:after="0" w:line="240" w:lineRule="auto"/>
        <w:ind w:firstLine="339"/>
        <w:jc w:val="both"/>
        <w:rPr>
          <w:rStyle w:val="Zag11"/>
          <w:rFonts w:eastAsia="@Arial Unicode MS"/>
          <w:iCs w:val="0"/>
          <w:lang w:val="ru-RU"/>
        </w:rPr>
      </w:pPr>
      <w:r w:rsidRPr="00FF4E9D">
        <w:rPr>
          <w:rStyle w:val="Zag11"/>
          <w:rFonts w:eastAsia="@Arial Unicode MS"/>
          <w:lang w:val="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C65767" w:rsidRPr="00FF4E9D" w:rsidRDefault="00C65767" w:rsidP="00C65767">
      <w:pPr>
        <w:pStyle w:val="Zag3"/>
        <w:tabs>
          <w:tab w:val="left" w:leader="dot" w:pos="624"/>
        </w:tabs>
        <w:spacing w:line="240" w:lineRule="auto"/>
        <w:rPr>
          <w:rStyle w:val="Zag11"/>
          <w:rFonts w:eastAsia="@Arial Unicode MS"/>
          <w:lang w:val="ru-RU"/>
        </w:rPr>
      </w:pPr>
    </w:p>
    <w:p w:rsidR="00C65767" w:rsidRPr="00FF4E9D" w:rsidRDefault="00C65767" w:rsidP="00C65767">
      <w:pPr>
        <w:pStyle w:val="Zag3"/>
        <w:tabs>
          <w:tab w:val="left" w:leader="dot" w:pos="624"/>
        </w:tabs>
        <w:spacing w:line="240" w:lineRule="auto"/>
        <w:outlineLvl w:val="0"/>
        <w:rPr>
          <w:rStyle w:val="Zag11"/>
          <w:rFonts w:eastAsia="@Arial Unicode MS"/>
          <w:b/>
          <w:lang w:val="ru-RU"/>
        </w:rPr>
      </w:pPr>
      <w:r w:rsidRPr="00FF4E9D">
        <w:rPr>
          <w:rStyle w:val="Zag11"/>
          <w:rFonts w:eastAsia="@Arial Unicode MS"/>
          <w:b/>
          <w:lang w:val="ru-RU"/>
        </w:rPr>
        <w:t>Создание, представление и передача сообщений</w:t>
      </w:r>
    </w:p>
    <w:p w:rsidR="00C65767" w:rsidRPr="00FF4E9D" w:rsidRDefault="00C65767" w:rsidP="00C65767">
      <w:pPr>
        <w:pStyle w:val="af8"/>
        <w:tabs>
          <w:tab w:val="left" w:leader="dot" w:pos="624"/>
        </w:tabs>
        <w:ind w:firstLine="339"/>
        <w:jc w:val="both"/>
        <w:rPr>
          <w:rStyle w:val="Zag11"/>
          <w:rFonts w:eastAsia="@Arial Unicode MS"/>
          <w:lang w:val="ru-RU"/>
        </w:rPr>
      </w:pPr>
      <w:r w:rsidRPr="00FF4E9D">
        <w:rPr>
          <w:rStyle w:val="Zag11"/>
          <w:rFonts w:eastAsia="@Arial Unicode MS"/>
          <w:i/>
          <w:lang w:val="ru-RU"/>
        </w:rPr>
        <w:t>Выпускник научится</w:t>
      </w:r>
      <w:r w:rsidRPr="00FF4E9D">
        <w:rPr>
          <w:rStyle w:val="Zag11"/>
          <w:rFonts w:eastAsia="@Arial Unicode MS"/>
          <w:lang w:val="ru-RU"/>
        </w:rPr>
        <w:t>:</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·создавать текстовые сообщения с использованием средств ИКТ: редактировать, оформлять и сохранять их;</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·создавать сообщения в виде аудио</w:t>
      </w:r>
      <w:r w:rsidRPr="00FF4E9D">
        <w:rPr>
          <w:rStyle w:val="Zag11"/>
          <w:rFonts w:eastAsia="@Arial Unicode MS"/>
          <w:color w:val="000000"/>
        </w:rPr>
        <w:noBreakHyphen/>
        <w:t xml:space="preserve"> и видеофрагментов или цепочки экранов с использованием иллюстраций, видеоизображения, звука, текста;</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·создавать диаграммы, планы территории и пр.;</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·создавать изображения, пользуясь графическими возможностями компьютера; составлять новое изображение из готовых фрагментов (аппликация);</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·размещать сообщение в информационной образовательной среде образовательного учреждения;</w:t>
      </w:r>
    </w:p>
    <w:p w:rsidR="00C65767" w:rsidRPr="00FF4E9D" w:rsidRDefault="00C65767" w:rsidP="00C65767">
      <w:pPr>
        <w:pStyle w:val="af8"/>
        <w:tabs>
          <w:tab w:val="left" w:leader="dot" w:pos="624"/>
        </w:tabs>
        <w:ind w:firstLine="339"/>
        <w:jc w:val="both"/>
        <w:rPr>
          <w:rStyle w:val="Zag11"/>
          <w:rFonts w:eastAsia="@Arial Unicode MS"/>
          <w:lang w:val="ru-RU"/>
        </w:rPr>
      </w:pPr>
      <w:r w:rsidRPr="00FF4E9D">
        <w:rPr>
          <w:rStyle w:val="Zag11"/>
          <w:rFonts w:eastAsia="@Arial Unicode MS"/>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C65767" w:rsidRPr="00FF4E9D" w:rsidRDefault="00C65767" w:rsidP="00C65767">
      <w:pPr>
        <w:pStyle w:val="af8"/>
        <w:tabs>
          <w:tab w:val="left" w:leader="dot" w:pos="624"/>
        </w:tabs>
        <w:ind w:firstLine="339"/>
        <w:jc w:val="both"/>
        <w:rPr>
          <w:rStyle w:val="Zag11"/>
          <w:rFonts w:eastAsia="@Arial Unicode MS"/>
          <w:i/>
          <w:iCs/>
          <w:lang w:val="ru-RU"/>
        </w:rPr>
      </w:pPr>
    </w:p>
    <w:p w:rsidR="00C65767" w:rsidRPr="00FF4E9D" w:rsidRDefault="00C65767" w:rsidP="00C65767">
      <w:pPr>
        <w:pStyle w:val="af8"/>
        <w:tabs>
          <w:tab w:val="left" w:leader="dot" w:pos="624"/>
        </w:tabs>
        <w:ind w:firstLine="339"/>
        <w:jc w:val="both"/>
        <w:rPr>
          <w:rStyle w:val="Zag11"/>
          <w:rFonts w:eastAsia="@Arial Unicode MS"/>
          <w:i/>
          <w:iCs/>
          <w:lang w:val="ru-RU"/>
        </w:rPr>
      </w:pPr>
      <w:r w:rsidRPr="00FF4E9D">
        <w:rPr>
          <w:rStyle w:val="Zag11"/>
          <w:rFonts w:eastAsia="@Arial Unicode MS"/>
          <w:i/>
          <w:lang w:val="ru-RU"/>
        </w:rPr>
        <w:t>Выпускник получит возможность научиться</w:t>
      </w:r>
      <w:r w:rsidRPr="00FF4E9D">
        <w:rPr>
          <w:rStyle w:val="Zag11"/>
          <w:rFonts w:eastAsia="@Arial Unicode MS"/>
          <w:lang w:val="ru-RU"/>
        </w:rPr>
        <w:t>:</w:t>
      </w:r>
    </w:p>
    <w:p w:rsidR="00C65767" w:rsidRPr="00FF4E9D" w:rsidRDefault="00C65767" w:rsidP="00C65767">
      <w:pPr>
        <w:tabs>
          <w:tab w:val="left" w:leader="dot" w:pos="624"/>
        </w:tabs>
        <w:ind w:firstLine="339"/>
        <w:jc w:val="both"/>
        <w:rPr>
          <w:rStyle w:val="Zag11"/>
          <w:rFonts w:eastAsia="@Arial Unicode MS"/>
          <w:i/>
          <w:iCs/>
          <w:color w:val="000000"/>
        </w:rPr>
      </w:pPr>
      <w:r w:rsidRPr="00FF4E9D">
        <w:rPr>
          <w:rStyle w:val="Zag11"/>
          <w:rFonts w:eastAsia="@Arial Unicode MS"/>
          <w:color w:val="000000"/>
        </w:rPr>
        <w:t>·представлять данные;</w:t>
      </w:r>
    </w:p>
    <w:p w:rsidR="00C65767" w:rsidRPr="00FF4E9D" w:rsidRDefault="00C65767" w:rsidP="00C65767">
      <w:pPr>
        <w:pStyle w:val="Zag3"/>
        <w:tabs>
          <w:tab w:val="left" w:leader="dot" w:pos="624"/>
        </w:tabs>
        <w:spacing w:after="0" w:line="240" w:lineRule="auto"/>
        <w:ind w:firstLine="339"/>
        <w:jc w:val="both"/>
        <w:rPr>
          <w:rStyle w:val="Zag11"/>
          <w:rFonts w:eastAsia="@Arial Unicode MS"/>
          <w:i w:val="0"/>
          <w:iCs w:val="0"/>
          <w:lang w:val="ru-RU"/>
        </w:rPr>
      </w:pPr>
      <w:r w:rsidRPr="00FF4E9D">
        <w:rPr>
          <w:rStyle w:val="Zag11"/>
          <w:rFonts w:eastAsia="@Arial Unicode MS"/>
          <w:lang w:val="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C65767" w:rsidRPr="00FF4E9D" w:rsidRDefault="00C65767" w:rsidP="00C65767">
      <w:pPr>
        <w:pStyle w:val="Zag3"/>
        <w:tabs>
          <w:tab w:val="left" w:leader="dot" w:pos="624"/>
        </w:tabs>
        <w:spacing w:line="240" w:lineRule="auto"/>
        <w:rPr>
          <w:rStyle w:val="Zag11"/>
          <w:rFonts w:eastAsia="@Arial Unicode MS"/>
          <w:lang w:val="ru-RU"/>
        </w:rPr>
      </w:pPr>
    </w:p>
    <w:p w:rsidR="00C65767" w:rsidRPr="00FF4E9D" w:rsidRDefault="00C65767" w:rsidP="00C65767">
      <w:pPr>
        <w:pStyle w:val="Zag3"/>
        <w:tabs>
          <w:tab w:val="left" w:leader="dot" w:pos="624"/>
        </w:tabs>
        <w:spacing w:line="240" w:lineRule="auto"/>
        <w:outlineLvl w:val="0"/>
        <w:rPr>
          <w:rStyle w:val="Zag11"/>
          <w:rFonts w:eastAsia="@Arial Unicode MS"/>
          <w:b/>
          <w:lang w:val="ru-RU"/>
        </w:rPr>
      </w:pPr>
      <w:r w:rsidRPr="00FF4E9D">
        <w:rPr>
          <w:rStyle w:val="Zag11"/>
          <w:rFonts w:eastAsia="@Arial Unicode MS"/>
          <w:b/>
          <w:lang w:val="ru-RU"/>
        </w:rPr>
        <w:t>Планирование деятельности, управление и организация</w:t>
      </w:r>
    </w:p>
    <w:p w:rsidR="00C65767" w:rsidRPr="00FF4E9D" w:rsidRDefault="00C65767" w:rsidP="00C65767">
      <w:pPr>
        <w:pStyle w:val="af8"/>
        <w:tabs>
          <w:tab w:val="left" w:leader="dot" w:pos="624"/>
        </w:tabs>
        <w:ind w:firstLine="339"/>
        <w:jc w:val="both"/>
        <w:rPr>
          <w:rStyle w:val="Zag11"/>
          <w:rFonts w:eastAsia="@Arial Unicode MS"/>
          <w:i/>
          <w:lang w:val="ru-RU"/>
        </w:rPr>
      </w:pPr>
      <w:r w:rsidRPr="00FF4E9D">
        <w:rPr>
          <w:rStyle w:val="Zag11"/>
          <w:rFonts w:eastAsia="@Arial Unicode MS"/>
          <w:i/>
          <w:lang w:val="ru-RU"/>
        </w:rPr>
        <w:t>Выпускник научится:</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 xml:space="preserve">·создавать движущиеся модели и управлять ими в </w:t>
      </w:r>
      <w:proofErr w:type="spellStart"/>
      <w:r w:rsidRPr="00FF4E9D">
        <w:rPr>
          <w:rStyle w:val="Zag11"/>
          <w:rFonts w:eastAsia="@Arial Unicode MS"/>
          <w:color w:val="000000"/>
        </w:rPr>
        <w:t>компьютерно</w:t>
      </w:r>
      <w:proofErr w:type="spellEnd"/>
      <w:r w:rsidRPr="00FF4E9D">
        <w:rPr>
          <w:rStyle w:val="Zag11"/>
          <w:rFonts w:eastAsia="@Arial Unicode MS"/>
          <w:color w:val="000000"/>
        </w:rPr>
        <w:t xml:space="preserve"> </w:t>
      </w:r>
      <w:proofErr w:type="gramStart"/>
      <w:r w:rsidR="007E1EE0">
        <w:rPr>
          <w:rStyle w:val="Zag11"/>
          <w:rFonts w:eastAsia="@Arial Unicode MS"/>
          <w:color w:val="000000"/>
        </w:rPr>
        <w:t>-</w:t>
      </w:r>
      <w:r w:rsidRPr="00FF4E9D">
        <w:rPr>
          <w:rStyle w:val="Zag11"/>
          <w:rFonts w:eastAsia="@Arial Unicode MS"/>
          <w:color w:val="000000"/>
        </w:rPr>
        <w:t>у</w:t>
      </w:r>
      <w:proofErr w:type="gramEnd"/>
      <w:r w:rsidRPr="00FF4E9D">
        <w:rPr>
          <w:rStyle w:val="Zag11"/>
          <w:rFonts w:eastAsia="@Arial Unicode MS"/>
          <w:color w:val="000000"/>
        </w:rPr>
        <w:t>правляемых средах;</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C65767" w:rsidRPr="00FF4E9D" w:rsidRDefault="00C65767" w:rsidP="00C65767">
      <w:pPr>
        <w:pStyle w:val="af8"/>
        <w:tabs>
          <w:tab w:val="left" w:leader="dot" w:pos="624"/>
        </w:tabs>
        <w:ind w:firstLine="339"/>
        <w:jc w:val="both"/>
        <w:rPr>
          <w:rStyle w:val="Zag11"/>
          <w:rFonts w:eastAsia="@Arial Unicode MS"/>
          <w:lang w:val="ru-RU"/>
        </w:rPr>
      </w:pPr>
      <w:r w:rsidRPr="00FF4E9D">
        <w:rPr>
          <w:rStyle w:val="Zag11"/>
          <w:rFonts w:eastAsia="@Arial Unicode MS"/>
          <w:lang w:val="ru-RU"/>
        </w:rPr>
        <w:t>·планировать несложные исследования объектов и процессов внешнего мира.</w:t>
      </w:r>
    </w:p>
    <w:p w:rsidR="00C65767" w:rsidRPr="00FF4E9D" w:rsidRDefault="00C65767" w:rsidP="00C65767">
      <w:pPr>
        <w:pStyle w:val="af8"/>
        <w:tabs>
          <w:tab w:val="left" w:leader="dot" w:pos="624"/>
        </w:tabs>
        <w:ind w:firstLine="339"/>
        <w:jc w:val="both"/>
        <w:rPr>
          <w:rStyle w:val="Zag11"/>
          <w:rFonts w:eastAsia="@Arial Unicode MS"/>
          <w:i/>
          <w:iCs/>
          <w:lang w:val="ru-RU"/>
        </w:rPr>
      </w:pPr>
    </w:p>
    <w:p w:rsidR="00C65767" w:rsidRPr="00FF4E9D" w:rsidRDefault="00C65767" w:rsidP="00C65767">
      <w:pPr>
        <w:pStyle w:val="af8"/>
        <w:tabs>
          <w:tab w:val="left" w:leader="dot" w:pos="624"/>
        </w:tabs>
        <w:ind w:firstLine="339"/>
        <w:jc w:val="both"/>
        <w:rPr>
          <w:rStyle w:val="Zag11"/>
          <w:rFonts w:eastAsia="@Arial Unicode MS"/>
          <w:i/>
          <w:iCs/>
          <w:lang w:val="ru-RU"/>
        </w:rPr>
      </w:pPr>
      <w:r w:rsidRPr="00FF4E9D">
        <w:rPr>
          <w:rStyle w:val="Zag11"/>
          <w:rFonts w:eastAsia="@Arial Unicode MS"/>
          <w:i/>
          <w:lang w:val="ru-RU"/>
        </w:rPr>
        <w:t>Выпускник получит возможность научиться</w:t>
      </w:r>
      <w:r w:rsidRPr="00FF4E9D">
        <w:rPr>
          <w:rStyle w:val="Zag11"/>
          <w:rFonts w:eastAsia="@Arial Unicode MS"/>
          <w:lang w:val="ru-RU"/>
        </w:rPr>
        <w:t>:</w:t>
      </w:r>
    </w:p>
    <w:p w:rsidR="00C65767" w:rsidRPr="00FF4E9D" w:rsidRDefault="00C65767" w:rsidP="00C65767">
      <w:pPr>
        <w:tabs>
          <w:tab w:val="left" w:leader="dot" w:pos="624"/>
        </w:tabs>
        <w:ind w:firstLine="339"/>
        <w:jc w:val="both"/>
        <w:rPr>
          <w:rStyle w:val="Zag11"/>
          <w:rFonts w:eastAsia="@Arial Unicode MS"/>
          <w:i/>
          <w:iCs/>
          <w:color w:val="000000"/>
        </w:rPr>
      </w:pPr>
      <w:r w:rsidRPr="00FF4E9D">
        <w:rPr>
          <w:rStyle w:val="Zag11"/>
          <w:rFonts w:eastAsia="@Arial Unicode MS"/>
          <w:color w:val="000000"/>
        </w:rPr>
        <w:t>·проектировать несложные объекты и процессы реального мира, своей собственной деятельности и деятельности группы;</w:t>
      </w:r>
    </w:p>
    <w:p w:rsidR="00C65767" w:rsidRPr="00FF4E9D" w:rsidRDefault="00C65767" w:rsidP="00C65767">
      <w:pPr>
        <w:pStyle w:val="af8"/>
        <w:tabs>
          <w:tab w:val="left" w:leader="dot" w:pos="624"/>
        </w:tabs>
        <w:ind w:firstLine="339"/>
        <w:jc w:val="both"/>
        <w:rPr>
          <w:rStyle w:val="Zag11"/>
          <w:rFonts w:eastAsia="@Arial Unicode MS"/>
          <w:lang w:val="ru-RU"/>
        </w:rPr>
      </w:pPr>
      <w:r w:rsidRPr="00FF4E9D">
        <w:rPr>
          <w:rStyle w:val="Zag11"/>
          <w:rFonts w:eastAsia="@Arial Unicode MS"/>
          <w:lang w:val="ru-RU"/>
        </w:rPr>
        <w:t>·моделировать объекты и процессы реального мира.</w:t>
      </w:r>
    </w:p>
    <w:p w:rsidR="006E6704" w:rsidRPr="00FF4E9D" w:rsidRDefault="006E6704" w:rsidP="00C65767">
      <w:pPr>
        <w:pStyle w:val="af8"/>
        <w:tabs>
          <w:tab w:val="left" w:leader="dot" w:pos="624"/>
        </w:tabs>
        <w:ind w:firstLine="339"/>
        <w:jc w:val="both"/>
        <w:rPr>
          <w:rStyle w:val="Zag11"/>
          <w:rFonts w:eastAsia="@Arial Unicode MS"/>
          <w:lang w:val="ru-RU"/>
        </w:rPr>
      </w:pPr>
    </w:p>
    <w:p w:rsidR="00C65767" w:rsidRPr="00FF4E9D" w:rsidRDefault="00C65767" w:rsidP="00C65767">
      <w:pPr>
        <w:pStyle w:val="Zag2"/>
        <w:tabs>
          <w:tab w:val="left" w:leader="dot" w:pos="624"/>
        </w:tabs>
        <w:spacing w:line="240" w:lineRule="auto"/>
        <w:outlineLvl w:val="0"/>
        <w:rPr>
          <w:rStyle w:val="Zag11"/>
          <w:rFonts w:eastAsia="@Arial Unicode MS"/>
          <w:lang w:val="ru-RU"/>
        </w:rPr>
      </w:pPr>
      <w:r w:rsidRPr="00FF4E9D">
        <w:rPr>
          <w:rStyle w:val="Zag11"/>
          <w:rFonts w:eastAsia="@Arial Unicode MS"/>
          <w:lang w:val="ru-RU"/>
        </w:rPr>
        <w:lastRenderedPageBreak/>
        <w:t xml:space="preserve">Русский язык. </w:t>
      </w:r>
    </w:p>
    <w:p w:rsidR="00C65767" w:rsidRPr="00FF4E9D" w:rsidRDefault="00C65767" w:rsidP="00C65767">
      <w:pPr>
        <w:tabs>
          <w:tab w:val="left" w:leader="dot" w:pos="624"/>
        </w:tabs>
        <w:ind w:firstLine="339"/>
        <w:jc w:val="both"/>
        <w:rPr>
          <w:rStyle w:val="Zag11"/>
          <w:rFonts w:eastAsia="@Arial Unicode MS"/>
          <w:color w:val="000000"/>
        </w:rPr>
      </w:pPr>
      <w:proofErr w:type="gramStart"/>
      <w:r w:rsidRPr="00FF4E9D">
        <w:rPr>
          <w:rStyle w:val="Zag11"/>
          <w:rFonts w:eastAsia="@Arial Unicode MS"/>
          <w:color w:val="000000"/>
        </w:rPr>
        <w:t xml:space="preserve">В результате изучения курса русского языка и родного языка </w:t>
      </w:r>
      <w:r w:rsidR="006E6704" w:rsidRPr="00FF4E9D">
        <w:rPr>
          <w:rStyle w:val="Zag11"/>
          <w:rFonts w:eastAsia="@Arial Unicode MS"/>
          <w:color w:val="000000"/>
        </w:rPr>
        <w:t>об</w:t>
      </w:r>
      <w:r w:rsidRPr="00FF4E9D">
        <w:rPr>
          <w:rStyle w:val="Zag11"/>
          <w:rFonts w:eastAsia="@Arial Unicode MS"/>
          <w:color w:val="000000"/>
        </w:rPr>
        <w:t>уча</w:t>
      </w:r>
      <w:r w:rsidR="006E6704" w:rsidRPr="00FF4E9D">
        <w:rPr>
          <w:rStyle w:val="Zag11"/>
          <w:rFonts w:eastAsia="@Arial Unicode MS"/>
          <w:color w:val="000000"/>
        </w:rPr>
        <w:t xml:space="preserve">ющиеся на уровне </w:t>
      </w:r>
      <w:r w:rsidRPr="00FF4E9D">
        <w:rPr>
          <w:rStyle w:val="Zag11"/>
          <w:rFonts w:eastAsia="@Arial Unicode MS"/>
          <w:color w:val="000000"/>
        </w:rPr>
        <w:t xml:space="preserve">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w:t>
      </w:r>
      <w:proofErr w:type="gramEnd"/>
      <w:r w:rsidRPr="00FF4E9D">
        <w:rPr>
          <w:rStyle w:val="Zag11"/>
          <w:rFonts w:eastAsia="@Arial Unicode MS"/>
          <w:color w:val="000000"/>
        </w:rPr>
        <w:t>, воображения, интеллектуальных и творческих способностей.</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 xml:space="preserve">В процессе изучения русского языка и родного языка </w:t>
      </w:r>
      <w:r w:rsidR="006E6704" w:rsidRPr="00FF4E9D">
        <w:rPr>
          <w:rStyle w:val="Zag11"/>
          <w:rFonts w:eastAsia="@Arial Unicode MS"/>
          <w:color w:val="000000"/>
        </w:rPr>
        <w:t>об</w:t>
      </w:r>
      <w:r w:rsidRPr="00FF4E9D">
        <w:rPr>
          <w:rStyle w:val="Zag11"/>
          <w:rFonts w:eastAsia="@Arial Unicode MS"/>
          <w:color w:val="000000"/>
        </w:rPr>
        <w:t>уча</w:t>
      </w:r>
      <w:r w:rsidR="006E6704" w:rsidRPr="00FF4E9D">
        <w:rPr>
          <w:rStyle w:val="Zag11"/>
          <w:rFonts w:eastAsia="@Arial Unicode MS"/>
          <w:color w:val="000000"/>
        </w:rPr>
        <w:t>ю</w:t>
      </w:r>
      <w:r w:rsidRPr="00FF4E9D">
        <w:rPr>
          <w:rStyle w:val="Zag11"/>
          <w:rFonts w:eastAsia="@Arial Unicode MS"/>
          <w:color w:val="000000"/>
        </w:rPr>
        <w:t>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FF4E9D">
        <w:rPr>
          <w:rStyle w:val="Zag11"/>
          <w:rFonts w:eastAsia="@Arial Unicode MS"/>
          <w:color w:val="000000"/>
        </w:rPr>
        <w:t>дств дл</w:t>
      </w:r>
      <w:proofErr w:type="gramEnd"/>
      <w:r w:rsidRPr="00FF4E9D">
        <w:rPr>
          <w:rStyle w:val="Zag11"/>
          <w:rFonts w:eastAsia="@Arial Unicode MS"/>
          <w:color w:val="000000"/>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C65767" w:rsidRPr="00FF4E9D" w:rsidRDefault="006E6704" w:rsidP="00C65767">
      <w:pPr>
        <w:tabs>
          <w:tab w:val="left" w:leader="dot" w:pos="624"/>
        </w:tabs>
        <w:ind w:firstLine="339"/>
        <w:jc w:val="both"/>
        <w:rPr>
          <w:rStyle w:val="Zag11"/>
          <w:rFonts w:eastAsia="@Arial Unicode MS"/>
          <w:color w:val="000000"/>
        </w:rPr>
      </w:pPr>
      <w:r w:rsidRPr="00FF4E9D">
        <w:rPr>
          <w:rStyle w:val="Zag11"/>
          <w:rFonts w:eastAsia="@Arial Unicode MS"/>
          <w:i/>
          <w:color w:val="000000"/>
        </w:rPr>
        <w:t xml:space="preserve">Выпускник на уровне </w:t>
      </w:r>
      <w:r w:rsidR="00C65767" w:rsidRPr="00FF4E9D">
        <w:rPr>
          <w:rStyle w:val="Zag11"/>
          <w:rFonts w:eastAsia="@Arial Unicode MS"/>
          <w:i/>
          <w:color w:val="000000"/>
        </w:rPr>
        <w:t xml:space="preserve"> начального общего образования</w:t>
      </w:r>
      <w:r w:rsidR="00C65767" w:rsidRPr="00FF4E9D">
        <w:rPr>
          <w:rStyle w:val="Zag11"/>
          <w:rFonts w:eastAsia="@Arial Unicode MS"/>
          <w:color w:val="000000"/>
        </w:rPr>
        <w:t>:</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·научится осознавать безошибочное письмо как одно из проявлений собственного уровня культуры;</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 xml:space="preserve">·сможет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w:t>
      </w:r>
      <w:proofErr w:type="gramStart"/>
      <w:r w:rsidRPr="00FF4E9D">
        <w:rPr>
          <w:rStyle w:val="Zag11"/>
          <w:rFonts w:eastAsia="@Arial Unicode MS"/>
          <w:color w:val="000000"/>
        </w:rPr>
        <w:t>написанное</w:t>
      </w:r>
      <w:proofErr w:type="gramEnd"/>
      <w:r w:rsidRPr="00FF4E9D">
        <w:rPr>
          <w:rStyle w:val="Zag11"/>
          <w:rFonts w:eastAsia="@Arial Unicode MS"/>
          <w:color w:val="000000"/>
        </w:rPr>
        <w:t>;</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FF4E9D">
        <w:rPr>
          <w:rStyle w:val="Zag11"/>
          <w:rFonts w:eastAsia="@Arial Unicode MS"/>
          <w:color w:val="000000"/>
        </w:rPr>
        <w:t>морфемикой</w:t>
      </w:r>
      <w:proofErr w:type="spellEnd"/>
      <w:r w:rsidRPr="00FF4E9D">
        <w:rPr>
          <w:rStyle w:val="Zag11"/>
          <w:rFonts w:eastAsia="@Arial Unicode MS"/>
          <w:color w:val="000000"/>
        </w:rPr>
        <w:t xml:space="preserve">),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FF4E9D">
        <w:rPr>
          <w:rStyle w:val="Zag11"/>
          <w:rFonts w:eastAsia="@Arial Unicode MS"/>
          <w:color w:val="000000"/>
        </w:rPr>
        <w:t>общеучебных</w:t>
      </w:r>
      <w:proofErr w:type="spellEnd"/>
      <w:r w:rsidRPr="00FF4E9D">
        <w:rPr>
          <w:rStyle w:val="Zag11"/>
          <w:rFonts w:eastAsia="@Arial Unicode MS"/>
          <w:color w:val="000000"/>
        </w:rPr>
        <w:t>, логических и познавательных (символико-моделирующих) универсальных учебных действий с языковыми единицами.</w:t>
      </w:r>
    </w:p>
    <w:p w:rsidR="00C65767" w:rsidRPr="00FF4E9D" w:rsidRDefault="00C65767" w:rsidP="00C65767">
      <w:pPr>
        <w:pStyle w:val="Zag3"/>
        <w:tabs>
          <w:tab w:val="left" w:leader="dot" w:pos="624"/>
        </w:tabs>
        <w:spacing w:after="0" w:line="240" w:lineRule="auto"/>
        <w:ind w:firstLine="339"/>
        <w:jc w:val="both"/>
        <w:rPr>
          <w:rStyle w:val="Zag11"/>
          <w:rFonts w:eastAsia="@Arial Unicode MS"/>
          <w:i w:val="0"/>
          <w:iCs w:val="0"/>
          <w:lang w:val="ru-RU"/>
        </w:rPr>
      </w:pPr>
      <w:proofErr w:type="gramStart"/>
      <w:r w:rsidRPr="00FF4E9D">
        <w:rPr>
          <w:rStyle w:val="Zag11"/>
          <w:rFonts w:eastAsia="@Arial Unicode MS"/>
          <w:lang w:val="ru-RU"/>
        </w:rPr>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w:t>
      </w:r>
      <w:r w:rsidR="006E6704" w:rsidRPr="00FF4E9D">
        <w:rPr>
          <w:rStyle w:val="Zag11"/>
          <w:rFonts w:eastAsia="@Arial Unicode MS"/>
          <w:lang w:val="ru-RU"/>
        </w:rPr>
        <w:t xml:space="preserve">дного языка на следующем уровне </w:t>
      </w:r>
      <w:r w:rsidRPr="00FF4E9D">
        <w:rPr>
          <w:rStyle w:val="Zag11"/>
          <w:rFonts w:eastAsia="@Arial Unicode MS"/>
          <w:lang w:val="ru-RU"/>
        </w:rPr>
        <w:t xml:space="preserve"> образования.</w:t>
      </w:r>
      <w:proofErr w:type="gramEnd"/>
    </w:p>
    <w:p w:rsidR="00C65767" w:rsidRPr="00FF4E9D" w:rsidRDefault="00C65767" w:rsidP="00C65767">
      <w:pPr>
        <w:pStyle w:val="Zag2"/>
        <w:tabs>
          <w:tab w:val="left" w:leader="dot" w:pos="624"/>
        </w:tabs>
        <w:rPr>
          <w:rStyle w:val="Zag11"/>
          <w:rFonts w:eastAsia="@Arial Unicode MS"/>
          <w:lang w:val="ru-RU"/>
        </w:rPr>
      </w:pPr>
    </w:p>
    <w:p w:rsidR="00C65767" w:rsidRPr="00FF4E9D" w:rsidRDefault="00C65767" w:rsidP="00C65767">
      <w:pPr>
        <w:pStyle w:val="Zag2"/>
        <w:tabs>
          <w:tab w:val="left" w:leader="dot" w:pos="624"/>
        </w:tabs>
        <w:spacing w:line="240" w:lineRule="auto"/>
        <w:outlineLvl w:val="0"/>
        <w:rPr>
          <w:rStyle w:val="Zag11"/>
          <w:rFonts w:eastAsia="@Arial Unicode MS"/>
          <w:lang w:val="ru-RU"/>
        </w:rPr>
      </w:pPr>
      <w:r w:rsidRPr="00FF4E9D">
        <w:rPr>
          <w:rStyle w:val="Zag11"/>
          <w:rFonts w:eastAsia="@Arial Unicode MS"/>
          <w:lang w:val="ru-RU"/>
        </w:rPr>
        <w:t xml:space="preserve">Литературное чтение. </w:t>
      </w:r>
    </w:p>
    <w:p w:rsidR="00C65767" w:rsidRPr="00FF4E9D" w:rsidRDefault="00C65767" w:rsidP="00C65767">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F4E9D">
        <w:rPr>
          <w:rStyle w:val="Zag11"/>
          <w:rFonts w:ascii="Times New Roman" w:eastAsia="@Arial Unicode MS" w:hAnsi="Times New Roman" w:cs="Times New Roman"/>
          <w:sz w:val="24"/>
          <w:szCs w:val="24"/>
          <w:lang w:val="ru-RU"/>
        </w:rPr>
        <w:t xml:space="preserve">Выпускники начальной школы осознают значимость чтения для своего дальнейшего развития и для успешного </w:t>
      </w:r>
      <w:proofErr w:type="gramStart"/>
      <w:r w:rsidRPr="00FF4E9D">
        <w:rPr>
          <w:rStyle w:val="Zag11"/>
          <w:rFonts w:ascii="Times New Roman" w:eastAsia="@Arial Unicode MS" w:hAnsi="Times New Roman" w:cs="Times New Roman"/>
          <w:sz w:val="24"/>
          <w:szCs w:val="24"/>
          <w:lang w:val="ru-RU"/>
        </w:rPr>
        <w:t>обучения по</w:t>
      </w:r>
      <w:proofErr w:type="gramEnd"/>
      <w:r w:rsidRPr="00FF4E9D">
        <w:rPr>
          <w:rStyle w:val="Zag11"/>
          <w:rFonts w:ascii="Times New Roman" w:eastAsia="@Arial Unicode MS" w:hAnsi="Times New Roman" w:cs="Times New Roman"/>
          <w:sz w:val="24"/>
          <w:szCs w:val="24"/>
          <w:lang w:val="ru-RU"/>
        </w:rPr>
        <w:t xml:space="preserve">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w:t>
      </w:r>
      <w:r w:rsidRPr="00FF4E9D">
        <w:rPr>
          <w:rStyle w:val="Zag11"/>
          <w:rFonts w:ascii="Times New Roman" w:eastAsia="@Arial Unicode MS" w:hAnsi="Times New Roman" w:cs="Times New Roman"/>
          <w:sz w:val="24"/>
          <w:szCs w:val="24"/>
          <w:lang w:val="ru-RU"/>
        </w:rPr>
        <w:lastRenderedPageBreak/>
        <w:t>им сформировать собственную позицию в жизни, расширят кругозор.</w:t>
      </w:r>
    </w:p>
    <w:p w:rsidR="00C65767" w:rsidRPr="00FF4E9D" w:rsidRDefault="006E6704" w:rsidP="00C65767">
      <w:pPr>
        <w:pStyle w:val="Osnova"/>
        <w:tabs>
          <w:tab w:val="left" w:leader="dot" w:pos="624"/>
        </w:tabs>
        <w:spacing w:line="240" w:lineRule="auto"/>
        <w:rPr>
          <w:rStyle w:val="Zag11"/>
          <w:rFonts w:ascii="Times New Roman" w:eastAsia="@Arial Unicode MS" w:hAnsi="Times New Roman" w:cs="Times New Roman"/>
          <w:sz w:val="24"/>
          <w:szCs w:val="24"/>
          <w:lang w:val="ru-RU"/>
        </w:rPr>
      </w:pPr>
      <w:proofErr w:type="gramStart"/>
      <w:r w:rsidRPr="00FF4E9D">
        <w:rPr>
          <w:rStyle w:val="Zag11"/>
          <w:rFonts w:ascii="Times New Roman" w:eastAsia="@Arial Unicode MS" w:hAnsi="Times New Roman" w:cs="Times New Roman"/>
          <w:sz w:val="24"/>
          <w:szCs w:val="24"/>
          <w:lang w:val="ru-RU"/>
        </w:rPr>
        <w:t>Обу</w:t>
      </w:r>
      <w:r w:rsidR="00C65767" w:rsidRPr="00FF4E9D">
        <w:rPr>
          <w:rStyle w:val="Zag11"/>
          <w:rFonts w:ascii="Times New Roman" w:eastAsia="@Arial Unicode MS" w:hAnsi="Times New Roman" w:cs="Times New Roman"/>
          <w:sz w:val="24"/>
          <w:szCs w:val="24"/>
          <w:lang w:val="ru-RU"/>
        </w:rPr>
        <w:t>ча</w:t>
      </w:r>
      <w:r w:rsidRPr="00FF4E9D">
        <w:rPr>
          <w:rStyle w:val="Zag11"/>
          <w:rFonts w:ascii="Times New Roman" w:eastAsia="@Arial Unicode MS" w:hAnsi="Times New Roman" w:cs="Times New Roman"/>
          <w:sz w:val="24"/>
          <w:szCs w:val="24"/>
          <w:lang w:val="ru-RU"/>
        </w:rPr>
        <w:t>ю</w:t>
      </w:r>
      <w:r w:rsidR="00C65767" w:rsidRPr="00FF4E9D">
        <w:rPr>
          <w:rStyle w:val="Zag11"/>
          <w:rFonts w:ascii="Times New Roman" w:eastAsia="@Arial Unicode MS" w:hAnsi="Times New Roman" w:cs="Times New Roman"/>
          <w:sz w:val="24"/>
          <w:szCs w:val="24"/>
          <w:lang w:val="ru-RU"/>
        </w:rPr>
        <w:t>щиеся</w:t>
      </w:r>
      <w:proofErr w:type="gramEnd"/>
      <w:r w:rsidR="00C65767" w:rsidRPr="00FF4E9D">
        <w:rPr>
          <w:rStyle w:val="Zag11"/>
          <w:rFonts w:ascii="Times New Roman" w:eastAsia="@Arial Unicode MS" w:hAnsi="Times New Roman" w:cs="Times New Roman"/>
          <w:sz w:val="24"/>
          <w:szCs w:val="24"/>
          <w:lang w:val="ru-RU"/>
        </w:rPr>
        <w:t xml:space="preserve"> получат возможность познакомиться с культурно-историческим наследием России и общечеловеческими ценностями.</w:t>
      </w:r>
    </w:p>
    <w:p w:rsidR="00C65767" w:rsidRPr="00FF4E9D" w:rsidRDefault="00C65767" w:rsidP="00C65767">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F4E9D">
        <w:rPr>
          <w:rStyle w:val="Zag11"/>
          <w:rFonts w:ascii="Times New Roman" w:eastAsia="@Arial Unicode MS" w:hAnsi="Times New Roman" w:cs="Times New Roman"/>
          <w:sz w:val="24"/>
          <w:szCs w:val="24"/>
          <w:lang w:val="ru-RU"/>
        </w:rPr>
        <w:t xml:space="preserve">Младшие школьники будут учиться </w:t>
      </w:r>
      <w:proofErr w:type="gramStart"/>
      <w:r w:rsidRPr="00FF4E9D">
        <w:rPr>
          <w:rStyle w:val="Zag11"/>
          <w:rFonts w:ascii="Times New Roman" w:eastAsia="@Arial Unicode MS" w:hAnsi="Times New Roman" w:cs="Times New Roman"/>
          <w:sz w:val="24"/>
          <w:szCs w:val="24"/>
          <w:lang w:val="ru-RU"/>
        </w:rPr>
        <w:t>полноценно</w:t>
      </w:r>
      <w:proofErr w:type="gramEnd"/>
      <w:r w:rsidRPr="00FF4E9D">
        <w:rPr>
          <w:rStyle w:val="Zag11"/>
          <w:rFonts w:ascii="Times New Roman" w:eastAsia="@Arial Unicode MS" w:hAnsi="Times New Roman" w:cs="Times New Roman"/>
          <w:sz w:val="24"/>
          <w:szCs w:val="24"/>
          <w:lang w:val="ru-RU"/>
        </w:rPr>
        <w:t xml:space="preserve">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C65767" w:rsidRPr="00FF4E9D" w:rsidRDefault="00C65767" w:rsidP="00C65767">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F4E9D">
        <w:rPr>
          <w:rStyle w:val="Zag11"/>
          <w:rFonts w:ascii="Times New Roman" w:eastAsia="@Arial Unicode MS" w:hAnsi="Times New Roman" w:cs="Times New Roman"/>
          <w:sz w:val="24"/>
          <w:szCs w:val="24"/>
          <w:lang w:val="ru-RU"/>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C65767" w:rsidRPr="00FF4E9D" w:rsidRDefault="00C65767" w:rsidP="00C65767">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F4E9D">
        <w:rPr>
          <w:rStyle w:val="Zag11"/>
          <w:rFonts w:ascii="Times New Roman" w:eastAsia="@Arial Unicode MS" w:hAnsi="Times New Roman" w:cs="Times New Roman"/>
          <w:sz w:val="24"/>
          <w:szCs w:val="24"/>
          <w:lang w:val="ru-RU"/>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C65767" w:rsidRPr="00FF4E9D" w:rsidRDefault="00C65767" w:rsidP="00C65767">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F4E9D">
        <w:rPr>
          <w:rStyle w:val="Zag11"/>
          <w:rFonts w:ascii="Times New Roman" w:eastAsia="@Arial Unicode MS" w:hAnsi="Times New Roman" w:cs="Times New Roman"/>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C65767" w:rsidRPr="00FF4E9D" w:rsidRDefault="00C65767" w:rsidP="00C65767">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F4E9D">
        <w:rPr>
          <w:rStyle w:val="Zag11"/>
          <w:rFonts w:ascii="Times New Roman" w:eastAsia="@Arial Unicode MS" w:hAnsi="Times New Roman" w:cs="Times New Roman"/>
          <w:sz w:val="24"/>
          <w:szCs w:val="24"/>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FF4E9D">
        <w:rPr>
          <w:rStyle w:val="Zag11"/>
          <w:rFonts w:ascii="Times New Roman" w:eastAsia="@Arial Unicode MS" w:hAnsi="Times New Roman" w:cs="Times New Roman"/>
          <w:sz w:val="24"/>
          <w:szCs w:val="24"/>
          <w:lang w:val="ru-RU"/>
        </w:rPr>
        <w:t>находить</w:t>
      </w:r>
      <w:proofErr w:type="gramEnd"/>
      <w:r w:rsidRPr="00FF4E9D">
        <w:rPr>
          <w:rStyle w:val="Zag11"/>
          <w:rFonts w:ascii="Times New Roman" w:eastAsia="@Arial Unicode MS" w:hAnsi="Times New Roman" w:cs="Times New Roman"/>
          <w:sz w:val="24"/>
          <w:szCs w:val="24"/>
          <w:lang w:val="ru-RU"/>
        </w:rPr>
        <w:t xml:space="preserve"> и использовать информацию для практической работы.</w:t>
      </w:r>
    </w:p>
    <w:p w:rsidR="006E6704" w:rsidRDefault="00C65767" w:rsidP="00DE0EDD">
      <w:pPr>
        <w:jc w:val="both"/>
        <w:rPr>
          <w:rStyle w:val="Zag11"/>
          <w:rFonts w:eastAsia="@Arial Unicode MS"/>
        </w:rPr>
      </w:pPr>
      <w:r w:rsidRPr="00FF4E9D">
        <w:rPr>
          <w:rStyle w:val="Zag11"/>
          <w:rFonts w:eastAsia="@Arial Unicode MS"/>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AE6CB0" w:rsidRPr="00FF4E9D" w:rsidRDefault="00AE6CB0" w:rsidP="00DE0EDD">
      <w:pPr>
        <w:jc w:val="both"/>
        <w:rPr>
          <w:rStyle w:val="Zag11"/>
          <w:rFonts w:eastAsia="@Arial Unicode MS"/>
        </w:rPr>
      </w:pPr>
    </w:p>
    <w:p w:rsidR="00C65767" w:rsidRPr="00FF4E9D" w:rsidRDefault="00C65767" w:rsidP="00C65767">
      <w:pPr>
        <w:pStyle w:val="Zag2"/>
        <w:tabs>
          <w:tab w:val="left" w:leader="dot" w:pos="624"/>
        </w:tabs>
        <w:spacing w:line="240" w:lineRule="auto"/>
        <w:outlineLvl w:val="0"/>
        <w:rPr>
          <w:rStyle w:val="Zag11"/>
          <w:rFonts w:eastAsia="@Arial Unicode MS"/>
          <w:lang w:val="ru-RU"/>
        </w:rPr>
      </w:pPr>
      <w:r w:rsidRPr="00FF4E9D">
        <w:rPr>
          <w:rStyle w:val="Zag11"/>
          <w:rFonts w:eastAsia="@Arial Unicode MS"/>
          <w:lang w:val="ru-RU"/>
        </w:rPr>
        <w:t>Иностра</w:t>
      </w:r>
      <w:r w:rsidR="007E1EE0">
        <w:rPr>
          <w:rStyle w:val="Zag11"/>
          <w:rFonts w:eastAsia="@Arial Unicode MS"/>
          <w:lang w:val="ru-RU"/>
        </w:rPr>
        <w:t>нный язык (английский</w:t>
      </w:r>
      <w:proofErr w:type="gramStart"/>
      <w:r w:rsidR="007E1EE0">
        <w:rPr>
          <w:rStyle w:val="Zag11"/>
          <w:rFonts w:eastAsia="@Arial Unicode MS"/>
          <w:lang w:val="ru-RU"/>
        </w:rPr>
        <w:t xml:space="preserve"> </w:t>
      </w:r>
      <w:r w:rsidRPr="00FF4E9D">
        <w:rPr>
          <w:rStyle w:val="Zag11"/>
          <w:rFonts w:eastAsia="@Arial Unicode MS"/>
          <w:lang w:val="ru-RU"/>
        </w:rPr>
        <w:t>)</w:t>
      </w:r>
      <w:proofErr w:type="gramEnd"/>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В результате изучен</w:t>
      </w:r>
      <w:r w:rsidR="006E6704" w:rsidRPr="00FF4E9D">
        <w:rPr>
          <w:rStyle w:val="Zag11"/>
          <w:rFonts w:eastAsia="@Arial Unicode MS"/>
          <w:color w:val="000000"/>
        </w:rPr>
        <w:t xml:space="preserve">ия иностранного языка на уровне </w:t>
      </w:r>
      <w:r w:rsidRPr="00FF4E9D">
        <w:rPr>
          <w:rStyle w:val="Zag11"/>
          <w:rFonts w:eastAsia="@Arial Unicode MS"/>
          <w:color w:val="000000"/>
        </w:rPr>
        <w:t xml:space="preserve"> начального общего образования у </w:t>
      </w:r>
      <w:proofErr w:type="gramStart"/>
      <w:r w:rsidR="00D66BC6" w:rsidRPr="00FF4E9D">
        <w:rPr>
          <w:rStyle w:val="Zag11"/>
          <w:rFonts w:eastAsia="@Arial Unicode MS"/>
          <w:color w:val="000000"/>
        </w:rPr>
        <w:t>об</w:t>
      </w:r>
      <w:r w:rsidRPr="00FF4E9D">
        <w:rPr>
          <w:rStyle w:val="Zag11"/>
          <w:rFonts w:eastAsia="@Arial Unicode MS"/>
          <w:color w:val="000000"/>
        </w:rPr>
        <w:t>уча</w:t>
      </w:r>
      <w:r w:rsidR="00D66BC6" w:rsidRPr="00FF4E9D">
        <w:rPr>
          <w:rStyle w:val="Zag11"/>
          <w:rFonts w:eastAsia="@Arial Unicode MS"/>
          <w:color w:val="000000"/>
        </w:rPr>
        <w:t>ю</w:t>
      </w:r>
      <w:r w:rsidRPr="00FF4E9D">
        <w:rPr>
          <w:rStyle w:val="Zag11"/>
          <w:rFonts w:eastAsia="@Arial Unicode MS"/>
          <w:color w:val="000000"/>
        </w:rPr>
        <w:t>щихся</w:t>
      </w:r>
      <w:proofErr w:type="gramEnd"/>
      <w:r w:rsidRPr="00FF4E9D">
        <w:rPr>
          <w:rStyle w:val="Zag11"/>
          <w:rFonts w:eastAsia="@Arial Unicode MS"/>
          <w:color w:val="000000"/>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w:t>
      </w:r>
      <w:proofErr w:type="spellStart"/>
      <w:r w:rsidR="00D66BC6" w:rsidRPr="00FF4E9D">
        <w:rPr>
          <w:rStyle w:val="Zag11"/>
          <w:rFonts w:eastAsia="@Arial Unicode MS"/>
          <w:color w:val="000000"/>
        </w:rPr>
        <w:t>Обу</w:t>
      </w:r>
      <w:r w:rsidRPr="00FF4E9D">
        <w:rPr>
          <w:rStyle w:val="Zag11"/>
          <w:rFonts w:eastAsia="@Arial Unicode MS"/>
          <w:color w:val="000000"/>
        </w:rPr>
        <w:t>чащиеся</w:t>
      </w:r>
      <w:proofErr w:type="spellEnd"/>
      <w:r w:rsidRPr="00FF4E9D">
        <w:rPr>
          <w:rStyle w:val="Zag11"/>
          <w:rFonts w:eastAsia="@Arial Unicode MS"/>
          <w:color w:val="000000"/>
        </w:rPr>
        <w:t xml:space="preserve">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FF4E9D">
        <w:rPr>
          <w:rStyle w:val="Zag11"/>
          <w:rFonts w:eastAsia="@Arial Unicode MS"/>
          <w:color w:val="000000"/>
        </w:rPr>
        <w:t>обучающимися</w:t>
      </w:r>
      <w:proofErr w:type="gramEnd"/>
      <w:r w:rsidRPr="00FF4E9D">
        <w:rPr>
          <w:rStyle w:val="Zag11"/>
          <w:rFonts w:eastAsia="@Arial Unicode MS"/>
          <w:color w:val="000000"/>
        </w:rPr>
        <w:t xml:space="preserve"> особенностей культуры своего народа. </w:t>
      </w:r>
      <w:proofErr w:type="gramStart"/>
      <w:r w:rsidRPr="00FF4E9D">
        <w:rPr>
          <w:rStyle w:val="Zag11"/>
          <w:rFonts w:eastAsia="@Arial Unicode MS"/>
          <w:color w:val="000000"/>
        </w:rPr>
        <w:t xml:space="preserve">Начальное общее иноязычное образование позволит сформировать у </w:t>
      </w:r>
      <w:r w:rsidR="00D66BC6" w:rsidRPr="00FF4E9D">
        <w:rPr>
          <w:rStyle w:val="Zag11"/>
          <w:rFonts w:eastAsia="@Arial Unicode MS"/>
          <w:color w:val="000000"/>
        </w:rPr>
        <w:t>об</w:t>
      </w:r>
      <w:r w:rsidRPr="00FF4E9D">
        <w:rPr>
          <w:rStyle w:val="Zag11"/>
          <w:rFonts w:eastAsia="@Arial Unicode MS"/>
          <w:color w:val="000000"/>
        </w:rPr>
        <w:t>уча</w:t>
      </w:r>
      <w:r w:rsidR="00D66BC6" w:rsidRPr="00FF4E9D">
        <w:rPr>
          <w:rStyle w:val="Zag11"/>
          <w:rFonts w:eastAsia="@Arial Unicode MS"/>
          <w:color w:val="000000"/>
        </w:rPr>
        <w:t>ю</w:t>
      </w:r>
      <w:r w:rsidRPr="00FF4E9D">
        <w:rPr>
          <w:rStyle w:val="Zag11"/>
          <w:rFonts w:eastAsia="@Arial Unicode MS"/>
          <w:color w:val="000000"/>
        </w:rPr>
        <w:t>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C65767" w:rsidRPr="00FF4E9D" w:rsidRDefault="00C65767" w:rsidP="00C65767">
      <w:pPr>
        <w:tabs>
          <w:tab w:val="left" w:leader="dot" w:pos="624"/>
        </w:tabs>
        <w:ind w:firstLine="339"/>
        <w:jc w:val="both"/>
        <w:rPr>
          <w:rStyle w:val="Zag11"/>
          <w:rFonts w:eastAsia="@Arial Unicode MS"/>
          <w:color w:val="000000"/>
        </w:rPr>
      </w:pPr>
      <w:proofErr w:type="spellStart"/>
      <w:r w:rsidRPr="00FF4E9D">
        <w:rPr>
          <w:rStyle w:val="Zag11"/>
          <w:rFonts w:eastAsia="@Arial Unicode MS"/>
          <w:color w:val="000000"/>
        </w:rPr>
        <w:t>Соизучение</w:t>
      </w:r>
      <w:proofErr w:type="spellEnd"/>
      <w:r w:rsidRPr="00FF4E9D">
        <w:rPr>
          <w:rStyle w:val="Zag11"/>
          <w:rFonts w:eastAsia="@Arial Unicode MS"/>
          <w:color w:val="000000"/>
        </w:rPr>
        <w:t xml:space="preserve">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lastRenderedPageBreak/>
        <w:t>Процесс овладен</w:t>
      </w:r>
      <w:r w:rsidR="00D66BC6" w:rsidRPr="00FF4E9D">
        <w:rPr>
          <w:rStyle w:val="Zag11"/>
          <w:rFonts w:eastAsia="@Arial Unicode MS"/>
          <w:color w:val="000000"/>
        </w:rPr>
        <w:t xml:space="preserve">ия иностранным языком на уровне </w:t>
      </w:r>
      <w:r w:rsidRPr="00FF4E9D">
        <w:rPr>
          <w:rStyle w:val="Zag11"/>
          <w:rFonts w:eastAsia="@Arial Unicode MS"/>
          <w:color w:val="000000"/>
        </w:rPr>
        <w:t xml:space="preserve"> начального общего образования внесёт свой вклад в формирование активной жизненной позиции </w:t>
      </w:r>
      <w:proofErr w:type="gramStart"/>
      <w:r w:rsidR="00D66BC6" w:rsidRPr="00FF4E9D">
        <w:rPr>
          <w:rStyle w:val="Zag11"/>
          <w:rFonts w:eastAsia="@Arial Unicode MS"/>
          <w:color w:val="000000"/>
        </w:rPr>
        <w:t>об</w:t>
      </w:r>
      <w:r w:rsidRPr="00FF4E9D">
        <w:rPr>
          <w:rStyle w:val="Zag11"/>
          <w:rFonts w:eastAsia="@Arial Unicode MS"/>
          <w:color w:val="000000"/>
        </w:rPr>
        <w:t>уча</w:t>
      </w:r>
      <w:r w:rsidR="00D66BC6" w:rsidRPr="00FF4E9D">
        <w:rPr>
          <w:rStyle w:val="Zag11"/>
          <w:rFonts w:eastAsia="@Arial Unicode MS"/>
          <w:color w:val="000000"/>
        </w:rPr>
        <w:t>ю</w:t>
      </w:r>
      <w:r w:rsidRPr="00FF4E9D">
        <w:rPr>
          <w:rStyle w:val="Zag11"/>
          <w:rFonts w:eastAsia="@Arial Unicode MS"/>
          <w:color w:val="000000"/>
        </w:rPr>
        <w:t>щихся</w:t>
      </w:r>
      <w:proofErr w:type="gramEnd"/>
      <w:r w:rsidRPr="00FF4E9D">
        <w:rPr>
          <w:rStyle w:val="Zag11"/>
          <w:rFonts w:eastAsia="@Arial Unicode MS"/>
          <w:color w:val="000000"/>
        </w:rPr>
        <w:t xml:space="preserve">.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w:t>
      </w:r>
      <w:r w:rsidR="00D66BC6" w:rsidRPr="00FF4E9D">
        <w:rPr>
          <w:rStyle w:val="Zag11"/>
          <w:rFonts w:eastAsia="@Arial Unicode MS"/>
          <w:color w:val="000000"/>
        </w:rPr>
        <w:t xml:space="preserve"> об</w:t>
      </w:r>
      <w:r w:rsidRPr="00FF4E9D">
        <w:rPr>
          <w:rStyle w:val="Zag11"/>
          <w:rFonts w:eastAsia="@Arial Unicode MS"/>
          <w:color w:val="000000"/>
        </w:rPr>
        <w:t>уча</w:t>
      </w:r>
      <w:r w:rsidR="00D66BC6" w:rsidRPr="00FF4E9D">
        <w:rPr>
          <w:rStyle w:val="Zag11"/>
          <w:rFonts w:eastAsia="@Arial Unicode MS"/>
          <w:color w:val="000000"/>
        </w:rPr>
        <w:t>ю</w:t>
      </w:r>
      <w:r w:rsidRPr="00FF4E9D">
        <w:rPr>
          <w:rStyle w:val="Zag11"/>
          <w:rFonts w:eastAsia="@Arial Unicode MS"/>
          <w:color w:val="000000"/>
        </w:rPr>
        <w:t>щихся как членов гражданского общества.</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В результате изучения иностран</w:t>
      </w:r>
      <w:r w:rsidR="00D66BC6" w:rsidRPr="00FF4E9D">
        <w:rPr>
          <w:rStyle w:val="Zag11"/>
          <w:rFonts w:eastAsia="@Arial Unicode MS"/>
          <w:color w:val="000000"/>
        </w:rPr>
        <w:t xml:space="preserve">ного языка на уровне </w:t>
      </w:r>
      <w:r w:rsidRPr="00FF4E9D">
        <w:rPr>
          <w:rStyle w:val="Zag11"/>
          <w:rFonts w:eastAsia="@Arial Unicode MS"/>
          <w:color w:val="000000"/>
        </w:rPr>
        <w:t xml:space="preserve"> начального общего образования у </w:t>
      </w:r>
      <w:proofErr w:type="gramStart"/>
      <w:r w:rsidR="00D66BC6" w:rsidRPr="00FF4E9D">
        <w:rPr>
          <w:rStyle w:val="Zag11"/>
          <w:rFonts w:eastAsia="@Arial Unicode MS"/>
          <w:color w:val="000000"/>
        </w:rPr>
        <w:t>об</w:t>
      </w:r>
      <w:r w:rsidRPr="00FF4E9D">
        <w:rPr>
          <w:rStyle w:val="Zag11"/>
          <w:rFonts w:eastAsia="@Arial Unicode MS"/>
          <w:color w:val="000000"/>
        </w:rPr>
        <w:t>уча</w:t>
      </w:r>
      <w:r w:rsidR="00D66BC6" w:rsidRPr="00FF4E9D">
        <w:rPr>
          <w:rStyle w:val="Zag11"/>
          <w:rFonts w:eastAsia="@Arial Unicode MS"/>
          <w:color w:val="000000"/>
        </w:rPr>
        <w:t>ю</w:t>
      </w:r>
      <w:r w:rsidRPr="00FF4E9D">
        <w:rPr>
          <w:rStyle w:val="Zag11"/>
          <w:rFonts w:eastAsia="@Arial Unicode MS"/>
          <w:color w:val="000000"/>
        </w:rPr>
        <w:t>щихся</w:t>
      </w:r>
      <w:proofErr w:type="gramEnd"/>
      <w:r w:rsidRPr="00FF4E9D">
        <w:rPr>
          <w:rStyle w:val="Zag11"/>
          <w:rFonts w:eastAsia="@Arial Unicode MS"/>
          <w:color w:val="000000"/>
        </w:rPr>
        <w:t>:</w:t>
      </w:r>
    </w:p>
    <w:p w:rsidR="00C65767" w:rsidRPr="00FF4E9D" w:rsidRDefault="00C65767" w:rsidP="00C65767">
      <w:pPr>
        <w:tabs>
          <w:tab w:val="left" w:leader="dot" w:pos="624"/>
        </w:tabs>
        <w:ind w:firstLine="339"/>
        <w:jc w:val="both"/>
        <w:rPr>
          <w:rStyle w:val="Zag11"/>
          <w:rFonts w:eastAsia="@Arial Unicode MS"/>
          <w:color w:val="000000"/>
        </w:rPr>
      </w:pPr>
      <w:proofErr w:type="gramStart"/>
      <w:r w:rsidRPr="00FF4E9D">
        <w:rPr>
          <w:rStyle w:val="Zag11"/>
          <w:rFonts w:eastAsia="@Arial Unicode MS"/>
          <w:color w:val="000000"/>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FF4E9D">
        <w:rPr>
          <w:rStyle w:val="Zag11"/>
          <w:rFonts w:eastAsia="@Arial Unicode MS"/>
          <w:color w:val="000000"/>
        </w:rPr>
        <w:t>аудирование</w:t>
      </w:r>
      <w:proofErr w:type="spellEnd"/>
      <w:r w:rsidRPr="00FF4E9D">
        <w:rPr>
          <w:rStyle w:val="Zag11"/>
          <w:rFonts w:eastAsia="@Arial Unicode MS"/>
          <w:color w:val="000000"/>
        </w:rPr>
        <w:t>)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C65767" w:rsidRPr="00FF4E9D" w:rsidRDefault="00C65767" w:rsidP="00C65767">
      <w:pPr>
        <w:pStyle w:val="Zag3"/>
        <w:tabs>
          <w:tab w:val="left" w:leader="dot" w:pos="624"/>
        </w:tabs>
        <w:spacing w:after="0" w:line="240" w:lineRule="auto"/>
        <w:ind w:firstLine="339"/>
        <w:jc w:val="both"/>
        <w:rPr>
          <w:rStyle w:val="Zag11"/>
          <w:rFonts w:eastAsia="@Arial Unicode MS"/>
          <w:i w:val="0"/>
          <w:iCs w:val="0"/>
          <w:lang w:val="ru-RU"/>
        </w:rPr>
      </w:pPr>
      <w:r w:rsidRPr="00FF4E9D">
        <w:rPr>
          <w:rStyle w:val="Zag11"/>
          <w:rFonts w:eastAsia="@Arial Unicode MS"/>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w:t>
      </w:r>
      <w:r w:rsidR="00D66BC6" w:rsidRPr="00FF4E9D">
        <w:rPr>
          <w:rStyle w:val="Zag11"/>
          <w:rFonts w:eastAsia="@Arial Unicode MS"/>
          <w:lang w:val="ru-RU"/>
        </w:rPr>
        <w:t xml:space="preserve">анным языком на следующем уровне </w:t>
      </w:r>
      <w:r w:rsidRPr="00FF4E9D">
        <w:rPr>
          <w:rStyle w:val="Zag11"/>
          <w:rFonts w:eastAsia="@Arial Unicode MS"/>
          <w:lang w:val="ru-RU"/>
        </w:rPr>
        <w:t>и образования.</w:t>
      </w:r>
    </w:p>
    <w:p w:rsidR="00C65767" w:rsidRPr="00FF4E9D" w:rsidRDefault="00C65767" w:rsidP="00C65767">
      <w:pPr>
        <w:pStyle w:val="Zag2"/>
        <w:tabs>
          <w:tab w:val="left" w:leader="dot" w:pos="624"/>
        </w:tabs>
        <w:spacing w:line="240" w:lineRule="auto"/>
        <w:outlineLvl w:val="0"/>
        <w:rPr>
          <w:rStyle w:val="Zag11"/>
          <w:rFonts w:eastAsia="@Arial Unicode MS"/>
          <w:lang w:val="ru-RU"/>
        </w:rPr>
      </w:pPr>
      <w:r w:rsidRPr="00FF4E9D">
        <w:rPr>
          <w:rStyle w:val="Zag11"/>
          <w:rFonts w:eastAsia="@Arial Unicode MS"/>
          <w:lang w:val="ru-RU"/>
        </w:rPr>
        <w:t xml:space="preserve"> Математика</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 xml:space="preserve">В результате изучения курса </w:t>
      </w:r>
      <w:proofErr w:type="gramStart"/>
      <w:r w:rsidRPr="00FF4E9D">
        <w:rPr>
          <w:rStyle w:val="Zag11"/>
          <w:rFonts w:eastAsia="@Arial Unicode MS"/>
          <w:color w:val="000000"/>
        </w:rPr>
        <w:t>математики</w:t>
      </w:r>
      <w:proofErr w:type="gramEnd"/>
      <w:r w:rsidR="007E1EE0">
        <w:rPr>
          <w:rStyle w:val="Zag11"/>
          <w:rFonts w:eastAsia="@Arial Unicode MS"/>
          <w:color w:val="000000"/>
        </w:rPr>
        <w:t xml:space="preserve"> </w:t>
      </w:r>
      <w:r w:rsidR="00D66BC6" w:rsidRPr="00FF4E9D">
        <w:rPr>
          <w:rStyle w:val="Zag11"/>
          <w:rFonts w:eastAsia="@Arial Unicode MS"/>
          <w:color w:val="000000"/>
        </w:rPr>
        <w:t>об</w:t>
      </w:r>
      <w:r w:rsidRPr="00FF4E9D">
        <w:rPr>
          <w:rStyle w:val="Zag11"/>
          <w:rFonts w:eastAsia="@Arial Unicode MS"/>
          <w:color w:val="000000"/>
        </w:rPr>
        <w:t>уча</w:t>
      </w:r>
      <w:r w:rsidR="00D66BC6" w:rsidRPr="00FF4E9D">
        <w:rPr>
          <w:rStyle w:val="Zag11"/>
          <w:rFonts w:eastAsia="@Arial Unicode MS"/>
          <w:color w:val="000000"/>
        </w:rPr>
        <w:t xml:space="preserve">ющиеся на уровне </w:t>
      </w:r>
      <w:r w:rsidRPr="00FF4E9D">
        <w:rPr>
          <w:rStyle w:val="Zag11"/>
          <w:rFonts w:eastAsia="@Arial Unicode MS"/>
          <w:color w:val="000000"/>
        </w:rPr>
        <w:t xml:space="preserve"> начального общего образования:</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C65767" w:rsidRPr="00FF4E9D" w:rsidRDefault="00C65767" w:rsidP="00C65767">
      <w:pPr>
        <w:pStyle w:val="Zag3"/>
        <w:tabs>
          <w:tab w:val="left" w:leader="dot" w:pos="624"/>
        </w:tabs>
        <w:spacing w:after="0" w:line="240" w:lineRule="auto"/>
        <w:ind w:firstLine="339"/>
        <w:jc w:val="both"/>
        <w:rPr>
          <w:rStyle w:val="Zag11"/>
          <w:rFonts w:eastAsia="@Arial Unicode MS"/>
          <w:i w:val="0"/>
          <w:iCs w:val="0"/>
          <w:lang w:val="ru-RU"/>
        </w:rPr>
      </w:pPr>
      <w:r w:rsidRPr="00FF4E9D">
        <w:rPr>
          <w:rStyle w:val="Zag11"/>
          <w:rFonts w:eastAsia="@Arial Unicode MS"/>
          <w:lang w:val="ru-RU"/>
        </w:rPr>
        <w:t>·приобретут в ходе работы с таблицами и диаграммами  важные для практико</w:t>
      </w:r>
      <w:r w:rsidRPr="00FF4E9D">
        <w:rPr>
          <w:rStyle w:val="Zag11"/>
          <w:rFonts w:eastAsia="@Arial Unicode MS"/>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C65767" w:rsidRPr="00FF4E9D" w:rsidRDefault="00C65767" w:rsidP="00C65767">
      <w:pPr>
        <w:pStyle w:val="Zag2"/>
        <w:tabs>
          <w:tab w:val="left" w:leader="dot" w:pos="624"/>
        </w:tabs>
        <w:spacing w:line="240" w:lineRule="auto"/>
        <w:outlineLvl w:val="0"/>
        <w:rPr>
          <w:rStyle w:val="Zag11"/>
          <w:rFonts w:eastAsia="@Arial Unicode MS"/>
          <w:lang w:val="ru-RU"/>
        </w:rPr>
      </w:pPr>
      <w:r w:rsidRPr="00FF4E9D">
        <w:rPr>
          <w:rStyle w:val="Zag11"/>
          <w:rFonts w:eastAsia="@Arial Unicode MS"/>
          <w:lang w:val="ru-RU"/>
        </w:rPr>
        <w:t>Окружающий мир</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 xml:space="preserve">В результате изучения курса «Окружающий мир» </w:t>
      </w:r>
      <w:r w:rsidR="0007091D" w:rsidRPr="00FF4E9D">
        <w:rPr>
          <w:rStyle w:val="Zag11"/>
          <w:rFonts w:eastAsia="@Arial Unicode MS"/>
          <w:color w:val="000000"/>
        </w:rPr>
        <w:t>об</w:t>
      </w:r>
      <w:r w:rsidRPr="00FF4E9D">
        <w:rPr>
          <w:rStyle w:val="Zag11"/>
          <w:rFonts w:eastAsia="@Arial Unicode MS"/>
          <w:color w:val="000000"/>
        </w:rPr>
        <w:t>уча</w:t>
      </w:r>
      <w:r w:rsidR="0007091D" w:rsidRPr="00FF4E9D">
        <w:rPr>
          <w:rStyle w:val="Zag11"/>
          <w:rFonts w:eastAsia="@Arial Unicode MS"/>
          <w:color w:val="000000"/>
        </w:rPr>
        <w:t xml:space="preserve">ющиеся на уровне </w:t>
      </w:r>
      <w:r w:rsidRPr="00FF4E9D">
        <w:rPr>
          <w:rStyle w:val="Zag11"/>
          <w:rFonts w:eastAsia="@Arial Unicode MS"/>
          <w:color w:val="000000"/>
        </w:rPr>
        <w:t>начального общего образования:</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lastRenderedPageBreak/>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 xml:space="preserve">·приобретут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w:t>
      </w:r>
      <w:r w:rsidR="0007091D" w:rsidRPr="00FF4E9D">
        <w:rPr>
          <w:rStyle w:val="Zag11"/>
          <w:rFonts w:eastAsia="@Arial Unicode MS"/>
          <w:color w:val="000000"/>
        </w:rPr>
        <w:t>об</w:t>
      </w:r>
      <w:r w:rsidRPr="00FF4E9D">
        <w:rPr>
          <w:rStyle w:val="Zag11"/>
          <w:rFonts w:eastAsia="@Arial Unicode MS"/>
          <w:color w:val="000000"/>
        </w:rPr>
        <w:t>уча</w:t>
      </w:r>
      <w:r w:rsidR="0007091D" w:rsidRPr="00FF4E9D">
        <w:rPr>
          <w:rStyle w:val="Zag11"/>
          <w:rFonts w:eastAsia="@Arial Unicode MS"/>
          <w:color w:val="000000"/>
        </w:rPr>
        <w:t>ю</w:t>
      </w:r>
      <w:r w:rsidRPr="00FF4E9D">
        <w:rPr>
          <w:rStyle w:val="Zag11"/>
          <w:rFonts w:eastAsia="@Arial Unicode MS"/>
          <w:color w:val="000000"/>
        </w:rPr>
        <w:t>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C65767" w:rsidRPr="00FF4E9D" w:rsidRDefault="00C65767" w:rsidP="00C65767">
      <w:pPr>
        <w:tabs>
          <w:tab w:val="left" w:leader="dot" w:pos="624"/>
        </w:tabs>
        <w:ind w:firstLine="339"/>
        <w:jc w:val="both"/>
        <w:rPr>
          <w:rStyle w:val="Zag11"/>
          <w:rFonts w:eastAsia="@Arial Unicode MS"/>
          <w:color w:val="000000"/>
        </w:rPr>
      </w:pPr>
      <w:proofErr w:type="gramStart"/>
      <w:r w:rsidRPr="00FF4E9D">
        <w:rPr>
          <w:rStyle w:val="Zag11"/>
          <w:rFonts w:eastAsia="@Arial Unicode MS"/>
          <w:color w:val="000000"/>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 xml:space="preserve">·получат возможность приобрести базовые умения работы с </w:t>
      </w:r>
      <w:proofErr w:type="gramStart"/>
      <w:r w:rsidRPr="00FF4E9D">
        <w:rPr>
          <w:rStyle w:val="Zag11"/>
          <w:rFonts w:eastAsia="@Arial Unicode MS"/>
          <w:color w:val="000000"/>
        </w:rPr>
        <w:t>ИКТ-средствами</w:t>
      </w:r>
      <w:proofErr w:type="gramEnd"/>
      <w:r w:rsidRPr="00FF4E9D">
        <w:rPr>
          <w:rStyle w:val="Zag11"/>
          <w:rFonts w:eastAsia="@Arial Unicode MS"/>
          <w:color w:val="000000"/>
        </w:rPr>
        <w:t>, поиска информации в электронных источниках и контролируемом Интернете, научатся создавать сообщения в виде текстов, аудио</w:t>
      </w:r>
      <w:r w:rsidRPr="00FF4E9D">
        <w:rPr>
          <w:rStyle w:val="Zag11"/>
          <w:rFonts w:eastAsia="@Arial Unicode MS"/>
          <w:color w:val="000000"/>
        </w:rPr>
        <w:noBreakHyphen/>
        <w:t xml:space="preserve"> и видеофрагментов, готовить и проводить небольшие презентации в поддержку собственных сообщений;</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65767" w:rsidRPr="00FF4E9D" w:rsidRDefault="00C65767" w:rsidP="00C65767">
      <w:pPr>
        <w:pStyle w:val="Zag3"/>
        <w:tabs>
          <w:tab w:val="left" w:leader="dot" w:pos="624"/>
        </w:tabs>
        <w:spacing w:after="0" w:line="240" w:lineRule="auto"/>
        <w:ind w:firstLine="339"/>
        <w:jc w:val="both"/>
        <w:rPr>
          <w:rStyle w:val="Zag11"/>
          <w:rFonts w:eastAsia="@Arial Unicode MS"/>
          <w:i w:val="0"/>
          <w:iCs w:val="0"/>
          <w:lang w:val="ru-RU"/>
        </w:rPr>
      </w:pPr>
      <w:r w:rsidRPr="00FF4E9D">
        <w:rPr>
          <w:rStyle w:val="Zag11"/>
          <w:rFonts w:eastAsia="@Arial Unicode MS"/>
          <w:lang w:val="ru-RU"/>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FF4E9D">
        <w:rPr>
          <w:rStyle w:val="Zag11"/>
          <w:rFonts w:eastAsia="@Arial Unicode MS"/>
          <w:lang w:val="ru-RU"/>
        </w:rPr>
        <w:t>природ</w:t>
      </w:r>
      <w:proofErr w:type="gramStart"/>
      <w:r w:rsidRPr="00FF4E9D">
        <w:rPr>
          <w:rStyle w:val="Zag11"/>
          <w:rFonts w:eastAsia="@Arial Unicode MS"/>
          <w:lang w:val="ru-RU"/>
        </w:rPr>
        <w:t>о</w:t>
      </w:r>
      <w:proofErr w:type="spellEnd"/>
      <w:r w:rsidRPr="00FF4E9D">
        <w:rPr>
          <w:rStyle w:val="Zag11"/>
          <w:rFonts w:eastAsia="@Arial Unicode MS"/>
          <w:lang w:val="ru-RU"/>
        </w:rPr>
        <w:t>-</w:t>
      </w:r>
      <w:proofErr w:type="gramEnd"/>
      <w:r w:rsidRPr="00FF4E9D">
        <w:rPr>
          <w:rStyle w:val="Zag11"/>
          <w:rFonts w:eastAsia="@Arial Unicode MS"/>
          <w:lang w:val="ru-RU"/>
        </w:rPr>
        <w:t xml:space="preserve"> и </w:t>
      </w:r>
      <w:proofErr w:type="spellStart"/>
      <w:r w:rsidRPr="00FF4E9D">
        <w:rPr>
          <w:rStyle w:val="Zag11"/>
          <w:rFonts w:eastAsia="@Arial Unicode MS"/>
          <w:lang w:val="ru-RU"/>
        </w:rPr>
        <w:t>культуросообразного</w:t>
      </w:r>
      <w:proofErr w:type="spellEnd"/>
      <w:r w:rsidRPr="00FF4E9D">
        <w:rPr>
          <w:rStyle w:val="Zag11"/>
          <w:rFonts w:eastAsia="@Arial Unicode MS"/>
          <w:lang w:val="ru-RU"/>
        </w:rPr>
        <w:t xml:space="preserve"> поведения в окружающей природной и социальной среде.</w:t>
      </w:r>
    </w:p>
    <w:p w:rsidR="00C65767" w:rsidRPr="00FF4E9D" w:rsidRDefault="00C65767" w:rsidP="00C65767">
      <w:pPr>
        <w:pStyle w:val="Zag2"/>
        <w:tabs>
          <w:tab w:val="left" w:leader="dot" w:pos="624"/>
        </w:tabs>
        <w:spacing w:line="240" w:lineRule="auto"/>
        <w:outlineLvl w:val="0"/>
        <w:rPr>
          <w:rStyle w:val="Zag11"/>
          <w:rFonts w:eastAsia="@Arial Unicode MS"/>
          <w:lang w:val="ru-RU"/>
        </w:rPr>
      </w:pPr>
      <w:r w:rsidRPr="00FF4E9D">
        <w:rPr>
          <w:rStyle w:val="Zag11"/>
          <w:rFonts w:eastAsia="@Arial Unicode MS"/>
          <w:lang w:val="ru-RU"/>
        </w:rPr>
        <w:t xml:space="preserve"> Музыка</w:t>
      </w:r>
    </w:p>
    <w:p w:rsidR="00C65767" w:rsidRPr="00FF4E9D" w:rsidRDefault="00C65767" w:rsidP="00C65767">
      <w:pPr>
        <w:tabs>
          <w:tab w:val="left" w:leader="dot" w:pos="624"/>
        </w:tabs>
        <w:ind w:firstLine="339"/>
        <w:jc w:val="both"/>
        <w:rPr>
          <w:rStyle w:val="Zag11"/>
          <w:rFonts w:eastAsia="@Arial Unicode MS"/>
          <w:color w:val="000000"/>
        </w:rPr>
      </w:pPr>
      <w:proofErr w:type="gramStart"/>
      <w:r w:rsidRPr="00FF4E9D">
        <w:rPr>
          <w:rStyle w:val="Zag11"/>
          <w:rFonts w:eastAsia="@Arial Unicode MS"/>
          <w:color w:val="000000"/>
        </w:rPr>
        <w:t xml:space="preserve">В результате изучения музыки на </w:t>
      </w:r>
      <w:r w:rsidR="0007091D" w:rsidRPr="00FF4E9D">
        <w:rPr>
          <w:rStyle w:val="Zag11"/>
          <w:rFonts w:eastAsia="@Arial Unicode MS"/>
          <w:color w:val="000000"/>
        </w:rPr>
        <w:t xml:space="preserve">уровне </w:t>
      </w:r>
      <w:r w:rsidRPr="00FF4E9D">
        <w:rPr>
          <w:rStyle w:val="Zag11"/>
          <w:rFonts w:eastAsia="@Arial Unicode MS"/>
          <w:color w:val="000000"/>
        </w:rPr>
        <w:t xml:space="preserve"> начального общего образования у </w:t>
      </w:r>
      <w:r w:rsidR="0007091D" w:rsidRPr="00FF4E9D">
        <w:rPr>
          <w:rStyle w:val="Zag11"/>
          <w:rFonts w:eastAsia="@Arial Unicode MS"/>
          <w:color w:val="000000"/>
        </w:rPr>
        <w:t>об</w:t>
      </w:r>
      <w:r w:rsidRPr="00FF4E9D">
        <w:rPr>
          <w:rStyle w:val="Zag11"/>
          <w:rFonts w:eastAsia="@Arial Unicode MS"/>
          <w:color w:val="000000"/>
        </w:rPr>
        <w:t>уча</w:t>
      </w:r>
      <w:r w:rsidR="0007091D" w:rsidRPr="00FF4E9D">
        <w:rPr>
          <w:rStyle w:val="Zag11"/>
          <w:rFonts w:eastAsia="@Arial Unicode MS"/>
          <w:color w:val="000000"/>
        </w:rPr>
        <w:t>ю</w:t>
      </w:r>
      <w:r w:rsidRPr="00FF4E9D">
        <w:rPr>
          <w:rStyle w:val="Zag11"/>
          <w:rFonts w:eastAsia="@Arial Unicode MS"/>
          <w:color w:val="000000"/>
        </w:rPr>
        <w:t>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roofErr w:type="gramEnd"/>
      <w:r w:rsidRPr="00FF4E9D">
        <w:rPr>
          <w:rStyle w:val="Zag11"/>
          <w:rFonts w:eastAsia="@Arial Unicode MS"/>
          <w:color w:val="000000"/>
        </w:rPr>
        <w:t xml:space="preserve">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C65767" w:rsidRPr="00FF4E9D" w:rsidRDefault="0007091D"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Обу</w:t>
      </w:r>
      <w:r w:rsidR="00C65767" w:rsidRPr="00FF4E9D">
        <w:rPr>
          <w:rStyle w:val="Zag11"/>
          <w:rFonts w:eastAsia="@Arial Unicode MS"/>
          <w:color w:val="000000"/>
        </w:rPr>
        <w:t>ча</w:t>
      </w:r>
      <w:r w:rsidRPr="00FF4E9D">
        <w:rPr>
          <w:rStyle w:val="Zag11"/>
          <w:rFonts w:eastAsia="@Arial Unicode MS"/>
          <w:color w:val="000000"/>
        </w:rPr>
        <w:t>ю</w:t>
      </w:r>
      <w:r w:rsidR="00C65767" w:rsidRPr="00FF4E9D">
        <w:rPr>
          <w:rStyle w:val="Zag11"/>
          <w:rFonts w:eastAsia="@Arial Unicode MS"/>
          <w:color w:val="000000"/>
        </w:rPr>
        <w:t xml:space="preserve">щиеся научатся воспринимать музыку и размышлять о ней, открыто и эмоционально </w:t>
      </w:r>
      <w:proofErr w:type="gramStart"/>
      <w:r w:rsidR="00C65767" w:rsidRPr="00FF4E9D">
        <w:rPr>
          <w:rStyle w:val="Zag11"/>
          <w:rFonts w:eastAsia="@Arial Unicode MS"/>
          <w:color w:val="000000"/>
        </w:rPr>
        <w:t>выражать</w:t>
      </w:r>
      <w:proofErr w:type="gramEnd"/>
      <w:r w:rsidR="00C65767" w:rsidRPr="00FF4E9D">
        <w:rPr>
          <w:rStyle w:val="Zag11"/>
          <w:rFonts w:eastAsia="@Arial Unicode MS"/>
          <w:color w:val="000000"/>
        </w:rPr>
        <w:t xml:space="preserve">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w:t>
      </w:r>
      <w:r w:rsidR="00C65767" w:rsidRPr="00FF4E9D">
        <w:rPr>
          <w:rStyle w:val="Zag11"/>
          <w:rFonts w:eastAsia="@Arial Unicode MS"/>
          <w:color w:val="000000"/>
        </w:rPr>
        <w:noBreakHyphen/>
        <w:t>хоровых произведений, игре на элементарных детских музыкальных инструментах.</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lastRenderedPageBreak/>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4D0B48" w:rsidRPr="00AE6CB0" w:rsidRDefault="0007091D" w:rsidP="00AE6CB0">
      <w:pPr>
        <w:pStyle w:val="Zag3"/>
        <w:tabs>
          <w:tab w:val="left" w:leader="dot" w:pos="624"/>
        </w:tabs>
        <w:spacing w:after="0" w:line="240" w:lineRule="auto"/>
        <w:ind w:firstLine="339"/>
        <w:jc w:val="both"/>
        <w:rPr>
          <w:rStyle w:val="Zag11"/>
          <w:rFonts w:eastAsia="@Arial Unicode MS"/>
          <w:i w:val="0"/>
          <w:iCs w:val="0"/>
          <w:lang w:val="ru-RU"/>
        </w:rPr>
      </w:pPr>
      <w:r w:rsidRPr="00FF4E9D">
        <w:rPr>
          <w:rStyle w:val="Zag11"/>
          <w:rFonts w:eastAsia="@Arial Unicode MS"/>
          <w:lang w:val="ru-RU"/>
        </w:rPr>
        <w:t>Обу</w:t>
      </w:r>
      <w:r w:rsidR="00C65767" w:rsidRPr="00FF4E9D">
        <w:rPr>
          <w:rStyle w:val="Zag11"/>
          <w:rFonts w:eastAsia="@Arial Unicode MS"/>
          <w:lang w:val="ru-RU"/>
        </w:rPr>
        <w:t>ча</w:t>
      </w:r>
      <w:r w:rsidRPr="00FF4E9D">
        <w:rPr>
          <w:rStyle w:val="Zag11"/>
          <w:rFonts w:eastAsia="@Arial Unicode MS"/>
          <w:lang w:val="ru-RU"/>
        </w:rPr>
        <w:t>ю</w:t>
      </w:r>
      <w:r w:rsidR="00C65767" w:rsidRPr="00FF4E9D">
        <w:rPr>
          <w:rStyle w:val="Zag11"/>
          <w:rFonts w:eastAsia="@Arial Unicode MS"/>
          <w:lang w:val="ru-RU"/>
        </w:rPr>
        <w:t>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C65767" w:rsidRPr="00FF4E9D" w:rsidRDefault="00C65767" w:rsidP="00C65767">
      <w:pPr>
        <w:pStyle w:val="Zag2"/>
        <w:tabs>
          <w:tab w:val="left" w:leader="dot" w:pos="624"/>
        </w:tabs>
        <w:spacing w:line="240" w:lineRule="auto"/>
        <w:outlineLvl w:val="0"/>
        <w:rPr>
          <w:rStyle w:val="Zag11"/>
          <w:rFonts w:eastAsia="@Arial Unicode MS"/>
          <w:lang w:val="ru-RU"/>
        </w:rPr>
      </w:pPr>
      <w:r w:rsidRPr="00FF4E9D">
        <w:rPr>
          <w:rStyle w:val="Zag11"/>
          <w:rFonts w:eastAsia="@Arial Unicode MS"/>
          <w:lang w:val="ru-RU"/>
        </w:rPr>
        <w:t>Изобразительное искусство</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В результате изучения изобр</w:t>
      </w:r>
      <w:r w:rsidR="0007091D" w:rsidRPr="00FF4E9D">
        <w:rPr>
          <w:rStyle w:val="Zag11"/>
          <w:rFonts w:eastAsia="@Arial Unicode MS"/>
          <w:color w:val="000000"/>
        </w:rPr>
        <w:t xml:space="preserve">азительного искусства на уровне </w:t>
      </w:r>
      <w:r w:rsidRPr="00FF4E9D">
        <w:rPr>
          <w:rStyle w:val="Zag11"/>
          <w:rFonts w:eastAsia="@Arial Unicode MS"/>
          <w:color w:val="000000"/>
        </w:rPr>
        <w:t xml:space="preserve"> начального общего образования у </w:t>
      </w:r>
      <w:proofErr w:type="gramStart"/>
      <w:r w:rsidR="0007091D" w:rsidRPr="00FF4E9D">
        <w:rPr>
          <w:rStyle w:val="Zag11"/>
          <w:rFonts w:eastAsia="@Arial Unicode MS"/>
          <w:color w:val="000000"/>
        </w:rPr>
        <w:t>об</w:t>
      </w:r>
      <w:r w:rsidRPr="00FF4E9D">
        <w:rPr>
          <w:rStyle w:val="Zag11"/>
          <w:rFonts w:eastAsia="@Arial Unicode MS"/>
          <w:color w:val="000000"/>
        </w:rPr>
        <w:t>уча</w:t>
      </w:r>
      <w:r w:rsidR="0007091D" w:rsidRPr="00FF4E9D">
        <w:rPr>
          <w:rStyle w:val="Zag11"/>
          <w:rFonts w:eastAsia="@Arial Unicode MS"/>
          <w:color w:val="000000"/>
        </w:rPr>
        <w:t>ю</w:t>
      </w:r>
      <w:r w:rsidRPr="00FF4E9D">
        <w:rPr>
          <w:rStyle w:val="Zag11"/>
          <w:rFonts w:eastAsia="@Arial Unicode MS"/>
          <w:color w:val="000000"/>
        </w:rPr>
        <w:t>щихся</w:t>
      </w:r>
      <w:proofErr w:type="gramEnd"/>
      <w:r w:rsidRPr="00FF4E9D">
        <w:rPr>
          <w:rStyle w:val="Zag11"/>
          <w:rFonts w:eastAsia="@Arial Unicode MS"/>
          <w:color w:val="000000"/>
        </w:rPr>
        <w:t>:</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C65767" w:rsidRPr="00FF4E9D" w:rsidRDefault="00C65767" w:rsidP="00C65767">
      <w:pPr>
        <w:tabs>
          <w:tab w:val="left" w:leader="dot" w:pos="624"/>
        </w:tabs>
        <w:ind w:firstLine="339"/>
        <w:jc w:val="both"/>
        <w:rPr>
          <w:rStyle w:val="Zag11"/>
          <w:rFonts w:eastAsia="@Arial Unicode MS"/>
          <w:color w:val="000000"/>
        </w:rPr>
      </w:pPr>
      <w:proofErr w:type="gramStart"/>
      <w:r w:rsidRPr="00FF4E9D">
        <w:rPr>
          <w:rStyle w:val="Zag11"/>
          <w:rFonts w:eastAsia="@Arial Unicode MS"/>
          <w:color w:val="000000"/>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C65767" w:rsidRPr="00FF4E9D" w:rsidRDefault="0007091D"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Обу</w:t>
      </w:r>
      <w:r w:rsidR="00C65767" w:rsidRPr="00FF4E9D">
        <w:rPr>
          <w:rStyle w:val="Zag11"/>
          <w:rFonts w:eastAsia="@Arial Unicode MS"/>
          <w:color w:val="000000"/>
        </w:rPr>
        <w:t>ча</w:t>
      </w:r>
      <w:r w:rsidRPr="00FF4E9D">
        <w:rPr>
          <w:rStyle w:val="Zag11"/>
          <w:rFonts w:eastAsia="@Arial Unicode MS"/>
          <w:color w:val="000000"/>
        </w:rPr>
        <w:t>ю</w:t>
      </w:r>
      <w:r w:rsidR="00C65767" w:rsidRPr="00FF4E9D">
        <w:rPr>
          <w:rStyle w:val="Zag11"/>
          <w:rFonts w:eastAsia="@Arial Unicode MS"/>
          <w:color w:val="000000"/>
        </w:rPr>
        <w:t>щиеся:</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lastRenderedPageBreak/>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FF4E9D">
        <w:rPr>
          <w:rStyle w:val="Zag11"/>
          <w:rFonts w:eastAsia="@Arial Unicode MS"/>
          <w:color w:val="000000"/>
        </w:rPr>
        <w:t>ИКТ-средств</w:t>
      </w:r>
      <w:proofErr w:type="gramEnd"/>
      <w:r w:rsidRPr="00FF4E9D">
        <w:rPr>
          <w:rStyle w:val="Zag11"/>
          <w:rFonts w:eastAsia="@Arial Unicode MS"/>
          <w:color w:val="000000"/>
        </w:rPr>
        <w:t>;</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 xml:space="preserve">·получат навыки сотрудничества </w:t>
      </w:r>
      <w:proofErr w:type="gramStart"/>
      <w:r w:rsidRPr="00FF4E9D">
        <w:rPr>
          <w:rStyle w:val="Zag11"/>
          <w:rFonts w:eastAsia="@Arial Unicode MS"/>
          <w:color w:val="000000"/>
        </w:rPr>
        <w:t>со</w:t>
      </w:r>
      <w:proofErr w:type="gramEnd"/>
      <w:r w:rsidRPr="00FF4E9D">
        <w:rPr>
          <w:rStyle w:val="Zag11"/>
          <w:rFonts w:eastAsia="@Arial Unicode MS"/>
          <w:color w:val="000000"/>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C65767" w:rsidRPr="00FF4E9D" w:rsidRDefault="00C65767" w:rsidP="00C65767">
      <w:pPr>
        <w:pStyle w:val="Zag3"/>
        <w:tabs>
          <w:tab w:val="left" w:leader="dot" w:pos="624"/>
        </w:tabs>
        <w:spacing w:after="0" w:line="240" w:lineRule="auto"/>
        <w:ind w:firstLine="339"/>
        <w:jc w:val="both"/>
        <w:rPr>
          <w:rStyle w:val="Zag11"/>
          <w:rFonts w:eastAsia="@Arial Unicode MS"/>
          <w:i w:val="0"/>
          <w:iCs w:val="0"/>
          <w:lang w:val="ru-RU"/>
        </w:rPr>
      </w:pPr>
      <w:r w:rsidRPr="00FF4E9D">
        <w:rPr>
          <w:rStyle w:val="Zag11"/>
          <w:rFonts w:eastAsia="@Arial Unicode MS"/>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4D0B48" w:rsidRDefault="004D0B48" w:rsidP="00C65767">
      <w:pPr>
        <w:pStyle w:val="Zag2"/>
        <w:tabs>
          <w:tab w:val="left" w:leader="dot" w:pos="624"/>
        </w:tabs>
        <w:spacing w:line="240" w:lineRule="auto"/>
        <w:outlineLvl w:val="0"/>
        <w:rPr>
          <w:rStyle w:val="Zag11"/>
          <w:rFonts w:eastAsia="@Arial Unicode MS"/>
          <w:lang w:val="ru-RU"/>
        </w:rPr>
      </w:pPr>
    </w:p>
    <w:p w:rsidR="00C65767" w:rsidRPr="00FF4E9D" w:rsidRDefault="00C65767" w:rsidP="00C65767">
      <w:pPr>
        <w:pStyle w:val="Zag2"/>
        <w:tabs>
          <w:tab w:val="left" w:leader="dot" w:pos="624"/>
        </w:tabs>
        <w:spacing w:line="240" w:lineRule="auto"/>
        <w:outlineLvl w:val="0"/>
        <w:rPr>
          <w:rStyle w:val="Zag11"/>
          <w:rFonts w:eastAsia="@Arial Unicode MS"/>
          <w:lang w:val="ru-RU"/>
        </w:rPr>
      </w:pPr>
      <w:r w:rsidRPr="00FF4E9D">
        <w:rPr>
          <w:rStyle w:val="Zag11"/>
          <w:rFonts w:eastAsia="@Arial Unicode MS"/>
          <w:lang w:val="ru-RU"/>
        </w:rPr>
        <w:t xml:space="preserve"> Технология</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 xml:space="preserve">В результате изучения курса «Технологии» </w:t>
      </w:r>
      <w:r w:rsidR="0007091D" w:rsidRPr="00FF4E9D">
        <w:rPr>
          <w:rStyle w:val="Zag11"/>
          <w:rFonts w:eastAsia="@Arial Unicode MS"/>
          <w:color w:val="000000"/>
        </w:rPr>
        <w:t>об</w:t>
      </w:r>
      <w:r w:rsidRPr="00FF4E9D">
        <w:rPr>
          <w:rStyle w:val="Zag11"/>
          <w:rFonts w:eastAsia="@Arial Unicode MS"/>
          <w:color w:val="000000"/>
        </w:rPr>
        <w:t>уча</w:t>
      </w:r>
      <w:r w:rsidR="0007091D" w:rsidRPr="00FF4E9D">
        <w:rPr>
          <w:rStyle w:val="Zag11"/>
          <w:rFonts w:eastAsia="@Arial Unicode MS"/>
          <w:color w:val="000000"/>
        </w:rPr>
        <w:t xml:space="preserve">ющиеся на уровне </w:t>
      </w:r>
      <w:r w:rsidRPr="00FF4E9D">
        <w:rPr>
          <w:rStyle w:val="Zag11"/>
          <w:rFonts w:eastAsia="@Arial Unicode MS"/>
          <w:color w:val="000000"/>
        </w:rPr>
        <w:t xml:space="preserve"> начального общего образования:</w:t>
      </w:r>
    </w:p>
    <w:p w:rsidR="00C65767" w:rsidRPr="00FF4E9D" w:rsidRDefault="00C65767" w:rsidP="0007091D">
      <w:pPr>
        <w:tabs>
          <w:tab w:val="left" w:leader="dot" w:pos="624"/>
        </w:tabs>
        <w:ind w:firstLine="339"/>
        <w:jc w:val="both"/>
        <w:rPr>
          <w:rStyle w:val="Zag11"/>
          <w:rFonts w:eastAsia="@Arial Unicode MS"/>
          <w:color w:val="000000"/>
        </w:rPr>
      </w:pPr>
      <w:proofErr w:type="gramStart"/>
      <w:r w:rsidRPr="00FF4E9D">
        <w:rPr>
          <w:rStyle w:val="Zag11"/>
          <w:rFonts w:eastAsia="@Arial Unicode MS"/>
          <w:color w:val="000000"/>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·получат общее представление о мире профессий, их социальном значении, истории возникновения и развития;</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C65767" w:rsidRPr="00FF4E9D" w:rsidRDefault="0007091D"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Обуч</w:t>
      </w:r>
      <w:r w:rsidR="00C65767" w:rsidRPr="00FF4E9D">
        <w:rPr>
          <w:rStyle w:val="Zag11"/>
          <w:rFonts w:eastAsia="@Arial Unicode MS"/>
          <w:color w:val="000000"/>
        </w:rPr>
        <w:t>а</w:t>
      </w:r>
      <w:r w:rsidRPr="00FF4E9D">
        <w:rPr>
          <w:rStyle w:val="Zag11"/>
          <w:rFonts w:eastAsia="@Arial Unicode MS"/>
          <w:color w:val="000000"/>
        </w:rPr>
        <w:t>ю</w:t>
      </w:r>
      <w:r w:rsidR="00C65767" w:rsidRPr="00FF4E9D">
        <w:rPr>
          <w:rStyle w:val="Zag11"/>
          <w:rFonts w:eastAsia="@Arial Unicode MS"/>
          <w:color w:val="000000"/>
        </w:rPr>
        <w:t>щиеся:</w:t>
      </w:r>
    </w:p>
    <w:p w:rsidR="00C65767" w:rsidRPr="00FF4E9D" w:rsidRDefault="00C65767" w:rsidP="00C65767">
      <w:pPr>
        <w:tabs>
          <w:tab w:val="left" w:leader="dot" w:pos="624"/>
        </w:tabs>
        <w:ind w:firstLine="339"/>
        <w:jc w:val="both"/>
        <w:rPr>
          <w:rStyle w:val="Zag11"/>
          <w:rFonts w:eastAsia="@Arial Unicode MS"/>
          <w:color w:val="000000"/>
        </w:rPr>
      </w:pPr>
      <w:proofErr w:type="gramStart"/>
      <w:r w:rsidRPr="00FF4E9D">
        <w:rPr>
          <w:rStyle w:val="Zag11"/>
          <w:rFonts w:eastAsia="@Arial Unicode MS"/>
          <w:color w:val="000000"/>
        </w:rPr>
        <w:t>·в результате выполнения под руководством учителя коллективных и групповых творческих работ, а также элементарных доступных проектов</w:t>
      </w:r>
      <w:r w:rsidR="0007091D" w:rsidRPr="00FF4E9D">
        <w:rPr>
          <w:rStyle w:val="Zag11"/>
          <w:rFonts w:eastAsia="@Arial Unicode MS"/>
          <w:color w:val="000000"/>
        </w:rPr>
        <w:t xml:space="preserve">, </w:t>
      </w:r>
      <w:r w:rsidRPr="00FF4E9D">
        <w:rPr>
          <w:rStyle w:val="Zag11"/>
          <w:rFonts w:eastAsia="@Arial Unicode MS"/>
          <w:color w:val="000000"/>
        </w:rPr>
        <w:t xml:space="preserve">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 xml:space="preserve">·получат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w:t>
      </w:r>
      <w:r w:rsidRPr="00FF4E9D">
        <w:rPr>
          <w:rStyle w:val="Zag11"/>
          <w:rFonts w:eastAsia="@Arial Unicode MS"/>
          <w:color w:val="000000"/>
        </w:rPr>
        <w:lastRenderedPageBreak/>
        <w:t>коррекции результатов действий; научатся искать, отбирать, преобразовывать необходимую печатную и электронную информацию;</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FF4E9D">
        <w:rPr>
          <w:rStyle w:val="Zag11"/>
          <w:rFonts w:eastAsia="@Arial Unicode MS"/>
          <w:color w:val="000000"/>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C65767" w:rsidRDefault="00C65767" w:rsidP="00C65767">
      <w:pPr>
        <w:pStyle w:val="Zag3"/>
        <w:tabs>
          <w:tab w:val="left" w:leader="dot" w:pos="624"/>
        </w:tabs>
        <w:spacing w:after="0" w:line="240" w:lineRule="auto"/>
        <w:ind w:firstLine="339"/>
        <w:jc w:val="both"/>
        <w:rPr>
          <w:rStyle w:val="Zag11"/>
          <w:rFonts w:eastAsia="@Arial Unicode MS"/>
          <w:lang w:val="ru-RU"/>
        </w:rPr>
      </w:pPr>
      <w:r w:rsidRPr="00FF4E9D">
        <w:rPr>
          <w:rStyle w:val="Zag11"/>
          <w:rFonts w:eastAsia="@Arial Unicode MS"/>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AE6CB0" w:rsidRPr="00FF4E9D" w:rsidRDefault="00AE6CB0" w:rsidP="00C65767">
      <w:pPr>
        <w:pStyle w:val="Zag3"/>
        <w:tabs>
          <w:tab w:val="left" w:leader="dot" w:pos="624"/>
        </w:tabs>
        <w:spacing w:after="0" w:line="240" w:lineRule="auto"/>
        <w:ind w:firstLine="339"/>
        <w:jc w:val="both"/>
        <w:rPr>
          <w:rStyle w:val="Zag11"/>
          <w:rFonts w:eastAsia="@Arial Unicode MS"/>
          <w:i w:val="0"/>
          <w:iCs w:val="0"/>
          <w:lang w:val="ru-RU"/>
        </w:rPr>
      </w:pPr>
    </w:p>
    <w:p w:rsidR="00C65767" w:rsidRPr="00FF4E9D" w:rsidRDefault="00C65767" w:rsidP="00C65767">
      <w:pPr>
        <w:pStyle w:val="Zag2"/>
        <w:tabs>
          <w:tab w:val="left" w:leader="dot" w:pos="624"/>
        </w:tabs>
        <w:spacing w:after="64" w:line="240" w:lineRule="auto"/>
        <w:outlineLvl w:val="0"/>
        <w:rPr>
          <w:rStyle w:val="Zag11"/>
          <w:rFonts w:eastAsia="@Arial Unicode MS"/>
          <w:lang w:val="ru-RU"/>
        </w:rPr>
      </w:pPr>
      <w:r w:rsidRPr="00FF4E9D">
        <w:rPr>
          <w:rStyle w:val="Zag11"/>
          <w:rFonts w:eastAsia="@Arial Unicode MS"/>
          <w:lang w:val="ru-RU"/>
        </w:rPr>
        <w:t>Физическая культура</w:t>
      </w:r>
    </w:p>
    <w:p w:rsidR="00C65767" w:rsidRPr="00FF4E9D" w:rsidRDefault="00C65767" w:rsidP="00C65767">
      <w:pPr>
        <w:pStyle w:val="Zag3"/>
        <w:tabs>
          <w:tab w:val="left" w:leader="dot" w:pos="624"/>
        </w:tabs>
        <w:spacing w:after="112" w:line="240" w:lineRule="auto"/>
        <w:rPr>
          <w:rStyle w:val="Zag11"/>
          <w:rFonts w:eastAsia="@Arial Unicode MS"/>
          <w:lang w:val="ru-RU"/>
        </w:rPr>
      </w:pPr>
      <w:r w:rsidRPr="00FF4E9D">
        <w:rPr>
          <w:rStyle w:val="Zag11"/>
          <w:rFonts w:eastAsia="@Arial Unicode MS"/>
          <w:lang w:val="ru-RU"/>
        </w:rPr>
        <w:t xml:space="preserve">(для </w:t>
      </w:r>
      <w:r w:rsidR="0007091D" w:rsidRPr="00FF4E9D">
        <w:rPr>
          <w:rStyle w:val="Zag11"/>
          <w:rFonts w:eastAsia="@Arial Unicode MS"/>
          <w:lang w:val="ru-RU"/>
        </w:rPr>
        <w:t>об</w:t>
      </w:r>
      <w:r w:rsidRPr="00FF4E9D">
        <w:rPr>
          <w:rStyle w:val="Zag11"/>
          <w:rFonts w:eastAsia="@Arial Unicode MS"/>
          <w:lang w:val="ru-RU"/>
        </w:rPr>
        <w:t>уча</w:t>
      </w:r>
      <w:r w:rsidR="0007091D" w:rsidRPr="00FF4E9D">
        <w:rPr>
          <w:rStyle w:val="Zag11"/>
          <w:rFonts w:eastAsia="@Arial Unicode MS"/>
          <w:lang w:val="ru-RU"/>
        </w:rPr>
        <w:t>ю</w:t>
      </w:r>
      <w:r w:rsidRPr="00FF4E9D">
        <w:rPr>
          <w:rStyle w:val="Zag11"/>
          <w:rFonts w:eastAsia="@Arial Unicode MS"/>
          <w:lang w:val="ru-RU"/>
        </w:rPr>
        <w:t>щихся, не имеющих противопоказаний для занятий физической культурой или существенных ограничений по нагрузке)</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 xml:space="preserve">В результате </w:t>
      </w:r>
      <w:proofErr w:type="gramStart"/>
      <w:r w:rsidRPr="00FF4E9D">
        <w:rPr>
          <w:rStyle w:val="Zag11"/>
          <w:rFonts w:eastAsia="@Arial Unicode MS"/>
          <w:color w:val="000000"/>
        </w:rPr>
        <w:t>обучения</w:t>
      </w:r>
      <w:proofErr w:type="gramEnd"/>
      <w:r w:rsidR="007E1EE0">
        <w:rPr>
          <w:rStyle w:val="Zag11"/>
          <w:rFonts w:eastAsia="@Arial Unicode MS"/>
          <w:color w:val="000000"/>
        </w:rPr>
        <w:t xml:space="preserve"> </w:t>
      </w:r>
      <w:r w:rsidR="0007091D" w:rsidRPr="00FF4E9D">
        <w:rPr>
          <w:rStyle w:val="Zag11"/>
          <w:rFonts w:eastAsia="@Arial Unicode MS"/>
          <w:color w:val="000000"/>
        </w:rPr>
        <w:t>об</w:t>
      </w:r>
      <w:r w:rsidRPr="00FF4E9D">
        <w:rPr>
          <w:rStyle w:val="Zag11"/>
          <w:rFonts w:eastAsia="@Arial Unicode MS"/>
          <w:color w:val="000000"/>
        </w:rPr>
        <w:t>уча</w:t>
      </w:r>
      <w:r w:rsidR="0007091D" w:rsidRPr="00FF4E9D">
        <w:rPr>
          <w:rStyle w:val="Zag11"/>
          <w:rFonts w:eastAsia="@Arial Unicode MS"/>
          <w:color w:val="000000"/>
        </w:rPr>
        <w:t>ю</w:t>
      </w:r>
      <w:r w:rsidRPr="00FF4E9D">
        <w:rPr>
          <w:rStyle w:val="Zag11"/>
          <w:rFonts w:eastAsia="@Arial Unicode MS"/>
          <w:color w:val="000000"/>
        </w:rPr>
        <w:t>щиеся на ступени начального общего образования:</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C65767" w:rsidRPr="00FF4E9D" w:rsidRDefault="0007091D"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Обу</w:t>
      </w:r>
      <w:r w:rsidR="00C65767" w:rsidRPr="00FF4E9D">
        <w:rPr>
          <w:rStyle w:val="Zag11"/>
          <w:rFonts w:eastAsia="@Arial Unicode MS"/>
          <w:color w:val="000000"/>
        </w:rPr>
        <w:t>ча</w:t>
      </w:r>
      <w:r w:rsidRPr="00FF4E9D">
        <w:rPr>
          <w:rStyle w:val="Zag11"/>
          <w:rFonts w:eastAsia="@Arial Unicode MS"/>
          <w:color w:val="000000"/>
        </w:rPr>
        <w:t>ю</w:t>
      </w:r>
      <w:r w:rsidR="00C65767" w:rsidRPr="00FF4E9D">
        <w:rPr>
          <w:rStyle w:val="Zag11"/>
          <w:rFonts w:eastAsia="@Arial Unicode MS"/>
          <w:color w:val="000000"/>
        </w:rPr>
        <w:t>щиеся:</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C65767" w:rsidRPr="00FF4E9D" w:rsidRDefault="00C65767" w:rsidP="00C65767">
      <w:pPr>
        <w:tabs>
          <w:tab w:val="left" w:leader="dot" w:pos="624"/>
        </w:tabs>
        <w:ind w:firstLine="339"/>
        <w:jc w:val="both"/>
        <w:rPr>
          <w:rStyle w:val="Zag11"/>
          <w:rFonts w:eastAsia="@Arial Unicode MS"/>
          <w:color w:val="000000"/>
        </w:rPr>
      </w:pPr>
      <w:r w:rsidRPr="00FF4E9D">
        <w:rPr>
          <w:rStyle w:val="Zag11"/>
          <w:rFonts w:eastAsia="@Arial Unicode MS"/>
          <w:color w:val="000000"/>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C65767" w:rsidRPr="00FF4E9D" w:rsidRDefault="00C65767" w:rsidP="00C65767">
      <w:pPr>
        <w:tabs>
          <w:tab w:val="left" w:leader="dot" w:pos="624"/>
        </w:tabs>
        <w:ind w:firstLine="339"/>
        <w:jc w:val="both"/>
        <w:rPr>
          <w:rStyle w:val="Zag11"/>
          <w:rFonts w:eastAsia="@Arial Unicode MS"/>
          <w:color w:val="000000"/>
        </w:rPr>
      </w:pPr>
      <w:proofErr w:type="gramStart"/>
      <w:r w:rsidRPr="00FF4E9D">
        <w:rPr>
          <w:rStyle w:val="Zag11"/>
          <w:rFonts w:eastAsia="@Arial Unicode MS"/>
          <w:color w:val="000000"/>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roofErr w:type="gramEnd"/>
    </w:p>
    <w:p w:rsidR="00C65767" w:rsidRPr="00FF4E9D" w:rsidRDefault="00C65767" w:rsidP="00C65767">
      <w:pPr>
        <w:pStyle w:val="Zag3"/>
        <w:tabs>
          <w:tab w:val="left" w:leader="dot" w:pos="624"/>
        </w:tabs>
        <w:spacing w:after="0" w:line="240" w:lineRule="auto"/>
        <w:ind w:firstLine="339"/>
        <w:jc w:val="both"/>
        <w:rPr>
          <w:rStyle w:val="Zag11"/>
          <w:rFonts w:eastAsia="@Arial Unicode MS"/>
          <w:i w:val="0"/>
          <w:iCs w:val="0"/>
          <w:lang w:val="ru-RU"/>
        </w:rPr>
      </w:pPr>
      <w:r w:rsidRPr="00FF4E9D">
        <w:rPr>
          <w:rStyle w:val="Zag11"/>
          <w:rFonts w:eastAsia="@Arial Unicode MS"/>
          <w:lang w:val="ru-RU"/>
        </w:rPr>
        <w:t xml:space="preserve">·освоят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w:t>
      </w:r>
      <w:r w:rsidRPr="00FF4E9D">
        <w:rPr>
          <w:rStyle w:val="Zag11"/>
          <w:rFonts w:eastAsia="@Arial Unicode MS"/>
          <w:lang w:val="ru-RU"/>
        </w:rPr>
        <w:lastRenderedPageBreak/>
        <w:t>соревновательной деятельности будут использовать навыки коллективного общения и взаимодействия.</w:t>
      </w:r>
    </w:p>
    <w:p w:rsidR="00C65767" w:rsidRPr="00FF4E9D" w:rsidRDefault="00C65767" w:rsidP="00C65767">
      <w:pPr>
        <w:ind w:firstLine="709"/>
        <w:jc w:val="both"/>
      </w:pPr>
      <w:r w:rsidRPr="00FF4E9D">
        <w:t>Данная программа направлена на обеспечение системно-</w:t>
      </w:r>
      <w:proofErr w:type="spellStart"/>
      <w:r w:rsidRPr="00FF4E9D">
        <w:t>деятельностного</w:t>
      </w:r>
      <w:proofErr w:type="spellEnd"/>
      <w:r w:rsidRPr="00FF4E9D">
        <w:t xml:space="preserve"> подхода, положенного в основу стандарта. Она определяет ценностные ориентиры начального общего образования, дает состав универсальных учебных действий, устанавливает их связь с учебными предметами и характеризует условия для формирования УУД.</w:t>
      </w:r>
    </w:p>
    <w:p w:rsidR="00C65767" w:rsidRPr="00FF4E9D" w:rsidRDefault="00C65767" w:rsidP="00C65767">
      <w:pPr>
        <w:ind w:firstLine="709"/>
        <w:jc w:val="both"/>
        <w:outlineLvl w:val="0"/>
      </w:pPr>
      <w:r w:rsidRPr="00FF4E9D">
        <w:rPr>
          <w:b/>
        </w:rPr>
        <w:t>Ценностные ориентиры начального образования</w:t>
      </w:r>
      <w:r w:rsidRPr="00FF4E9D">
        <w:t>:</w:t>
      </w:r>
    </w:p>
    <w:p w:rsidR="00C65767" w:rsidRPr="00FF4E9D" w:rsidRDefault="00C65767" w:rsidP="00BF28F5">
      <w:pPr>
        <w:numPr>
          <w:ilvl w:val="0"/>
          <w:numId w:val="9"/>
        </w:numPr>
        <w:jc w:val="both"/>
      </w:pPr>
      <w:r w:rsidRPr="00FF4E9D">
        <w:t>формирование основ гражданской идентичности личности;</w:t>
      </w:r>
    </w:p>
    <w:p w:rsidR="00C65767" w:rsidRPr="00FF4E9D" w:rsidRDefault="00C65767" w:rsidP="00BF28F5">
      <w:pPr>
        <w:numPr>
          <w:ilvl w:val="0"/>
          <w:numId w:val="9"/>
        </w:numPr>
        <w:jc w:val="both"/>
      </w:pPr>
      <w:r w:rsidRPr="00FF4E9D">
        <w:t>формирование психологических условий развития общения, сотрудничества;</w:t>
      </w:r>
    </w:p>
    <w:p w:rsidR="00C65767" w:rsidRPr="00FF4E9D" w:rsidRDefault="00C65767" w:rsidP="00BF28F5">
      <w:pPr>
        <w:numPr>
          <w:ilvl w:val="0"/>
          <w:numId w:val="9"/>
        </w:numPr>
        <w:jc w:val="both"/>
      </w:pPr>
      <w:r w:rsidRPr="00FF4E9D">
        <w:t>развитие ценностно-смысловой сферы личности на основе принципов нравственности и гуманизма;</w:t>
      </w:r>
    </w:p>
    <w:p w:rsidR="00C65767" w:rsidRPr="00FF4E9D" w:rsidRDefault="00C65767" w:rsidP="00BF28F5">
      <w:pPr>
        <w:numPr>
          <w:ilvl w:val="0"/>
          <w:numId w:val="9"/>
        </w:numPr>
        <w:jc w:val="both"/>
      </w:pPr>
      <w:r w:rsidRPr="00FF4E9D">
        <w:t>развитие умения учиться как первого шага к самообразованию и самовоспитанию;</w:t>
      </w:r>
    </w:p>
    <w:p w:rsidR="00C65767" w:rsidRPr="00FF4E9D" w:rsidRDefault="00C65767" w:rsidP="00BF28F5">
      <w:pPr>
        <w:numPr>
          <w:ilvl w:val="0"/>
          <w:numId w:val="9"/>
        </w:numPr>
        <w:jc w:val="both"/>
      </w:pPr>
      <w:r w:rsidRPr="00FF4E9D">
        <w:t xml:space="preserve">развитие самостоятельности, инициативы и ответственности личности как условия ее </w:t>
      </w:r>
      <w:proofErr w:type="spellStart"/>
      <w:r w:rsidRPr="00FF4E9D">
        <w:t>самоактуализации</w:t>
      </w:r>
      <w:proofErr w:type="spellEnd"/>
      <w:r w:rsidRPr="00FF4E9D">
        <w:t>.</w:t>
      </w:r>
    </w:p>
    <w:p w:rsidR="00C65767" w:rsidRPr="00FF4E9D" w:rsidRDefault="00C65767" w:rsidP="00C65767">
      <w:pPr>
        <w:ind w:firstLine="709"/>
        <w:jc w:val="both"/>
      </w:pPr>
      <w:r w:rsidRPr="00FF4E9D">
        <w:rPr>
          <w:b/>
        </w:rPr>
        <w:t>Понятие «универсальные учебные действия»</w:t>
      </w:r>
      <w:r w:rsidRPr="00FF4E9D">
        <w:t xml:space="preserve"> означает умение учиться, т.е. способность к саморазвитию и самосовершенствованию путем сознательного и активного присвоения нового социального опыта.</w:t>
      </w:r>
    </w:p>
    <w:p w:rsidR="00C65767" w:rsidRPr="00FF4E9D" w:rsidRDefault="00C65767" w:rsidP="00C65767">
      <w:pPr>
        <w:ind w:firstLine="709"/>
        <w:jc w:val="both"/>
      </w:pPr>
      <w:r w:rsidRPr="00FF4E9D">
        <w:t xml:space="preserve">Универсальный характер учебных действий проявляется в том, что они носят </w:t>
      </w:r>
      <w:proofErr w:type="spellStart"/>
      <w:r w:rsidRPr="00FF4E9D">
        <w:t>надпредметный</w:t>
      </w:r>
      <w:proofErr w:type="spellEnd"/>
      <w:r w:rsidRPr="00FF4E9D">
        <w:t xml:space="preserve">, </w:t>
      </w:r>
      <w:proofErr w:type="spellStart"/>
      <w:r w:rsidRPr="00FF4E9D">
        <w:t>метапредметный</w:t>
      </w:r>
      <w:proofErr w:type="spellEnd"/>
      <w:r w:rsidRPr="00FF4E9D">
        <w:t xml:space="preserve"> характер, обеспечивают целостность общекультурного, личностного познавательного развития; обеспечивают преемственность всех ступеней образования; лежат в основе организации и регуляции любой деятельности </w:t>
      </w:r>
      <w:r w:rsidR="0007091D" w:rsidRPr="00FF4E9D">
        <w:t>об</w:t>
      </w:r>
      <w:r w:rsidRPr="00FF4E9D">
        <w:t>уча</w:t>
      </w:r>
      <w:r w:rsidR="0007091D" w:rsidRPr="00FF4E9D">
        <w:t>ю</w:t>
      </w:r>
      <w:r w:rsidRPr="00FF4E9D">
        <w:t>щегося. УУД обеспечивают этапы усвоения учебного содержания и формирования психологических способностей учащихся.</w:t>
      </w:r>
    </w:p>
    <w:p w:rsidR="00C65767" w:rsidRPr="00FF4E9D" w:rsidRDefault="00C65767" w:rsidP="00C65767">
      <w:pPr>
        <w:ind w:firstLine="709"/>
        <w:jc w:val="both"/>
      </w:pPr>
      <w:r w:rsidRPr="00FF4E9D">
        <w:rPr>
          <w:b/>
        </w:rPr>
        <w:t>Виды УУД:</w:t>
      </w:r>
      <w:r w:rsidRPr="00FF4E9D">
        <w:t xml:space="preserve"> личностные, регулятивные, познавательные и коммуникативные.</w:t>
      </w:r>
    </w:p>
    <w:p w:rsidR="00C65767" w:rsidRPr="00FF4E9D" w:rsidRDefault="00C65767" w:rsidP="00C65767">
      <w:pPr>
        <w:ind w:firstLine="709"/>
        <w:jc w:val="both"/>
        <w:outlineLvl w:val="0"/>
        <w:rPr>
          <w:b/>
          <w:i/>
        </w:rPr>
      </w:pPr>
      <w:r w:rsidRPr="00FF4E9D">
        <w:rPr>
          <w:b/>
          <w:i/>
        </w:rPr>
        <w:t>Личностные:</w:t>
      </w:r>
    </w:p>
    <w:p w:rsidR="00C65767" w:rsidRPr="00FF4E9D" w:rsidRDefault="00C65767" w:rsidP="00BF28F5">
      <w:pPr>
        <w:numPr>
          <w:ilvl w:val="0"/>
          <w:numId w:val="10"/>
        </w:numPr>
        <w:jc w:val="both"/>
      </w:pPr>
      <w:r w:rsidRPr="00FF4E9D">
        <w:t>личностное, профессиональное, жизненное самоопределение;</w:t>
      </w:r>
    </w:p>
    <w:p w:rsidR="00C65767" w:rsidRPr="00FF4E9D" w:rsidRDefault="00C65767" w:rsidP="00BF28F5">
      <w:pPr>
        <w:numPr>
          <w:ilvl w:val="0"/>
          <w:numId w:val="10"/>
        </w:numPr>
        <w:jc w:val="both"/>
      </w:pPr>
      <w:proofErr w:type="spellStart"/>
      <w:r w:rsidRPr="00FF4E9D">
        <w:t>смыслообразование</w:t>
      </w:r>
      <w:proofErr w:type="spellEnd"/>
      <w:r w:rsidRPr="00FF4E9D">
        <w:t xml:space="preserve"> – установление связи между целью учебной деятельности и ее мотивом;</w:t>
      </w:r>
    </w:p>
    <w:p w:rsidR="00C65767" w:rsidRPr="00FF4E9D" w:rsidRDefault="00C65767" w:rsidP="00BF28F5">
      <w:pPr>
        <w:numPr>
          <w:ilvl w:val="0"/>
          <w:numId w:val="10"/>
        </w:numPr>
        <w:jc w:val="both"/>
      </w:pPr>
      <w:r w:rsidRPr="00FF4E9D">
        <w:t>нравственно-этическая ориентация, обеспечивающая личностный моральный выбор.</w:t>
      </w:r>
    </w:p>
    <w:p w:rsidR="00C65767" w:rsidRPr="00FF4E9D" w:rsidRDefault="00C65767" w:rsidP="00C65767">
      <w:pPr>
        <w:ind w:left="709"/>
        <w:jc w:val="both"/>
        <w:outlineLvl w:val="0"/>
        <w:rPr>
          <w:b/>
          <w:i/>
        </w:rPr>
      </w:pPr>
      <w:r w:rsidRPr="00FF4E9D">
        <w:rPr>
          <w:b/>
          <w:i/>
        </w:rPr>
        <w:t>Регулятивные:</w:t>
      </w:r>
    </w:p>
    <w:p w:rsidR="00C65767" w:rsidRPr="00FF4E9D" w:rsidRDefault="00C65767" w:rsidP="00BF28F5">
      <w:pPr>
        <w:numPr>
          <w:ilvl w:val="0"/>
          <w:numId w:val="11"/>
        </w:numPr>
        <w:jc w:val="both"/>
      </w:pPr>
      <w:r w:rsidRPr="00FF4E9D">
        <w:t>целеполагание как постановка учебной задачи;</w:t>
      </w:r>
    </w:p>
    <w:p w:rsidR="00C65767" w:rsidRPr="00FF4E9D" w:rsidRDefault="00C65767" w:rsidP="00BF28F5">
      <w:pPr>
        <w:numPr>
          <w:ilvl w:val="0"/>
          <w:numId w:val="11"/>
        </w:numPr>
        <w:jc w:val="both"/>
      </w:pPr>
      <w:r w:rsidRPr="00FF4E9D">
        <w:t>планирование;</w:t>
      </w:r>
    </w:p>
    <w:p w:rsidR="00C65767" w:rsidRPr="00FF4E9D" w:rsidRDefault="00C65767" w:rsidP="00BF28F5">
      <w:pPr>
        <w:numPr>
          <w:ilvl w:val="0"/>
          <w:numId w:val="11"/>
        </w:numPr>
        <w:jc w:val="both"/>
      </w:pPr>
      <w:r w:rsidRPr="00FF4E9D">
        <w:t>прогнозирование – предвосхищение результата;</w:t>
      </w:r>
    </w:p>
    <w:p w:rsidR="00C65767" w:rsidRPr="00FF4E9D" w:rsidRDefault="00C65767" w:rsidP="00BF28F5">
      <w:pPr>
        <w:numPr>
          <w:ilvl w:val="0"/>
          <w:numId w:val="11"/>
        </w:numPr>
        <w:jc w:val="both"/>
      </w:pPr>
      <w:r w:rsidRPr="00FF4E9D">
        <w:t>контроль в форме сличения способа действия и результата с эталоном;</w:t>
      </w:r>
    </w:p>
    <w:p w:rsidR="00C65767" w:rsidRPr="00FF4E9D" w:rsidRDefault="00C65767" w:rsidP="00BF28F5">
      <w:pPr>
        <w:numPr>
          <w:ilvl w:val="0"/>
          <w:numId w:val="11"/>
        </w:numPr>
        <w:jc w:val="both"/>
      </w:pPr>
      <w:r w:rsidRPr="00FF4E9D">
        <w:t>коррекция;</w:t>
      </w:r>
    </w:p>
    <w:p w:rsidR="00C65767" w:rsidRPr="00FF4E9D" w:rsidRDefault="00C65767" w:rsidP="00BF28F5">
      <w:pPr>
        <w:numPr>
          <w:ilvl w:val="0"/>
          <w:numId w:val="11"/>
        </w:numPr>
        <w:jc w:val="both"/>
      </w:pPr>
      <w:r w:rsidRPr="00FF4E9D">
        <w:t>оценка;</w:t>
      </w:r>
    </w:p>
    <w:p w:rsidR="00C65767" w:rsidRPr="00FF4E9D" w:rsidRDefault="00C65767" w:rsidP="00BF28F5">
      <w:pPr>
        <w:numPr>
          <w:ilvl w:val="0"/>
          <w:numId w:val="11"/>
        </w:numPr>
        <w:jc w:val="both"/>
      </w:pPr>
      <w:proofErr w:type="spellStart"/>
      <w:r w:rsidRPr="00FF4E9D">
        <w:t>саморегуляция</w:t>
      </w:r>
      <w:proofErr w:type="spellEnd"/>
      <w:r w:rsidRPr="00FF4E9D">
        <w:t xml:space="preserve"> как способность к мобилизации сил и энергии, к волевому усилию.</w:t>
      </w:r>
    </w:p>
    <w:p w:rsidR="00C65767" w:rsidRPr="00FF4E9D" w:rsidRDefault="00C65767" w:rsidP="00C65767">
      <w:pPr>
        <w:ind w:left="709"/>
        <w:jc w:val="both"/>
        <w:outlineLvl w:val="0"/>
        <w:rPr>
          <w:b/>
          <w:i/>
        </w:rPr>
      </w:pPr>
      <w:r w:rsidRPr="00FF4E9D">
        <w:rPr>
          <w:b/>
          <w:i/>
        </w:rPr>
        <w:t>Познавательные:</w:t>
      </w:r>
    </w:p>
    <w:p w:rsidR="00C65767" w:rsidRPr="00FF4E9D" w:rsidRDefault="00C65767" w:rsidP="00BF28F5">
      <w:pPr>
        <w:numPr>
          <w:ilvl w:val="0"/>
          <w:numId w:val="12"/>
        </w:numPr>
        <w:jc w:val="both"/>
      </w:pPr>
      <w:proofErr w:type="spellStart"/>
      <w:r w:rsidRPr="00FF4E9D">
        <w:t>общеучебные</w:t>
      </w:r>
      <w:proofErr w:type="spellEnd"/>
      <w:r w:rsidRPr="00FF4E9D">
        <w:t xml:space="preserve"> универсальные действия – выделение цели, поиск информации, структурирование знаний, построение речевого высказывания, выбор способов решения, контроль и оценка </w:t>
      </w:r>
      <w:proofErr w:type="spellStart"/>
      <w:r w:rsidRPr="00FF4E9D">
        <w:t>результатоввладение</w:t>
      </w:r>
      <w:proofErr w:type="spellEnd"/>
      <w:r w:rsidRPr="00FF4E9D">
        <w:t xml:space="preserve"> текстом, постановка и формулирование проблемы, создание алгоритмов деятельности;</w:t>
      </w:r>
    </w:p>
    <w:p w:rsidR="00C65767" w:rsidRPr="00FF4E9D" w:rsidRDefault="00C65767" w:rsidP="00BF28F5">
      <w:pPr>
        <w:numPr>
          <w:ilvl w:val="0"/>
          <w:numId w:val="12"/>
        </w:numPr>
        <w:jc w:val="both"/>
      </w:pPr>
      <w:r w:rsidRPr="00FF4E9D">
        <w:t>знаково-символические – моделирование на основе существенных характеристик объекта, преобразование модели на основе законов;</w:t>
      </w:r>
    </w:p>
    <w:p w:rsidR="00C65767" w:rsidRPr="00FF4E9D" w:rsidRDefault="00C65767" w:rsidP="00BF28F5">
      <w:pPr>
        <w:numPr>
          <w:ilvl w:val="0"/>
          <w:numId w:val="12"/>
        </w:numPr>
        <w:ind w:left="1418" w:firstLine="0"/>
        <w:jc w:val="both"/>
      </w:pPr>
      <w:r w:rsidRPr="00FF4E9D">
        <w:lastRenderedPageBreak/>
        <w:t>логические – анализ и синтез, выбор критериев, выведение следствий, установление причинно-следственных связей, построение логической цепочки рассуждений, доказательство, выдвижение гипотез и их обоснование;</w:t>
      </w:r>
    </w:p>
    <w:p w:rsidR="00C65767" w:rsidRPr="00FF4E9D" w:rsidRDefault="00C65767" w:rsidP="00BF28F5">
      <w:pPr>
        <w:numPr>
          <w:ilvl w:val="0"/>
          <w:numId w:val="12"/>
        </w:numPr>
        <w:jc w:val="both"/>
      </w:pPr>
      <w:r w:rsidRPr="00FF4E9D">
        <w:t>постановка и решение проблемы – формулирование проблемы, самостоятельное создание способов решения проблем творческого и поискового характера.</w:t>
      </w:r>
    </w:p>
    <w:p w:rsidR="00C65767" w:rsidRPr="00FF4E9D" w:rsidRDefault="00C65767" w:rsidP="00C65767">
      <w:pPr>
        <w:ind w:left="709"/>
        <w:jc w:val="both"/>
        <w:outlineLvl w:val="0"/>
        <w:rPr>
          <w:b/>
          <w:i/>
        </w:rPr>
      </w:pPr>
      <w:r w:rsidRPr="00FF4E9D">
        <w:rPr>
          <w:b/>
          <w:i/>
        </w:rPr>
        <w:t>Коммуникативные:</w:t>
      </w:r>
    </w:p>
    <w:p w:rsidR="00C65767" w:rsidRPr="00FF4E9D" w:rsidRDefault="00C65767" w:rsidP="00BF28F5">
      <w:pPr>
        <w:numPr>
          <w:ilvl w:val="0"/>
          <w:numId w:val="13"/>
        </w:numPr>
        <w:jc w:val="both"/>
      </w:pPr>
      <w:r w:rsidRPr="00FF4E9D">
        <w:t>планирование учебного сотрудничества;</w:t>
      </w:r>
    </w:p>
    <w:p w:rsidR="00C65767" w:rsidRPr="00FF4E9D" w:rsidRDefault="00C65767" w:rsidP="00BF28F5">
      <w:pPr>
        <w:numPr>
          <w:ilvl w:val="0"/>
          <w:numId w:val="13"/>
        </w:numPr>
        <w:jc w:val="both"/>
      </w:pPr>
      <w:r w:rsidRPr="00FF4E9D">
        <w:t>постановка вопросов;</w:t>
      </w:r>
    </w:p>
    <w:p w:rsidR="00C65767" w:rsidRPr="00FF4E9D" w:rsidRDefault="00C65767" w:rsidP="00BF28F5">
      <w:pPr>
        <w:numPr>
          <w:ilvl w:val="0"/>
          <w:numId w:val="13"/>
        </w:numPr>
        <w:jc w:val="both"/>
      </w:pPr>
      <w:r w:rsidRPr="00FF4E9D">
        <w:t>разрешение конфликтов;</w:t>
      </w:r>
    </w:p>
    <w:p w:rsidR="00C65767" w:rsidRPr="00FF4E9D" w:rsidRDefault="00C65767" w:rsidP="00BF28F5">
      <w:pPr>
        <w:numPr>
          <w:ilvl w:val="0"/>
          <w:numId w:val="13"/>
        </w:numPr>
        <w:jc w:val="both"/>
      </w:pPr>
      <w:r w:rsidRPr="00FF4E9D">
        <w:t>управление поведением партнера;</w:t>
      </w:r>
    </w:p>
    <w:p w:rsidR="00C65767" w:rsidRPr="00FF4E9D" w:rsidRDefault="00C65767" w:rsidP="00BF28F5">
      <w:pPr>
        <w:numPr>
          <w:ilvl w:val="0"/>
          <w:numId w:val="13"/>
        </w:numPr>
        <w:jc w:val="both"/>
      </w:pPr>
      <w:r w:rsidRPr="00FF4E9D">
        <w:t>умение выражать свои мысли, владение монологом и диалогом.</w:t>
      </w:r>
    </w:p>
    <w:p w:rsidR="00C65767" w:rsidRPr="00FF4E9D" w:rsidRDefault="00C65767" w:rsidP="00FC0707">
      <w:pPr>
        <w:ind w:firstLine="709"/>
        <w:jc w:val="both"/>
      </w:pPr>
      <w:r w:rsidRPr="00FF4E9D">
        <w:rPr>
          <w:b/>
        </w:rPr>
        <w:t xml:space="preserve">Связь УУД с содержанием учебных предметов </w:t>
      </w:r>
      <w:r w:rsidRPr="00FF4E9D">
        <w:t xml:space="preserve">проявляется следующим образом. «Русский язык» и «Литературное чтение» включают формирование всех видов УУД. Работа с текстом формирует логические действия анализа, сравнения. Работа с морфологическими и синтаксическими структурами предполагает моделирование. Самоопределение и самопознание происходит на уроках литературы. «Иностранный язык» прежде </w:t>
      </w:r>
      <w:proofErr w:type="gramStart"/>
      <w:r w:rsidRPr="00FF4E9D">
        <w:t>всего</w:t>
      </w:r>
      <w:proofErr w:type="gramEnd"/>
      <w:r w:rsidRPr="00FF4E9D">
        <w:t xml:space="preserve"> формирует коммуникативные способности. «Математика» - основа познавательных действий, логических и алгоритмических. «Окружающий мир» обеспечивает формирование научной картины мира, создает основу для жизненного самоопределения личности. Этот предмет имеет большое значение для сферы </w:t>
      </w:r>
      <w:proofErr w:type="gramStart"/>
      <w:r w:rsidRPr="00FF4E9D">
        <w:t>личностных</w:t>
      </w:r>
      <w:proofErr w:type="gramEnd"/>
      <w:r w:rsidRPr="00FF4E9D">
        <w:t xml:space="preserve"> УУД: гражданская идентичность, экологическое сознание, морально-этическое поведение, здоровый образ жизни. Предмет способствует расширению исследовательской деятельности. «Музыка» формирует личностные, коммуникативные, познавательные действия. «Изобразительное искусство» - личностные, познавательные и регулятивные действия. «Технология» </w:t>
      </w:r>
      <w:proofErr w:type="gramStart"/>
      <w:r w:rsidRPr="00FF4E9D">
        <w:t>имеет ключевую роль</w:t>
      </w:r>
      <w:proofErr w:type="gramEnd"/>
      <w:r w:rsidRPr="00FF4E9D">
        <w:t xml:space="preserve"> предметно-преобразовательной деятельности как основы формирования универсальных учебных действий. «Физическая культура» обеспечивает формирование личностных универсальных действий: мобилизация человеческих ресурсов, помощь и выручка, воля в преодолении трудностей. </w:t>
      </w:r>
    </w:p>
    <w:p w:rsidR="00C65767" w:rsidRPr="00FF4E9D" w:rsidRDefault="00C65767" w:rsidP="00C65767">
      <w:pPr>
        <w:shd w:val="clear" w:color="auto" w:fill="FFFFFF"/>
        <w:spacing w:line="360" w:lineRule="auto"/>
        <w:jc w:val="center"/>
        <w:outlineLvl w:val="0"/>
        <w:rPr>
          <w:b/>
          <w:color w:val="000000"/>
          <w:spacing w:val="-4"/>
          <w:w w:val="101"/>
        </w:rPr>
      </w:pPr>
      <w:r w:rsidRPr="00FF4E9D">
        <w:rPr>
          <w:b/>
          <w:color w:val="000000"/>
          <w:spacing w:val="-4"/>
          <w:w w:val="101"/>
        </w:rPr>
        <w:t>Приоритеты предметного содержания в формировании УУД</w:t>
      </w:r>
    </w:p>
    <w:tbl>
      <w:tblPr>
        <w:tblW w:w="9930" w:type="dxa"/>
        <w:tblInd w:w="-176" w:type="dxa"/>
        <w:tblLayout w:type="fixed"/>
        <w:tblLook w:val="04A0" w:firstRow="1" w:lastRow="0" w:firstColumn="1" w:lastColumn="0" w:noHBand="0" w:noVBand="1"/>
      </w:tblPr>
      <w:tblGrid>
        <w:gridCol w:w="2129"/>
        <w:gridCol w:w="1419"/>
        <w:gridCol w:w="1985"/>
        <w:gridCol w:w="1844"/>
        <w:gridCol w:w="2553"/>
      </w:tblGrid>
      <w:tr w:rsidR="00C65767" w:rsidRPr="00FF4E9D" w:rsidTr="00C65767">
        <w:trPr>
          <w:trHeight w:val="230"/>
        </w:trPr>
        <w:tc>
          <w:tcPr>
            <w:tcW w:w="2127" w:type="dxa"/>
            <w:tcBorders>
              <w:top w:val="single" w:sz="4" w:space="0" w:color="000000"/>
              <w:left w:val="single" w:sz="4" w:space="0" w:color="000000"/>
              <w:bottom w:val="single" w:sz="4" w:space="0" w:color="000000"/>
              <w:right w:val="nil"/>
            </w:tcBorders>
            <w:hideMark/>
          </w:tcPr>
          <w:p w:rsidR="00C65767" w:rsidRPr="00FF4E9D" w:rsidRDefault="00C65767">
            <w:pPr>
              <w:snapToGrid w:val="0"/>
              <w:spacing w:line="276" w:lineRule="auto"/>
              <w:jc w:val="both"/>
              <w:rPr>
                <w:b/>
                <w:lang w:eastAsia="en-US"/>
              </w:rPr>
            </w:pPr>
            <w:r w:rsidRPr="00FF4E9D">
              <w:rPr>
                <w:b/>
                <w:lang w:eastAsia="en-US"/>
              </w:rPr>
              <w:t xml:space="preserve">Смысловые </w:t>
            </w:r>
          </w:p>
          <w:p w:rsidR="00C65767" w:rsidRPr="00FF4E9D" w:rsidRDefault="00C65767">
            <w:pPr>
              <w:spacing w:line="276" w:lineRule="auto"/>
              <w:jc w:val="both"/>
              <w:rPr>
                <w:b/>
                <w:lang w:eastAsia="en-US"/>
              </w:rPr>
            </w:pPr>
            <w:r w:rsidRPr="00FF4E9D">
              <w:rPr>
                <w:b/>
                <w:lang w:eastAsia="en-US"/>
              </w:rPr>
              <w:t>акценты УУД</w:t>
            </w:r>
          </w:p>
        </w:tc>
        <w:tc>
          <w:tcPr>
            <w:tcW w:w="1418" w:type="dxa"/>
            <w:tcBorders>
              <w:top w:val="single" w:sz="4" w:space="0" w:color="000000"/>
              <w:left w:val="single" w:sz="4" w:space="0" w:color="000000"/>
              <w:bottom w:val="single" w:sz="4" w:space="0" w:color="000000"/>
              <w:right w:val="nil"/>
            </w:tcBorders>
            <w:hideMark/>
          </w:tcPr>
          <w:p w:rsidR="00C65767" w:rsidRPr="00FF4E9D" w:rsidRDefault="00C65767">
            <w:pPr>
              <w:snapToGrid w:val="0"/>
              <w:spacing w:line="276" w:lineRule="auto"/>
              <w:jc w:val="both"/>
              <w:rPr>
                <w:b/>
                <w:lang w:eastAsia="en-US"/>
              </w:rPr>
            </w:pPr>
            <w:r w:rsidRPr="00FF4E9D">
              <w:rPr>
                <w:b/>
                <w:lang w:eastAsia="en-US"/>
              </w:rPr>
              <w:t>Русский язык</w:t>
            </w:r>
          </w:p>
        </w:tc>
        <w:tc>
          <w:tcPr>
            <w:tcW w:w="1984" w:type="dxa"/>
            <w:tcBorders>
              <w:top w:val="single" w:sz="4" w:space="0" w:color="000000"/>
              <w:left w:val="single" w:sz="4" w:space="0" w:color="000000"/>
              <w:bottom w:val="single" w:sz="4" w:space="0" w:color="000000"/>
              <w:right w:val="nil"/>
            </w:tcBorders>
            <w:hideMark/>
          </w:tcPr>
          <w:p w:rsidR="00C65767" w:rsidRPr="00FF4E9D" w:rsidRDefault="00C65767">
            <w:pPr>
              <w:snapToGrid w:val="0"/>
              <w:spacing w:line="276" w:lineRule="auto"/>
              <w:jc w:val="both"/>
              <w:rPr>
                <w:b/>
                <w:lang w:eastAsia="en-US"/>
              </w:rPr>
            </w:pPr>
            <w:r w:rsidRPr="00FF4E9D">
              <w:rPr>
                <w:b/>
                <w:lang w:eastAsia="en-US"/>
              </w:rPr>
              <w:t>Литературное чтение</w:t>
            </w:r>
          </w:p>
        </w:tc>
        <w:tc>
          <w:tcPr>
            <w:tcW w:w="1843" w:type="dxa"/>
            <w:tcBorders>
              <w:top w:val="single" w:sz="4" w:space="0" w:color="000000"/>
              <w:left w:val="single" w:sz="4" w:space="0" w:color="000000"/>
              <w:bottom w:val="single" w:sz="4" w:space="0" w:color="000000"/>
              <w:right w:val="nil"/>
            </w:tcBorders>
            <w:hideMark/>
          </w:tcPr>
          <w:p w:rsidR="00C65767" w:rsidRPr="00FF4E9D" w:rsidRDefault="00C65767">
            <w:pPr>
              <w:snapToGrid w:val="0"/>
              <w:spacing w:line="276" w:lineRule="auto"/>
              <w:jc w:val="both"/>
              <w:rPr>
                <w:b/>
                <w:lang w:eastAsia="en-US"/>
              </w:rPr>
            </w:pPr>
            <w:r w:rsidRPr="00FF4E9D">
              <w:rPr>
                <w:b/>
                <w:lang w:eastAsia="en-US"/>
              </w:rPr>
              <w:t xml:space="preserve">Математика </w:t>
            </w:r>
          </w:p>
        </w:tc>
        <w:tc>
          <w:tcPr>
            <w:tcW w:w="2551" w:type="dxa"/>
            <w:tcBorders>
              <w:top w:val="single" w:sz="4" w:space="0" w:color="000000"/>
              <w:left w:val="single" w:sz="4" w:space="0" w:color="000000"/>
              <w:bottom w:val="single" w:sz="4" w:space="0" w:color="000000"/>
              <w:right w:val="single" w:sz="4" w:space="0" w:color="000000"/>
            </w:tcBorders>
            <w:hideMark/>
          </w:tcPr>
          <w:p w:rsidR="00C65767" w:rsidRPr="00FF4E9D" w:rsidRDefault="00C65767">
            <w:pPr>
              <w:snapToGrid w:val="0"/>
              <w:spacing w:line="276" w:lineRule="auto"/>
              <w:jc w:val="both"/>
              <w:rPr>
                <w:b/>
                <w:lang w:eastAsia="en-US"/>
              </w:rPr>
            </w:pPr>
            <w:r w:rsidRPr="00FF4E9D">
              <w:rPr>
                <w:b/>
                <w:lang w:eastAsia="en-US"/>
              </w:rPr>
              <w:t>Окружающий мир</w:t>
            </w:r>
          </w:p>
        </w:tc>
      </w:tr>
      <w:tr w:rsidR="00C65767" w:rsidRPr="00FF4E9D" w:rsidTr="00C65767">
        <w:trPr>
          <w:trHeight w:val="685"/>
        </w:trPr>
        <w:tc>
          <w:tcPr>
            <w:tcW w:w="2127" w:type="dxa"/>
            <w:tcBorders>
              <w:top w:val="single" w:sz="4" w:space="0" w:color="000000"/>
              <w:left w:val="single" w:sz="4" w:space="0" w:color="000000"/>
              <w:bottom w:val="single" w:sz="4" w:space="0" w:color="000000"/>
              <w:right w:val="nil"/>
            </w:tcBorders>
            <w:hideMark/>
          </w:tcPr>
          <w:p w:rsidR="00C65767" w:rsidRPr="00FF4E9D" w:rsidRDefault="00C65767">
            <w:pPr>
              <w:snapToGrid w:val="0"/>
              <w:spacing w:line="276" w:lineRule="auto"/>
              <w:jc w:val="both"/>
              <w:rPr>
                <w:b/>
                <w:lang w:eastAsia="en-US"/>
              </w:rPr>
            </w:pPr>
            <w:r w:rsidRPr="00FF4E9D">
              <w:rPr>
                <w:b/>
                <w:lang w:eastAsia="en-US"/>
              </w:rPr>
              <w:t>личностные</w:t>
            </w:r>
          </w:p>
        </w:tc>
        <w:tc>
          <w:tcPr>
            <w:tcW w:w="1418" w:type="dxa"/>
            <w:tcBorders>
              <w:top w:val="single" w:sz="4" w:space="0" w:color="000000"/>
              <w:left w:val="single" w:sz="4" w:space="0" w:color="000000"/>
              <w:bottom w:val="single" w:sz="4" w:space="0" w:color="000000"/>
              <w:right w:val="nil"/>
            </w:tcBorders>
            <w:hideMark/>
          </w:tcPr>
          <w:p w:rsidR="00C65767" w:rsidRPr="00FF4E9D" w:rsidRDefault="00C65767">
            <w:pPr>
              <w:snapToGrid w:val="0"/>
              <w:spacing w:line="276" w:lineRule="auto"/>
              <w:jc w:val="both"/>
              <w:rPr>
                <w:lang w:eastAsia="en-US"/>
              </w:rPr>
            </w:pPr>
            <w:r w:rsidRPr="00FF4E9D">
              <w:rPr>
                <w:lang w:eastAsia="en-US"/>
              </w:rPr>
              <w:t>жизненное само</w:t>
            </w:r>
          </w:p>
          <w:p w:rsidR="00C65767" w:rsidRPr="00FF4E9D" w:rsidRDefault="00C65767">
            <w:pPr>
              <w:spacing w:line="276" w:lineRule="auto"/>
              <w:jc w:val="both"/>
              <w:rPr>
                <w:lang w:eastAsia="en-US"/>
              </w:rPr>
            </w:pPr>
            <w:r w:rsidRPr="00FF4E9D">
              <w:rPr>
                <w:lang w:eastAsia="en-US"/>
              </w:rPr>
              <w:t>определение</w:t>
            </w:r>
          </w:p>
        </w:tc>
        <w:tc>
          <w:tcPr>
            <w:tcW w:w="1984" w:type="dxa"/>
            <w:tcBorders>
              <w:top w:val="single" w:sz="4" w:space="0" w:color="000000"/>
              <w:left w:val="single" w:sz="4" w:space="0" w:color="000000"/>
              <w:bottom w:val="single" w:sz="4" w:space="0" w:color="000000"/>
              <w:right w:val="nil"/>
            </w:tcBorders>
            <w:hideMark/>
          </w:tcPr>
          <w:p w:rsidR="00C65767" w:rsidRPr="00FF4E9D" w:rsidRDefault="00C65767">
            <w:pPr>
              <w:snapToGrid w:val="0"/>
              <w:spacing w:line="276" w:lineRule="auto"/>
              <w:jc w:val="both"/>
              <w:rPr>
                <w:lang w:eastAsia="en-US"/>
              </w:rPr>
            </w:pPr>
            <w:r w:rsidRPr="00FF4E9D">
              <w:rPr>
                <w:lang w:eastAsia="en-US"/>
              </w:rPr>
              <w:t>нравственно-этическая ориентация</w:t>
            </w:r>
          </w:p>
        </w:tc>
        <w:tc>
          <w:tcPr>
            <w:tcW w:w="1843" w:type="dxa"/>
            <w:tcBorders>
              <w:top w:val="single" w:sz="4" w:space="0" w:color="000000"/>
              <w:left w:val="single" w:sz="4" w:space="0" w:color="000000"/>
              <w:bottom w:val="single" w:sz="4" w:space="0" w:color="000000"/>
              <w:right w:val="nil"/>
            </w:tcBorders>
            <w:hideMark/>
          </w:tcPr>
          <w:p w:rsidR="00C65767" w:rsidRPr="00FF4E9D" w:rsidRDefault="00C65767">
            <w:pPr>
              <w:snapToGrid w:val="0"/>
              <w:spacing w:line="276" w:lineRule="auto"/>
              <w:jc w:val="both"/>
              <w:rPr>
                <w:lang w:eastAsia="en-US"/>
              </w:rPr>
            </w:pPr>
            <w:proofErr w:type="spellStart"/>
            <w:r w:rsidRPr="00FF4E9D">
              <w:rPr>
                <w:lang w:eastAsia="en-US"/>
              </w:rPr>
              <w:t>Смыслообразование</w:t>
            </w:r>
            <w:proofErr w:type="spellEnd"/>
          </w:p>
        </w:tc>
        <w:tc>
          <w:tcPr>
            <w:tcW w:w="2551" w:type="dxa"/>
            <w:tcBorders>
              <w:top w:val="single" w:sz="4" w:space="0" w:color="000000"/>
              <w:left w:val="single" w:sz="4" w:space="0" w:color="000000"/>
              <w:bottom w:val="single" w:sz="4" w:space="0" w:color="000000"/>
              <w:right w:val="single" w:sz="4" w:space="0" w:color="000000"/>
            </w:tcBorders>
            <w:hideMark/>
          </w:tcPr>
          <w:p w:rsidR="00C65767" w:rsidRPr="00FF4E9D" w:rsidRDefault="00C65767">
            <w:pPr>
              <w:snapToGrid w:val="0"/>
              <w:spacing w:line="276" w:lineRule="auto"/>
              <w:jc w:val="both"/>
              <w:rPr>
                <w:lang w:eastAsia="en-US"/>
              </w:rPr>
            </w:pPr>
            <w:r w:rsidRPr="00FF4E9D">
              <w:rPr>
                <w:lang w:eastAsia="en-US"/>
              </w:rPr>
              <w:t>нравственно-этическая ориентация</w:t>
            </w:r>
          </w:p>
        </w:tc>
      </w:tr>
      <w:tr w:rsidR="00C65767" w:rsidRPr="00FF4E9D" w:rsidTr="00C65767">
        <w:trPr>
          <w:trHeight w:val="230"/>
        </w:trPr>
        <w:tc>
          <w:tcPr>
            <w:tcW w:w="2127" w:type="dxa"/>
            <w:tcBorders>
              <w:top w:val="single" w:sz="4" w:space="0" w:color="000000"/>
              <w:left w:val="single" w:sz="4" w:space="0" w:color="000000"/>
              <w:bottom w:val="single" w:sz="4" w:space="0" w:color="000000"/>
              <w:right w:val="nil"/>
            </w:tcBorders>
            <w:hideMark/>
          </w:tcPr>
          <w:p w:rsidR="00C65767" w:rsidRPr="00FF4E9D" w:rsidRDefault="00C65767">
            <w:pPr>
              <w:snapToGrid w:val="0"/>
              <w:spacing w:line="276" w:lineRule="auto"/>
              <w:jc w:val="both"/>
              <w:rPr>
                <w:b/>
                <w:lang w:eastAsia="en-US"/>
              </w:rPr>
            </w:pPr>
            <w:r w:rsidRPr="00FF4E9D">
              <w:rPr>
                <w:b/>
                <w:lang w:eastAsia="en-US"/>
              </w:rPr>
              <w:t>регулятивные</w:t>
            </w:r>
          </w:p>
        </w:tc>
        <w:tc>
          <w:tcPr>
            <w:tcW w:w="7796" w:type="dxa"/>
            <w:gridSpan w:val="4"/>
            <w:tcBorders>
              <w:top w:val="single" w:sz="4" w:space="0" w:color="000000"/>
              <w:left w:val="single" w:sz="4" w:space="0" w:color="000000"/>
              <w:bottom w:val="single" w:sz="4" w:space="0" w:color="000000"/>
              <w:right w:val="single" w:sz="4" w:space="0" w:color="000000"/>
            </w:tcBorders>
            <w:hideMark/>
          </w:tcPr>
          <w:p w:rsidR="00C65767" w:rsidRPr="00FF4E9D" w:rsidRDefault="00C65767">
            <w:pPr>
              <w:snapToGrid w:val="0"/>
              <w:spacing w:line="276" w:lineRule="auto"/>
              <w:jc w:val="both"/>
              <w:rPr>
                <w:lang w:eastAsia="en-US"/>
              </w:rPr>
            </w:pPr>
            <w:proofErr w:type="gramStart"/>
            <w:r w:rsidRPr="00FF4E9D">
              <w:rPr>
                <w:lang w:eastAsia="en-US"/>
              </w:rPr>
              <w:t>целеполагание, планирование, прогнозирование, контроль, коррекция, оценка, алгоритмизация действий (Математика, Русский я</w:t>
            </w:r>
            <w:r w:rsidR="00FC0707" w:rsidRPr="00FF4E9D">
              <w:rPr>
                <w:lang w:eastAsia="en-US"/>
              </w:rPr>
              <w:t>зык, Окружающий мир, Технология</w:t>
            </w:r>
            <w:r w:rsidRPr="00FF4E9D">
              <w:rPr>
                <w:lang w:eastAsia="en-US"/>
              </w:rPr>
              <w:t>, Физическая культура и др.)</w:t>
            </w:r>
            <w:proofErr w:type="gramEnd"/>
          </w:p>
        </w:tc>
      </w:tr>
      <w:tr w:rsidR="00C65767" w:rsidRPr="00FF4E9D" w:rsidTr="00C65767">
        <w:trPr>
          <w:trHeight w:val="230"/>
        </w:trPr>
        <w:tc>
          <w:tcPr>
            <w:tcW w:w="2127" w:type="dxa"/>
            <w:tcBorders>
              <w:top w:val="single" w:sz="4" w:space="0" w:color="000000"/>
              <w:left w:val="single" w:sz="4" w:space="0" w:color="000000"/>
              <w:bottom w:val="single" w:sz="4" w:space="0" w:color="000000"/>
              <w:right w:val="nil"/>
            </w:tcBorders>
            <w:hideMark/>
          </w:tcPr>
          <w:p w:rsidR="00C65767" w:rsidRPr="00FF4E9D" w:rsidRDefault="00C65767">
            <w:pPr>
              <w:snapToGrid w:val="0"/>
              <w:spacing w:line="276" w:lineRule="auto"/>
              <w:jc w:val="both"/>
              <w:rPr>
                <w:b/>
                <w:lang w:eastAsia="en-US"/>
              </w:rPr>
            </w:pPr>
            <w:r w:rsidRPr="00FF4E9D">
              <w:rPr>
                <w:b/>
                <w:lang w:eastAsia="en-US"/>
              </w:rPr>
              <w:t>познавательные</w:t>
            </w:r>
          </w:p>
          <w:p w:rsidR="00C65767" w:rsidRPr="00FF4E9D" w:rsidRDefault="00C65767">
            <w:pPr>
              <w:spacing w:line="276" w:lineRule="auto"/>
              <w:jc w:val="both"/>
              <w:rPr>
                <w:b/>
                <w:lang w:eastAsia="en-US"/>
              </w:rPr>
            </w:pPr>
            <w:proofErr w:type="spellStart"/>
            <w:r w:rsidRPr="00FF4E9D">
              <w:rPr>
                <w:b/>
                <w:lang w:eastAsia="en-US"/>
              </w:rPr>
              <w:t>общеучебные</w:t>
            </w:r>
            <w:proofErr w:type="spellEnd"/>
          </w:p>
        </w:tc>
        <w:tc>
          <w:tcPr>
            <w:tcW w:w="1418" w:type="dxa"/>
            <w:tcBorders>
              <w:top w:val="single" w:sz="4" w:space="0" w:color="000000"/>
              <w:left w:val="single" w:sz="4" w:space="0" w:color="000000"/>
              <w:bottom w:val="single" w:sz="4" w:space="0" w:color="000000"/>
              <w:right w:val="nil"/>
            </w:tcBorders>
            <w:hideMark/>
          </w:tcPr>
          <w:p w:rsidR="00C65767" w:rsidRPr="00FF4E9D" w:rsidRDefault="00C65767">
            <w:pPr>
              <w:snapToGrid w:val="0"/>
              <w:spacing w:line="276" w:lineRule="auto"/>
              <w:jc w:val="both"/>
              <w:rPr>
                <w:lang w:eastAsia="en-US"/>
              </w:rPr>
            </w:pPr>
            <w:r w:rsidRPr="00FF4E9D">
              <w:rPr>
                <w:lang w:eastAsia="en-US"/>
              </w:rPr>
              <w:t xml:space="preserve">моделирование (перевод устной речи в </w:t>
            </w:r>
            <w:proofErr w:type="gramStart"/>
            <w:r w:rsidRPr="00FF4E9D">
              <w:rPr>
                <w:lang w:eastAsia="en-US"/>
              </w:rPr>
              <w:t>письменную</w:t>
            </w:r>
            <w:proofErr w:type="gramEnd"/>
            <w:r w:rsidRPr="00FF4E9D">
              <w:rPr>
                <w:lang w:eastAsia="en-US"/>
              </w:rPr>
              <w:t>)</w:t>
            </w:r>
          </w:p>
        </w:tc>
        <w:tc>
          <w:tcPr>
            <w:tcW w:w="1984" w:type="dxa"/>
            <w:tcBorders>
              <w:top w:val="single" w:sz="4" w:space="0" w:color="000000"/>
              <w:left w:val="single" w:sz="4" w:space="0" w:color="000000"/>
              <w:bottom w:val="single" w:sz="4" w:space="0" w:color="000000"/>
              <w:right w:val="nil"/>
            </w:tcBorders>
            <w:hideMark/>
          </w:tcPr>
          <w:p w:rsidR="00C65767" w:rsidRPr="00FF4E9D" w:rsidRDefault="00C65767">
            <w:pPr>
              <w:snapToGrid w:val="0"/>
              <w:spacing w:line="276" w:lineRule="auto"/>
              <w:jc w:val="both"/>
              <w:rPr>
                <w:lang w:eastAsia="en-US"/>
              </w:rPr>
            </w:pPr>
            <w:r w:rsidRPr="00FF4E9D">
              <w:rPr>
                <w:lang w:eastAsia="en-US"/>
              </w:rPr>
              <w:t xml:space="preserve"> смысловое чтение, произвольные и осознанные устные и письменные высказывания</w:t>
            </w:r>
          </w:p>
        </w:tc>
        <w:tc>
          <w:tcPr>
            <w:tcW w:w="1843" w:type="dxa"/>
            <w:tcBorders>
              <w:top w:val="single" w:sz="4" w:space="0" w:color="000000"/>
              <w:left w:val="single" w:sz="4" w:space="0" w:color="000000"/>
              <w:bottom w:val="single" w:sz="4" w:space="0" w:color="000000"/>
              <w:right w:val="nil"/>
            </w:tcBorders>
            <w:hideMark/>
          </w:tcPr>
          <w:p w:rsidR="00C65767" w:rsidRPr="00FF4E9D" w:rsidRDefault="00C65767">
            <w:pPr>
              <w:snapToGrid w:val="0"/>
              <w:spacing w:line="276" w:lineRule="auto"/>
              <w:jc w:val="both"/>
              <w:rPr>
                <w:lang w:eastAsia="en-US"/>
              </w:rPr>
            </w:pPr>
            <w:r w:rsidRPr="00FF4E9D">
              <w:rPr>
                <w:lang w:eastAsia="en-US"/>
              </w:rPr>
              <w:t>моделирование, выбор наиболее эффективных способов решения задач</w:t>
            </w:r>
          </w:p>
        </w:tc>
        <w:tc>
          <w:tcPr>
            <w:tcW w:w="2551" w:type="dxa"/>
            <w:tcBorders>
              <w:top w:val="single" w:sz="4" w:space="0" w:color="000000"/>
              <w:left w:val="single" w:sz="4" w:space="0" w:color="000000"/>
              <w:bottom w:val="single" w:sz="4" w:space="0" w:color="000000"/>
              <w:right w:val="single" w:sz="4" w:space="0" w:color="000000"/>
            </w:tcBorders>
            <w:hideMark/>
          </w:tcPr>
          <w:p w:rsidR="00C65767" w:rsidRPr="00FF4E9D" w:rsidRDefault="00C65767">
            <w:pPr>
              <w:snapToGrid w:val="0"/>
              <w:spacing w:line="276" w:lineRule="auto"/>
              <w:jc w:val="both"/>
              <w:rPr>
                <w:lang w:eastAsia="en-US"/>
              </w:rPr>
            </w:pPr>
            <w:r w:rsidRPr="00FF4E9D">
              <w:rPr>
                <w:lang w:eastAsia="en-US"/>
              </w:rPr>
              <w:t>широкий спектр источников информации</w:t>
            </w:r>
          </w:p>
        </w:tc>
      </w:tr>
      <w:tr w:rsidR="00C65767" w:rsidRPr="00FF4E9D" w:rsidTr="00C65767">
        <w:trPr>
          <w:trHeight w:val="230"/>
        </w:trPr>
        <w:tc>
          <w:tcPr>
            <w:tcW w:w="2127" w:type="dxa"/>
            <w:tcBorders>
              <w:top w:val="single" w:sz="4" w:space="0" w:color="000000"/>
              <w:left w:val="single" w:sz="4" w:space="0" w:color="000000"/>
              <w:bottom w:val="single" w:sz="4" w:space="0" w:color="000000"/>
              <w:right w:val="nil"/>
            </w:tcBorders>
            <w:hideMark/>
          </w:tcPr>
          <w:p w:rsidR="00C65767" w:rsidRPr="00FF4E9D" w:rsidRDefault="00C65767">
            <w:pPr>
              <w:snapToGrid w:val="0"/>
              <w:spacing w:line="276" w:lineRule="auto"/>
              <w:jc w:val="both"/>
              <w:rPr>
                <w:b/>
                <w:lang w:eastAsia="en-US"/>
              </w:rPr>
            </w:pPr>
            <w:r w:rsidRPr="00FF4E9D">
              <w:rPr>
                <w:b/>
                <w:lang w:eastAsia="en-US"/>
              </w:rPr>
              <w:t xml:space="preserve">познавательные </w:t>
            </w:r>
            <w:r w:rsidRPr="00FF4E9D">
              <w:rPr>
                <w:b/>
                <w:lang w:eastAsia="en-US"/>
              </w:rPr>
              <w:lastRenderedPageBreak/>
              <w:t>логические</w:t>
            </w:r>
          </w:p>
        </w:tc>
        <w:tc>
          <w:tcPr>
            <w:tcW w:w="3402" w:type="dxa"/>
            <w:gridSpan w:val="2"/>
            <w:tcBorders>
              <w:top w:val="single" w:sz="4" w:space="0" w:color="000000"/>
              <w:left w:val="single" w:sz="4" w:space="0" w:color="000000"/>
              <w:bottom w:val="single" w:sz="4" w:space="0" w:color="000000"/>
              <w:right w:val="nil"/>
            </w:tcBorders>
            <w:hideMark/>
          </w:tcPr>
          <w:p w:rsidR="00C65767" w:rsidRPr="00FF4E9D" w:rsidRDefault="00C65767">
            <w:pPr>
              <w:snapToGrid w:val="0"/>
              <w:spacing w:line="276" w:lineRule="auto"/>
              <w:jc w:val="both"/>
              <w:rPr>
                <w:lang w:eastAsia="en-US"/>
              </w:rPr>
            </w:pPr>
            <w:r w:rsidRPr="00FF4E9D">
              <w:rPr>
                <w:lang w:eastAsia="en-US"/>
              </w:rPr>
              <w:lastRenderedPageBreak/>
              <w:t xml:space="preserve">формулирование личных, </w:t>
            </w:r>
            <w:r w:rsidRPr="00FF4E9D">
              <w:rPr>
                <w:lang w:eastAsia="en-US"/>
              </w:rPr>
              <w:lastRenderedPageBreak/>
              <w:t>языковых, нравственных проблем; самостоятельное создание способов решения проблем поискового и творческого характера</w:t>
            </w:r>
          </w:p>
        </w:tc>
        <w:tc>
          <w:tcPr>
            <w:tcW w:w="4394" w:type="dxa"/>
            <w:gridSpan w:val="2"/>
            <w:tcBorders>
              <w:top w:val="single" w:sz="4" w:space="0" w:color="000000"/>
              <w:left w:val="single" w:sz="4" w:space="0" w:color="000000"/>
              <w:bottom w:val="single" w:sz="4" w:space="0" w:color="000000"/>
              <w:right w:val="single" w:sz="4" w:space="0" w:color="000000"/>
            </w:tcBorders>
            <w:hideMark/>
          </w:tcPr>
          <w:p w:rsidR="00C65767" w:rsidRPr="00FF4E9D" w:rsidRDefault="00C65767">
            <w:pPr>
              <w:snapToGrid w:val="0"/>
              <w:spacing w:line="276" w:lineRule="auto"/>
              <w:rPr>
                <w:lang w:eastAsia="en-US"/>
              </w:rPr>
            </w:pPr>
            <w:r w:rsidRPr="00FF4E9D">
              <w:rPr>
                <w:lang w:eastAsia="en-US"/>
              </w:rPr>
              <w:lastRenderedPageBreak/>
              <w:t xml:space="preserve">анализ, синтез, сравнение, группировка, </w:t>
            </w:r>
            <w:r w:rsidRPr="00FF4E9D">
              <w:rPr>
                <w:lang w:eastAsia="en-US"/>
              </w:rPr>
              <w:lastRenderedPageBreak/>
              <w:t xml:space="preserve">причинно-следственные связи, </w:t>
            </w:r>
            <w:proofErr w:type="gramStart"/>
            <w:r w:rsidRPr="00FF4E9D">
              <w:rPr>
                <w:lang w:eastAsia="en-US"/>
              </w:rPr>
              <w:t>логические рассуждения</w:t>
            </w:r>
            <w:proofErr w:type="gramEnd"/>
            <w:r w:rsidRPr="00FF4E9D">
              <w:rPr>
                <w:lang w:eastAsia="en-US"/>
              </w:rPr>
              <w:t xml:space="preserve">, доказательства, </w:t>
            </w:r>
          </w:p>
          <w:p w:rsidR="00C65767" w:rsidRPr="00FF4E9D" w:rsidRDefault="00C65767">
            <w:pPr>
              <w:snapToGrid w:val="0"/>
              <w:spacing w:line="276" w:lineRule="auto"/>
              <w:rPr>
                <w:lang w:eastAsia="en-US"/>
              </w:rPr>
            </w:pPr>
            <w:r w:rsidRPr="00FF4E9D">
              <w:rPr>
                <w:lang w:eastAsia="en-US"/>
              </w:rPr>
              <w:t>практические действия</w:t>
            </w:r>
          </w:p>
        </w:tc>
      </w:tr>
      <w:tr w:rsidR="00C65767" w:rsidRPr="00FF4E9D" w:rsidTr="00C65767">
        <w:trPr>
          <w:trHeight w:val="230"/>
        </w:trPr>
        <w:tc>
          <w:tcPr>
            <w:tcW w:w="2127" w:type="dxa"/>
            <w:tcBorders>
              <w:top w:val="single" w:sz="4" w:space="0" w:color="000000"/>
              <w:left w:val="single" w:sz="4" w:space="0" w:color="000000"/>
              <w:bottom w:val="single" w:sz="4" w:space="0" w:color="000000"/>
              <w:right w:val="nil"/>
            </w:tcBorders>
            <w:hideMark/>
          </w:tcPr>
          <w:p w:rsidR="00C65767" w:rsidRPr="00FF4E9D" w:rsidRDefault="00C65767">
            <w:pPr>
              <w:snapToGrid w:val="0"/>
              <w:spacing w:line="276" w:lineRule="auto"/>
              <w:jc w:val="both"/>
              <w:rPr>
                <w:b/>
                <w:lang w:eastAsia="en-US"/>
              </w:rPr>
            </w:pPr>
            <w:r w:rsidRPr="00FF4E9D">
              <w:rPr>
                <w:b/>
                <w:lang w:eastAsia="en-US"/>
              </w:rPr>
              <w:lastRenderedPageBreak/>
              <w:t>коммуникативные</w:t>
            </w:r>
          </w:p>
        </w:tc>
        <w:tc>
          <w:tcPr>
            <w:tcW w:w="7796" w:type="dxa"/>
            <w:gridSpan w:val="4"/>
            <w:tcBorders>
              <w:top w:val="single" w:sz="4" w:space="0" w:color="000000"/>
              <w:left w:val="single" w:sz="4" w:space="0" w:color="000000"/>
              <w:bottom w:val="single" w:sz="4" w:space="0" w:color="000000"/>
              <w:right w:val="single" w:sz="4" w:space="0" w:color="000000"/>
            </w:tcBorders>
            <w:hideMark/>
          </w:tcPr>
          <w:p w:rsidR="00C65767" w:rsidRPr="00FF4E9D" w:rsidRDefault="00C65767">
            <w:pPr>
              <w:snapToGrid w:val="0"/>
              <w:spacing w:line="276" w:lineRule="auto"/>
              <w:jc w:val="both"/>
              <w:rPr>
                <w:lang w:eastAsia="en-US"/>
              </w:rPr>
            </w:pPr>
            <w:r w:rsidRPr="00FF4E9D">
              <w:rPr>
                <w:lang w:eastAsia="en-US"/>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C65767" w:rsidRPr="00FF4E9D" w:rsidRDefault="00C65767" w:rsidP="00C65767">
      <w:pPr>
        <w:ind w:firstLine="709"/>
        <w:jc w:val="both"/>
      </w:pPr>
    </w:p>
    <w:p w:rsidR="00C65767" w:rsidRPr="00FF4E9D" w:rsidRDefault="00C65767" w:rsidP="00C65767">
      <w:pPr>
        <w:ind w:firstLine="709"/>
        <w:jc w:val="both"/>
      </w:pPr>
      <w:r w:rsidRPr="00FF4E9D">
        <w:t xml:space="preserve">Универсальные учебные действия содержатся в планируемых результатах по каждому предмету и отражают </w:t>
      </w:r>
      <w:proofErr w:type="spellStart"/>
      <w:r w:rsidRPr="00FF4E9D">
        <w:t>межпредметный</w:t>
      </w:r>
      <w:proofErr w:type="spellEnd"/>
      <w:r w:rsidRPr="00FF4E9D">
        <w:t xml:space="preserve"> характер образования.</w:t>
      </w:r>
    </w:p>
    <w:p w:rsidR="00C65767" w:rsidRPr="00FF4E9D" w:rsidRDefault="00C65767" w:rsidP="00C65767">
      <w:pPr>
        <w:ind w:firstLine="709"/>
        <w:jc w:val="both"/>
      </w:pPr>
      <w:r w:rsidRPr="00FF4E9D">
        <w:rPr>
          <w:b/>
        </w:rPr>
        <w:t xml:space="preserve">Преемственность формирования универсальных учебных действий </w:t>
      </w:r>
      <w:r w:rsidRPr="00FF4E9D">
        <w:t xml:space="preserve">основана на возрастных особенностях </w:t>
      </w:r>
      <w:r w:rsidR="00FC0707" w:rsidRPr="00FF4E9D">
        <w:t>об</w:t>
      </w:r>
      <w:r w:rsidRPr="00FF4E9D">
        <w:t>уча</w:t>
      </w:r>
      <w:r w:rsidR="00FC0707" w:rsidRPr="00FF4E9D">
        <w:t>ю</w:t>
      </w:r>
      <w:r w:rsidRPr="00FF4E9D">
        <w:t>щихся. Формирование умения учиться должно стать при</w:t>
      </w:r>
      <w:r w:rsidR="00FC0707" w:rsidRPr="00FF4E9D">
        <w:t>оритетом на каждом уровне образования</w:t>
      </w:r>
      <w:r w:rsidRPr="00FF4E9D">
        <w:t>.</w:t>
      </w:r>
    </w:p>
    <w:p w:rsidR="004D0B48" w:rsidRDefault="004D0B48" w:rsidP="00C65767">
      <w:pPr>
        <w:jc w:val="center"/>
        <w:rPr>
          <w:b/>
        </w:rPr>
      </w:pPr>
    </w:p>
    <w:p w:rsidR="00C65767" w:rsidRDefault="00C65767" w:rsidP="00C65767">
      <w:pPr>
        <w:jc w:val="center"/>
        <w:rPr>
          <w:b/>
        </w:rPr>
      </w:pPr>
      <w:r w:rsidRPr="00FF4E9D">
        <w:rPr>
          <w:b/>
        </w:rPr>
        <w:t>2. 2. ПРОГРАММЫ ОТДЕЛЬНЫХ УЧЕБНЫХ ПРЕДМЕТОВ КУРСОВ И КУРСОВ ВНЕУРОЧНОЙ ДЕЯТЕЛЬНОСТИ</w:t>
      </w:r>
    </w:p>
    <w:p w:rsidR="004D0B48" w:rsidRPr="00FF4E9D" w:rsidRDefault="00C40963" w:rsidP="00C65767">
      <w:pPr>
        <w:jc w:val="center"/>
        <w:rPr>
          <w:b/>
        </w:rPr>
      </w:pPr>
      <w:r>
        <w:rPr>
          <w:noProof/>
        </w:rPr>
        <mc:AlternateContent>
          <mc:Choice Requires="wps">
            <w:drawing>
              <wp:anchor distT="0" distB="0" distL="114300" distR="114300" simplePos="0" relativeHeight="251655680" behindDoc="0" locked="0" layoutInCell="1" allowOverlap="1">
                <wp:simplePos x="0" y="0"/>
                <wp:positionH relativeFrom="column">
                  <wp:posOffset>-429895</wp:posOffset>
                </wp:positionH>
                <wp:positionV relativeFrom="paragraph">
                  <wp:posOffset>68580</wp:posOffset>
                </wp:positionV>
                <wp:extent cx="3438525" cy="1409700"/>
                <wp:effectExtent l="0" t="0" r="28575"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8525"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33.85pt;margin-top:5.4pt;width:270.75pt;height:11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2950845</wp:posOffset>
                </wp:positionH>
                <wp:positionV relativeFrom="paragraph">
                  <wp:posOffset>68580</wp:posOffset>
                </wp:positionV>
                <wp:extent cx="3238500" cy="1409700"/>
                <wp:effectExtent l="0" t="0" r="1905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3850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32.35pt;margin-top:5.4pt;width:255pt;height:111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-487680</wp:posOffset>
                </wp:positionH>
                <wp:positionV relativeFrom="paragraph">
                  <wp:posOffset>68580</wp:posOffset>
                </wp:positionV>
                <wp:extent cx="6831330" cy="2163445"/>
                <wp:effectExtent l="0" t="0" r="26670" b="2730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1330" cy="2163445"/>
                        </a:xfrm>
                        <a:prstGeom prst="rect">
                          <a:avLst/>
                        </a:prstGeom>
                        <a:solidFill>
                          <a:srgbClr val="FFFFFF"/>
                        </a:solidFill>
                        <a:ln w="9525">
                          <a:solidFill>
                            <a:srgbClr val="000000"/>
                          </a:solidFill>
                          <a:miter lim="800000"/>
                          <a:headEnd/>
                          <a:tailEnd/>
                        </a:ln>
                      </wps:spPr>
                      <wps:txbx>
                        <w:txbxContent>
                          <w:p w:rsidR="000C23A9" w:rsidRDefault="000C23A9" w:rsidP="00C65767">
                            <w:pPr>
                              <w:jc w:val="center"/>
                            </w:pPr>
                            <w:r>
                              <w:t>Электронное приложение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left:0;text-align:left;margin-left:-38.4pt;margin-top:5.4pt;width:537.9pt;height:170.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">
                <v:textbox>
                  <w:txbxContent>
                    <w:p w:rsidR="0047532C" w:rsidRDefault="0047532C" w:rsidP="00C65767">
                      <w:pPr>
                        <w:jc w:val="center"/>
                      </w:pPr>
                      <w:r>
                        <w:t>Электронное приложение</w:t>
                      </w:r>
                    </w:p>
                  </w:txbxContent>
                </v:textbox>
              </v:rect>
            </w:pict>
          </mc:Fallback>
        </mc:AlternateContent>
      </w:r>
    </w:p>
    <w:p w:rsidR="00C65767" w:rsidRPr="00FF4E9D" w:rsidRDefault="00C65767" w:rsidP="00C65767">
      <w:pPr>
        <w:jc w:val="center"/>
        <w:rPr>
          <w:b/>
        </w:rPr>
      </w:pPr>
    </w:p>
    <w:p w:rsidR="00C65767" w:rsidRPr="00FF4E9D" w:rsidRDefault="00C65767" w:rsidP="00C65767">
      <w:pPr>
        <w:jc w:val="center"/>
        <w:rPr>
          <w:b/>
        </w:rPr>
      </w:pPr>
    </w:p>
    <w:p w:rsidR="00C65767" w:rsidRPr="00FF4E9D" w:rsidRDefault="00C65767" w:rsidP="00C65767">
      <w:pPr>
        <w:jc w:val="center"/>
        <w:rPr>
          <w:b/>
        </w:rPr>
      </w:pPr>
    </w:p>
    <w:p w:rsidR="00C65767" w:rsidRPr="00FF4E9D" w:rsidRDefault="00C65767" w:rsidP="00C65767">
      <w:pPr>
        <w:jc w:val="center"/>
        <w:rPr>
          <w:b/>
        </w:rPr>
      </w:pPr>
    </w:p>
    <w:p w:rsidR="00C65767" w:rsidRPr="00FF4E9D" w:rsidRDefault="00C65767" w:rsidP="00C65767">
      <w:pPr>
        <w:jc w:val="center"/>
        <w:rPr>
          <w:b/>
        </w:rPr>
      </w:pPr>
    </w:p>
    <w:p w:rsidR="00C65767" w:rsidRPr="00FF4E9D" w:rsidRDefault="00C65767" w:rsidP="00C65767">
      <w:pPr>
        <w:jc w:val="center"/>
        <w:rPr>
          <w:b/>
        </w:rPr>
      </w:pPr>
    </w:p>
    <w:p w:rsidR="00C65767" w:rsidRPr="00FF4E9D" w:rsidRDefault="00C65767" w:rsidP="00C65767">
      <w:pPr>
        <w:jc w:val="center"/>
        <w:rPr>
          <w:b/>
        </w:rPr>
      </w:pPr>
    </w:p>
    <w:p w:rsidR="00C65767" w:rsidRPr="00FF4E9D" w:rsidRDefault="00C65767" w:rsidP="00C65767">
      <w:pPr>
        <w:jc w:val="center"/>
        <w:rPr>
          <w:b/>
        </w:rPr>
      </w:pPr>
    </w:p>
    <w:p w:rsidR="00C65767" w:rsidRPr="00FF4E9D" w:rsidRDefault="00C65767" w:rsidP="00C65767">
      <w:pPr>
        <w:jc w:val="center"/>
        <w:rPr>
          <w:b/>
        </w:rPr>
      </w:pPr>
    </w:p>
    <w:p w:rsidR="00C65767" w:rsidRPr="00FF4E9D" w:rsidRDefault="00C65767" w:rsidP="00C65767">
      <w:pPr>
        <w:jc w:val="center"/>
        <w:rPr>
          <w:b/>
        </w:rPr>
      </w:pPr>
    </w:p>
    <w:p w:rsidR="00C65767" w:rsidRPr="00FF4E9D" w:rsidRDefault="00C65767" w:rsidP="00C65767">
      <w:pPr>
        <w:jc w:val="center"/>
        <w:rPr>
          <w:b/>
        </w:rPr>
      </w:pPr>
    </w:p>
    <w:p w:rsidR="00C65767" w:rsidRPr="00FF4E9D" w:rsidRDefault="00C65767" w:rsidP="00E13360">
      <w:pPr>
        <w:rPr>
          <w:b/>
        </w:rPr>
      </w:pPr>
    </w:p>
    <w:p w:rsidR="006D0548" w:rsidRDefault="006D0548" w:rsidP="00C65767">
      <w:pPr>
        <w:jc w:val="center"/>
        <w:rPr>
          <w:b/>
        </w:rPr>
      </w:pPr>
    </w:p>
    <w:p w:rsidR="00C65767" w:rsidRPr="00FF4E9D" w:rsidRDefault="00C65767" w:rsidP="00C65767">
      <w:pPr>
        <w:jc w:val="center"/>
        <w:rPr>
          <w:b/>
        </w:rPr>
      </w:pPr>
      <w:r w:rsidRPr="00FF4E9D">
        <w:rPr>
          <w:b/>
        </w:rPr>
        <w:t xml:space="preserve">2.3.ПРОГРАММА ДУХОВНО-НРАВСТВЕННОГО РАЗВИТИЯ И ВОСПИТАНИЯ </w:t>
      </w:r>
      <w:proofErr w:type="gramStart"/>
      <w:r w:rsidR="00884ADB" w:rsidRPr="00FF4E9D">
        <w:rPr>
          <w:b/>
        </w:rPr>
        <w:t>ОБ</w:t>
      </w:r>
      <w:r w:rsidRPr="00FF4E9D">
        <w:rPr>
          <w:b/>
        </w:rPr>
        <w:t>УЧА</w:t>
      </w:r>
      <w:r w:rsidR="00884ADB" w:rsidRPr="00FF4E9D">
        <w:rPr>
          <w:b/>
        </w:rPr>
        <w:t>Ю</w:t>
      </w:r>
      <w:r w:rsidRPr="00FF4E9D">
        <w:rPr>
          <w:b/>
        </w:rPr>
        <w:t>ЩИХСЯ</w:t>
      </w:r>
      <w:proofErr w:type="gramEnd"/>
    </w:p>
    <w:p w:rsidR="00C65767" w:rsidRPr="00FF4E9D" w:rsidRDefault="00C65767" w:rsidP="00C65767">
      <w:pPr>
        <w:tabs>
          <w:tab w:val="left" w:pos="180"/>
        </w:tabs>
        <w:ind w:firstLine="709"/>
        <w:jc w:val="center"/>
        <w:outlineLvl w:val="0"/>
        <w:rPr>
          <w:b/>
        </w:rPr>
      </w:pPr>
      <w:r w:rsidRPr="00FF4E9D">
        <w:rPr>
          <w:b/>
        </w:rPr>
        <w:t>Введение</w:t>
      </w:r>
    </w:p>
    <w:p w:rsidR="00C65767" w:rsidRPr="00FF4E9D" w:rsidRDefault="00C65767" w:rsidP="00C65767">
      <w:pPr>
        <w:tabs>
          <w:tab w:val="left" w:pos="180"/>
        </w:tabs>
        <w:ind w:firstLine="709"/>
        <w:jc w:val="both"/>
      </w:pPr>
      <w:r w:rsidRPr="00FF4E9D">
        <w:t>Программа разработана на основе:</w:t>
      </w:r>
    </w:p>
    <w:p w:rsidR="00C65767" w:rsidRPr="00FF4E9D" w:rsidRDefault="00C65767" w:rsidP="00BF28F5">
      <w:pPr>
        <w:numPr>
          <w:ilvl w:val="0"/>
          <w:numId w:val="14"/>
        </w:numPr>
        <w:tabs>
          <w:tab w:val="left" w:pos="180"/>
        </w:tabs>
        <w:jc w:val="both"/>
      </w:pPr>
      <w:r w:rsidRPr="00FF4E9D">
        <w:t>Концепции духовно-нравственного развития и воспитания личности гражданина России;</w:t>
      </w:r>
    </w:p>
    <w:p w:rsidR="00C65767" w:rsidRPr="00FF4E9D" w:rsidRDefault="00C65767" w:rsidP="00BF28F5">
      <w:pPr>
        <w:numPr>
          <w:ilvl w:val="0"/>
          <w:numId w:val="14"/>
        </w:numPr>
        <w:tabs>
          <w:tab w:val="left" w:pos="180"/>
        </w:tabs>
        <w:jc w:val="both"/>
      </w:pPr>
      <w:r w:rsidRPr="00FF4E9D">
        <w:t>Программы духовно-нравственного развития и воспитания учащихся на ступени начального общего образования (стандарт начального общего образования);</w:t>
      </w:r>
    </w:p>
    <w:p w:rsidR="00C65767" w:rsidRPr="00FF4E9D" w:rsidRDefault="00C65767" w:rsidP="00BF28F5">
      <w:pPr>
        <w:numPr>
          <w:ilvl w:val="0"/>
          <w:numId w:val="14"/>
        </w:numPr>
        <w:tabs>
          <w:tab w:val="left" w:pos="180"/>
        </w:tabs>
        <w:jc w:val="both"/>
      </w:pPr>
      <w:r w:rsidRPr="00FF4E9D">
        <w:t>Программы духовно-нравственного развития и воспитания учащихся на ступени основного общего образования (проект стандарта основного общего образования);</w:t>
      </w:r>
    </w:p>
    <w:p w:rsidR="00C65767" w:rsidRPr="00FF4E9D" w:rsidRDefault="00C65767" w:rsidP="00BF28F5">
      <w:pPr>
        <w:numPr>
          <w:ilvl w:val="0"/>
          <w:numId w:val="14"/>
        </w:numPr>
        <w:tabs>
          <w:tab w:val="left" w:pos="180"/>
        </w:tabs>
        <w:jc w:val="both"/>
      </w:pPr>
      <w:r w:rsidRPr="00FF4E9D">
        <w:t>Программы развития школы;</w:t>
      </w:r>
    </w:p>
    <w:p w:rsidR="00C65767" w:rsidRPr="00FF4E9D" w:rsidRDefault="00C65767" w:rsidP="00BF28F5">
      <w:pPr>
        <w:numPr>
          <w:ilvl w:val="0"/>
          <w:numId w:val="14"/>
        </w:numPr>
        <w:tabs>
          <w:tab w:val="left" w:pos="180"/>
        </w:tabs>
        <w:jc w:val="both"/>
      </w:pPr>
      <w:r w:rsidRPr="00FF4E9D">
        <w:t>Опыта практической деятельности школы по данному направлению.</w:t>
      </w:r>
    </w:p>
    <w:p w:rsidR="00C65767" w:rsidRPr="00FF4E9D" w:rsidRDefault="00C65767" w:rsidP="00C65767">
      <w:pPr>
        <w:ind w:firstLine="709"/>
        <w:jc w:val="both"/>
      </w:pPr>
      <w:r w:rsidRPr="00FF4E9D">
        <w:rPr>
          <w:bCs/>
        </w:rPr>
        <w:t>Программа н</w:t>
      </w:r>
      <w:r w:rsidRPr="00FF4E9D">
        <w:t xml:space="preserve">аправлена на обеспечение духовно-нравственного развития </w:t>
      </w:r>
      <w:r w:rsidR="00884ADB" w:rsidRPr="00FF4E9D">
        <w:t>об</w:t>
      </w:r>
      <w:r w:rsidRPr="00FF4E9D">
        <w:t>уча</w:t>
      </w:r>
      <w:r w:rsidR="00884ADB" w:rsidRPr="00FF4E9D">
        <w:t>ю</w:t>
      </w:r>
      <w:r w:rsidRPr="00FF4E9D">
        <w:t>щихся в единстве урочной, внеурочной и общественно-значимой деятельности в условиях совместной работы педагогического коллектива школы, семьи и других институтов общества.</w:t>
      </w:r>
    </w:p>
    <w:p w:rsidR="00C65767" w:rsidRPr="00FF4E9D" w:rsidRDefault="00C65767" w:rsidP="00C65767">
      <w:pPr>
        <w:ind w:firstLine="709"/>
        <w:jc w:val="both"/>
      </w:pPr>
      <w:r w:rsidRPr="00FF4E9D">
        <w:t>Программа выполняет функции:</w:t>
      </w:r>
    </w:p>
    <w:p w:rsidR="00C65767" w:rsidRPr="00FF4E9D" w:rsidRDefault="00C65767" w:rsidP="00C65767">
      <w:pPr>
        <w:ind w:firstLine="709"/>
        <w:jc w:val="both"/>
      </w:pPr>
      <w:r w:rsidRPr="00FF4E9D">
        <w:t>- воспитание высоконравственного, творческого, компетентного гражданина России, принимающего судьбу Отечества как свою личную;</w:t>
      </w:r>
    </w:p>
    <w:p w:rsidR="00C65767" w:rsidRPr="00FF4E9D" w:rsidRDefault="00C65767" w:rsidP="00C65767">
      <w:pPr>
        <w:ind w:firstLine="709"/>
        <w:jc w:val="both"/>
      </w:pPr>
      <w:r w:rsidRPr="00FF4E9D">
        <w:lastRenderedPageBreak/>
        <w:t>- формирование личности с чувством человеческого достоинства и долга перед своей страной и народом, человека культурных традиций многонационального народа Российской Федерации;</w:t>
      </w:r>
    </w:p>
    <w:p w:rsidR="00C65767" w:rsidRPr="00FF4E9D" w:rsidRDefault="00C65767" w:rsidP="00C65767">
      <w:pPr>
        <w:ind w:firstLine="709"/>
        <w:jc w:val="both"/>
      </w:pPr>
      <w:r w:rsidRPr="00FF4E9D">
        <w:t>- освоение базовых ценностей российского общества: патриотизм, социальная солидарность, гражданственность, милосердие, справедливость;</w:t>
      </w:r>
    </w:p>
    <w:p w:rsidR="00C65767" w:rsidRPr="00FF4E9D" w:rsidRDefault="00C65767" w:rsidP="00C65767">
      <w:pPr>
        <w:ind w:firstLine="709"/>
        <w:jc w:val="both"/>
      </w:pPr>
      <w:r w:rsidRPr="00FF4E9D">
        <w:t xml:space="preserve">- принятие фундаментальных понятий: человечество, семья, здоровье, труд, наука, искусство, природа; </w:t>
      </w:r>
    </w:p>
    <w:p w:rsidR="00C65767" w:rsidRPr="00FF4E9D" w:rsidRDefault="00C65767" w:rsidP="00C65767">
      <w:pPr>
        <w:ind w:firstLine="709"/>
        <w:jc w:val="both"/>
      </w:pPr>
      <w:r w:rsidRPr="00FF4E9D">
        <w:t>- приобщение к культурным национальным ценностям российского общества в контексте формирования гражданской идентичности;</w:t>
      </w:r>
    </w:p>
    <w:p w:rsidR="00C65767" w:rsidRPr="00FF4E9D" w:rsidRDefault="00C65767" w:rsidP="00C65767">
      <w:pPr>
        <w:ind w:firstLine="709"/>
        <w:jc w:val="both"/>
      </w:pPr>
      <w:r w:rsidRPr="00FF4E9D">
        <w:t>- формирование уклада жизни школы, включающего все сферы жизнедеятельности участников образовательного процесса;</w:t>
      </w:r>
    </w:p>
    <w:p w:rsidR="00C65767" w:rsidRPr="00FF4E9D" w:rsidRDefault="00C65767" w:rsidP="00C65767">
      <w:pPr>
        <w:ind w:firstLine="709"/>
        <w:jc w:val="both"/>
      </w:pPr>
      <w:r w:rsidRPr="00FF4E9D">
        <w:t>- стимулирование активной гражданской позиции, потребности духовно-нравственного развития.</w:t>
      </w:r>
    </w:p>
    <w:p w:rsidR="00C65767" w:rsidRPr="00FF4E9D" w:rsidRDefault="00C65767" w:rsidP="00C65767">
      <w:pPr>
        <w:ind w:firstLine="709"/>
        <w:jc w:val="both"/>
        <w:rPr>
          <w:b/>
          <w:i/>
        </w:rPr>
      </w:pPr>
      <w:r w:rsidRPr="00FF4E9D">
        <w:rPr>
          <w:b/>
        </w:rPr>
        <w:t>Цель образования</w:t>
      </w:r>
      <w:r w:rsidRPr="00FF4E9D">
        <w:t xml:space="preserve">, сформулированная в Концепции, определяет фундаментальность духовно-нравственного развития человека: </w:t>
      </w:r>
      <w:r w:rsidRPr="00FF4E9D">
        <w:rPr>
          <w:b/>
          <w:i/>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w:t>
      </w:r>
      <w:r w:rsidR="007E1EE0">
        <w:rPr>
          <w:b/>
          <w:i/>
        </w:rPr>
        <w:t xml:space="preserve"> </w:t>
      </w:r>
      <w:r w:rsidRPr="00FF4E9D">
        <w:rPr>
          <w:b/>
          <w:i/>
        </w:rPr>
        <w:t>народа Российской Федерации».</w:t>
      </w:r>
    </w:p>
    <w:p w:rsidR="00C65767" w:rsidRPr="00FF4E9D" w:rsidRDefault="00C65767" w:rsidP="00C65767">
      <w:pPr>
        <w:ind w:firstLine="709"/>
        <w:jc w:val="center"/>
        <w:rPr>
          <w:b/>
        </w:rPr>
      </w:pPr>
    </w:p>
    <w:p w:rsidR="00C65767" w:rsidRPr="00FF4E9D" w:rsidRDefault="00C65767" w:rsidP="00C65767">
      <w:pPr>
        <w:jc w:val="center"/>
        <w:outlineLvl w:val="0"/>
        <w:rPr>
          <w:b/>
        </w:rPr>
      </w:pPr>
      <w:r w:rsidRPr="00FF4E9D">
        <w:rPr>
          <w:b/>
        </w:rPr>
        <w:t>Цель и задачи духовно-нравственного воспитания</w:t>
      </w:r>
    </w:p>
    <w:p w:rsidR="00C65767" w:rsidRPr="00FF4E9D" w:rsidRDefault="00C65767" w:rsidP="00C65767">
      <w:pPr>
        <w:ind w:firstLine="709"/>
        <w:jc w:val="both"/>
      </w:pPr>
      <w:r w:rsidRPr="00FF4E9D">
        <w:rPr>
          <w:u w:val="single"/>
        </w:rPr>
        <w:t>В области формирования личностной культуры</w:t>
      </w:r>
      <w:r w:rsidRPr="00FF4E9D">
        <w:t>:</w:t>
      </w:r>
    </w:p>
    <w:p w:rsidR="00C65767" w:rsidRPr="00FF4E9D" w:rsidRDefault="00C65767" w:rsidP="00BF28F5">
      <w:pPr>
        <w:numPr>
          <w:ilvl w:val="0"/>
          <w:numId w:val="15"/>
        </w:numPr>
        <w:jc w:val="both"/>
      </w:pPr>
      <w:r w:rsidRPr="00FF4E9D">
        <w:t>реализация творческого потенциала в игровой, учебной, социальной деятельности на основе нравственных установок и моральных норм;</w:t>
      </w:r>
    </w:p>
    <w:p w:rsidR="00C65767" w:rsidRPr="00FF4E9D" w:rsidRDefault="00C65767" w:rsidP="00BF28F5">
      <w:pPr>
        <w:numPr>
          <w:ilvl w:val="0"/>
          <w:numId w:val="15"/>
        </w:numPr>
        <w:jc w:val="both"/>
      </w:pPr>
      <w:r w:rsidRPr="00FF4E9D">
        <w:t>укрепление волевых качеств согласно совести, справедливости и чести;</w:t>
      </w:r>
    </w:p>
    <w:p w:rsidR="00C65767" w:rsidRPr="00FF4E9D" w:rsidRDefault="00C65767" w:rsidP="00BF28F5">
      <w:pPr>
        <w:numPr>
          <w:ilvl w:val="0"/>
          <w:numId w:val="15"/>
        </w:numPr>
        <w:jc w:val="both"/>
      </w:pPr>
      <w:r w:rsidRPr="00FF4E9D">
        <w:t>формирование самоконтроля и самооценки поступков на основе нравственных обязательств;</w:t>
      </w:r>
    </w:p>
    <w:p w:rsidR="00C65767" w:rsidRPr="00FF4E9D" w:rsidRDefault="00C65767" w:rsidP="00BF28F5">
      <w:pPr>
        <w:numPr>
          <w:ilvl w:val="0"/>
          <w:numId w:val="15"/>
        </w:numPr>
        <w:jc w:val="both"/>
      </w:pPr>
      <w:r w:rsidRPr="00FF4E9D">
        <w:t>освоение теории базовых ценностей человечества и практики осознанного нравственного поведения;</w:t>
      </w:r>
    </w:p>
    <w:p w:rsidR="00C65767" w:rsidRPr="00FF4E9D" w:rsidRDefault="00C65767" w:rsidP="00BF28F5">
      <w:pPr>
        <w:numPr>
          <w:ilvl w:val="0"/>
          <w:numId w:val="15"/>
        </w:numPr>
        <w:jc w:val="both"/>
      </w:pPr>
      <w:r w:rsidRPr="00FF4E9D">
        <w:t>осуществление морального выбора и ответственности за результаты;</w:t>
      </w:r>
    </w:p>
    <w:p w:rsidR="00C65767" w:rsidRPr="00FF4E9D" w:rsidRDefault="00C65767" w:rsidP="00BF28F5">
      <w:pPr>
        <w:numPr>
          <w:ilvl w:val="0"/>
          <w:numId w:val="15"/>
        </w:numPr>
        <w:jc w:val="both"/>
      </w:pPr>
      <w:r w:rsidRPr="00FF4E9D">
        <w:t>осознание ценности человеческой жизни, нравственного и физического здоровья, эстетических чувств.</w:t>
      </w:r>
    </w:p>
    <w:p w:rsidR="00C65767" w:rsidRPr="00FF4E9D" w:rsidRDefault="00C65767" w:rsidP="00C65767">
      <w:pPr>
        <w:ind w:firstLine="709"/>
        <w:jc w:val="both"/>
      </w:pPr>
      <w:r w:rsidRPr="00FF4E9D">
        <w:rPr>
          <w:u w:val="single"/>
        </w:rPr>
        <w:t>В области формирования социальной культуры</w:t>
      </w:r>
      <w:r w:rsidRPr="00FF4E9D">
        <w:t>:</w:t>
      </w:r>
    </w:p>
    <w:p w:rsidR="00C65767" w:rsidRPr="00FF4E9D" w:rsidRDefault="00C65767" w:rsidP="00BF28F5">
      <w:pPr>
        <w:numPr>
          <w:ilvl w:val="0"/>
          <w:numId w:val="16"/>
        </w:numPr>
        <w:jc w:val="both"/>
      </w:pPr>
      <w:r w:rsidRPr="00FF4E9D">
        <w:t>формирование основ российской гражданской идентичности;</w:t>
      </w:r>
    </w:p>
    <w:p w:rsidR="00C65767" w:rsidRPr="00FF4E9D" w:rsidRDefault="00C65767" w:rsidP="00BF28F5">
      <w:pPr>
        <w:numPr>
          <w:ilvl w:val="0"/>
          <w:numId w:val="16"/>
        </w:numPr>
        <w:jc w:val="both"/>
      </w:pPr>
      <w:r w:rsidRPr="00FF4E9D">
        <w:t>развитие навыков сотрудничества, взаимодействия в разных сферах деятельности;</w:t>
      </w:r>
    </w:p>
    <w:p w:rsidR="00C65767" w:rsidRPr="00FF4E9D" w:rsidRDefault="00C65767" w:rsidP="00BF28F5">
      <w:pPr>
        <w:numPr>
          <w:ilvl w:val="0"/>
          <w:numId w:val="16"/>
        </w:numPr>
        <w:jc w:val="both"/>
      </w:pPr>
      <w:r w:rsidRPr="00FF4E9D">
        <w:t>становление свободы выбора, критического отношения к себе и другим; определение своей позиции; принятие мнения других и выражение плюрализма в разных проявлениях;</w:t>
      </w:r>
    </w:p>
    <w:p w:rsidR="00C65767" w:rsidRPr="00FF4E9D" w:rsidRDefault="00C65767" w:rsidP="00BF28F5">
      <w:pPr>
        <w:numPr>
          <w:ilvl w:val="0"/>
          <w:numId w:val="16"/>
        </w:numPr>
        <w:jc w:val="both"/>
      </w:pPr>
      <w:r w:rsidRPr="00FF4E9D">
        <w:t>развитие доброжелательности и эмоциональной отзывчивости, доверия и сопереживания другим людям;</w:t>
      </w:r>
    </w:p>
    <w:p w:rsidR="00C65767" w:rsidRPr="00FF4E9D" w:rsidRDefault="00C65767" w:rsidP="00BF28F5">
      <w:pPr>
        <w:numPr>
          <w:ilvl w:val="0"/>
          <w:numId w:val="16"/>
        </w:numPr>
        <w:jc w:val="both"/>
      </w:pPr>
      <w:r w:rsidRPr="00FF4E9D">
        <w:t>формирование толерантности и основ культуры межэтнического общения, уважения к языку, религиозным убеждениям и образу жизни представителей народов России.</w:t>
      </w:r>
    </w:p>
    <w:p w:rsidR="00C65767" w:rsidRPr="00FF4E9D" w:rsidRDefault="00C65767" w:rsidP="00C65767">
      <w:pPr>
        <w:ind w:firstLine="709"/>
        <w:jc w:val="both"/>
      </w:pPr>
      <w:r w:rsidRPr="00FF4E9D">
        <w:rPr>
          <w:u w:val="single"/>
        </w:rPr>
        <w:t>В области формирования семейной культуры</w:t>
      </w:r>
      <w:r w:rsidRPr="00FF4E9D">
        <w:t>:</w:t>
      </w:r>
    </w:p>
    <w:p w:rsidR="00C65767" w:rsidRPr="00FF4E9D" w:rsidRDefault="00C65767" w:rsidP="00BF28F5">
      <w:pPr>
        <w:numPr>
          <w:ilvl w:val="0"/>
          <w:numId w:val="17"/>
        </w:numPr>
        <w:jc w:val="both"/>
      </w:pPr>
      <w:r w:rsidRPr="00FF4E9D">
        <w:t>осознание статуса семьи как основы общества;</w:t>
      </w:r>
    </w:p>
    <w:p w:rsidR="00C65767" w:rsidRPr="00FF4E9D" w:rsidRDefault="00C65767" w:rsidP="00BF28F5">
      <w:pPr>
        <w:numPr>
          <w:ilvl w:val="0"/>
          <w:numId w:val="17"/>
        </w:numPr>
        <w:jc w:val="both"/>
      </w:pPr>
      <w:r w:rsidRPr="00FF4E9D">
        <w:t>укрепление семейных связей, уважительного отношения к родителям и всем членам семьи;</w:t>
      </w:r>
    </w:p>
    <w:p w:rsidR="00C65767" w:rsidRPr="00FF4E9D" w:rsidRDefault="00C65767" w:rsidP="00BF28F5">
      <w:pPr>
        <w:numPr>
          <w:ilvl w:val="0"/>
          <w:numId w:val="17"/>
        </w:numPr>
        <w:jc w:val="both"/>
      </w:pPr>
      <w:r w:rsidRPr="00FF4E9D">
        <w:t>содействие семье в формировании доброжелательных отношений, комфортного морально-психологического климата;</w:t>
      </w:r>
    </w:p>
    <w:p w:rsidR="00C65767" w:rsidRPr="00FF4E9D" w:rsidRDefault="00C65767" w:rsidP="00BF28F5">
      <w:pPr>
        <w:numPr>
          <w:ilvl w:val="0"/>
          <w:numId w:val="17"/>
        </w:numPr>
        <w:jc w:val="both"/>
      </w:pPr>
      <w:r w:rsidRPr="00FF4E9D">
        <w:lastRenderedPageBreak/>
        <w:t>культивирование семейных традиций, духовной связи поколений;</w:t>
      </w:r>
    </w:p>
    <w:p w:rsidR="00C65767" w:rsidRPr="00FF4E9D" w:rsidRDefault="00C65767" w:rsidP="00BF28F5">
      <w:pPr>
        <w:numPr>
          <w:ilvl w:val="0"/>
          <w:numId w:val="17"/>
        </w:numPr>
        <w:jc w:val="both"/>
      </w:pPr>
      <w:r w:rsidRPr="00FF4E9D">
        <w:t>формирование поведенческих социальных ролей в укладе семейной жизни.</w:t>
      </w:r>
    </w:p>
    <w:p w:rsidR="00E504A6" w:rsidRDefault="00E504A6" w:rsidP="00C65767">
      <w:pPr>
        <w:ind w:left="709"/>
        <w:jc w:val="center"/>
        <w:outlineLvl w:val="0"/>
        <w:rPr>
          <w:b/>
        </w:rPr>
      </w:pPr>
    </w:p>
    <w:p w:rsidR="00C65767" w:rsidRPr="00FF4E9D" w:rsidRDefault="00C65767" w:rsidP="00C65767">
      <w:pPr>
        <w:ind w:left="709"/>
        <w:jc w:val="center"/>
        <w:outlineLvl w:val="0"/>
        <w:rPr>
          <w:b/>
        </w:rPr>
      </w:pPr>
      <w:r w:rsidRPr="00FF4E9D">
        <w:rPr>
          <w:b/>
        </w:rPr>
        <w:t>Ценностные установки духовно-нравственного развития</w:t>
      </w:r>
    </w:p>
    <w:p w:rsidR="00C65767" w:rsidRPr="00FF4E9D" w:rsidRDefault="00C65767" w:rsidP="00C65767">
      <w:pPr>
        <w:ind w:firstLine="709"/>
        <w:jc w:val="both"/>
      </w:pPr>
      <w:r w:rsidRPr="00FF4E9D">
        <w:t xml:space="preserve">Базовые ценности определены общечеловеческим опытом социального развития, культурно-историческим наследием. Они всегда актуальны и востребованы, к ним возвращаются в периоды кризисов, реформ, глубоких противоречий. В Послании Федеральному Собранию Российской Федерации президент </w:t>
      </w:r>
      <w:proofErr w:type="spellStart"/>
      <w:r w:rsidRPr="00FF4E9D">
        <w:t>Д.А.Медведев</w:t>
      </w:r>
      <w:proofErr w:type="spellEnd"/>
      <w:r w:rsidRPr="00FF4E9D">
        <w:t xml:space="preserve"> обратил внимание на духовные ценности и общественные идеалы нашего общества, которые сложились исторически в России. </w:t>
      </w:r>
      <w:r w:rsidRPr="00FF4E9D">
        <w:rPr>
          <w:b/>
          <w:i/>
        </w:rPr>
        <w:t>Задача</w:t>
      </w:r>
      <w:r w:rsidRPr="00FF4E9D">
        <w:t xml:space="preserve"> педагогического коллектива школы – развивать сознание </w:t>
      </w:r>
      <w:r w:rsidR="00884ADB" w:rsidRPr="00FF4E9D">
        <w:t>об</w:t>
      </w:r>
      <w:r w:rsidRPr="00FF4E9D">
        <w:t>уча</w:t>
      </w:r>
      <w:r w:rsidR="00884ADB" w:rsidRPr="00FF4E9D">
        <w:t>ю</w:t>
      </w:r>
      <w:r w:rsidRPr="00FF4E9D">
        <w:t xml:space="preserve">щихся, формировать их жизнедеятельность и строить общественные отношения на основе базовых ценностей. </w:t>
      </w:r>
      <w:proofErr w:type="gramStart"/>
      <w:r w:rsidRPr="00FF4E9D">
        <w:t>Их источниками являются патриотизм, гражданственность, семья, труд, личность, наука, иск</w:t>
      </w:r>
      <w:r w:rsidR="007E1EE0">
        <w:t>усство, литература, христианская религия</w:t>
      </w:r>
      <w:r w:rsidRPr="00FF4E9D">
        <w:t>, природа.</w:t>
      </w:r>
      <w:proofErr w:type="gramEnd"/>
    </w:p>
    <w:p w:rsidR="00C65767" w:rsidRPr="00FF4E9D" w:rsidRDefault="00C65767" w:rsidP="00C65767">
      <w:pPr>
        <w:ind w:firstLine="709"/>
        <w:jc w:val="both"/>
      </w:pPr>
      <w:r w:rsidRPr="00FF4E9D">
        <w:rPr>
          <w:i/>
        </w:rPr>
        <w:t>Патриотизм</w:t>
      </w:r>
      <w:r w:rsidRPr="00FF4E9D">
        <w:t xml:space="preserve"> – любовь к своему краю, станице, Родине, своему народу.</w:t>
      </w:r>
    </w:p>
    <w:p w:rsidR="00C65767" w:rsidRPr="00FF4E9D" w:rsidRDefault="00C65767" w:rsidP="00C65767">
      <w:pPr>
        <w:ind w:firstLine="709"/>
        <w:jc w:val="both"/>
      </w:pPr>
      <w:r w:rsidRPr="00FF4E9D">
        <w:rPr>
          <w:i/>
        </w:rPr>
        <w:t>Гражданственность</w:t>
      </w:r>
      <w:r w:rsidRPr="00FF4E9D">
        <w:t xml:space="preserve"> – чувство долга и ответственности перед народом и Отечеством, уважение законов, норм гражданского общества; доверие государству, свобода совести.</w:t>
      </w:r>
    </w:p>
    <w:p w:rsidR="00C65767" w:rsidRPr="00FF4E9D" w:rsidRDefault="00C65767" w:rsidP="00C65767">
      <w:pPr>
        <w:ind w:firstLine="709"/>
        <w:jc w:val="both"/>
      </w:pPr>
      <w:r w:rsidRPr="00FF4E9D">
        <w:rPr>
          <w:i/>
        </w:rPr>
        <w:t>Социальная солидарность</w:t>
      </w:r>
      <w:r w:rsidRPr="00FF4E9D">
        <w:t xml:space="preserve"> – справедливость и равноправие, честь и достоинство, милосердие и сострадание.</w:t>
      </w:r>
    </w:p>
    <w:p w:rsidR="00C65767" w:rsidRPr="00FF4E9D" w:rsidRDefault="00C65767" w:rsidP="00C65767">
      <w:pPr>
        <w:ind w:firstLine="709"/>
        <w:jc w:val="both"/>
      </w:pPr>
      <w:r w:rsidRPr="00FF4E9D">
        <w:rPr>
          <w:i/>
        </w:rPr>
        <w:t xml:space="preserve">Трудолюбие </w:t>
      </w:r>
      <w:r w:rsidRPr="00FF4E9D">
        <w:t>– уважение к труду, проявление творчества и инициативы, целеустремленность.</w:t>
      </w:r>
    </w:p>
    <w:p w:rsidR="00C65767" w:rsidRPr="00FF4E9D" w:rsidRDefault="00C65767" w:rsidP="00C65767">
      <w:pPr>
        <w:ind w:firstLine="709"/>
        <w:jc w:val="both"/>
      </w:pPr>
      <w:r w:rsidRPr="00FF4E9D">
        <w:rPr>
          <w:i/>
        </w:rPr>
        <w:t xml:space="preserve">Природа </w:t>
      </w:r>
      <w:r w:rsidRPr="00FF4E9D">
        <w:t>– экологическое сознание, бережное отношение, понятие эволюционного развития.</w:t>
      </w:r>
    </w:p>
    <w:p w:rsidR="00C65767" w:rsidRPr="00FF4E9D" w:rsidRDefault="00C65767" w:rsidP="00C65767">
      <w:pPr>
        <w:ind w:firstLine="709"/>
        <w:jc w:val="both"/>
      </w:pPr>
      <w:r w:rsidRPr="00FF4E9D">
        <w:rPr>
          <w:i/>
        </w:rPr>
        <w:t xml:space="preserve">Семья </w:t>
      </w:r>
      <w:r w:rsidRPr="00FF4E9D">
        <w:t>– любовь и верность, забота, уважение, здоровье, продолжение рода.</w:t>
      </w:r>
    </w:p>
    <w:p w:rsidR="00C65767" w:rsidRPr="00FF4E9D" w:rsidRDefault="00C65767" w:rsidP="00C65767">
      <w:pPr>
        <w:ind w:firstLine="709"/>
        <w:jc w:val="both"/>
      </w:pPr>
      <w:r w:rsidRPr="00FF4E9D">
        <w:rPr>
          <w:i/>
        </w:rPr>
        <w:t>Личность</w:t>
      </w:r>
      <w:r w:rsidRPr="00FF4E9D">
        <w:t xml:space="preserve"> – внутренняя гармония, способность к нравственному выбору, самосовершенствование, самоуважение.</w:t>
      </w:r>
    </w:p>
    <w:p w:rsidR="00C65767" w:rsidRPr="00FF4E9D" w:rsidRDefault="00C65767" w:rsidP="00C65767">
      <w:pPr>
        <w:ind w:firstLine="709"/>
        <w:jc w:val="both"/>
      </w:pPr>
      <w:r w:rsidRPr="00FF4E9D">
        <w:rPr>
          <w:i/>
        </w:rPr>
        <w:t>Искусство</w:t>
      </w:r>
      <w:r w:rsidRPr="00FF4E9D">
        <w:t xml:space="preserve"> – духовный мир человека, смысл жизни, эстетическое восприятие, эмоциональное переживание, нравственная позиция.</w:t>
      </w:r>
    </w:p>
    <w:p w:rsidR="00C65767" w:rsidRPr="00FF4E9D" w:rsidRDefault="00C65767" w:rsidP="00C65767">
      <w:pPr>
        <w:ind w:firstLine="709"/>
        <w:jc w:val="both"/>
      </w:pPr>
      <w:r w:rsidRPr="00FF4E9D">
        <w:rPr>
          <w:i/>
        </w:rPr>
        <w:t>Наука</w:t>
      </w:r>
      <w:r w:rsidRPr="00FF4E9D">
        <w:t xml:space="preserve"> – ценность знания, стремление к истине, к познанию мира.</w:t>
      </w:r>
    </w:p>
    <w:p w:rsidR="00C65767" w:rsidRPr="00FF4E9D" w:rsidRDefault="007E1EE0" w:rsidP="00C65767">
      <w:pPr>
        <w:ind w:firstLine="709"/>
        <w:jc w:val="both"/>
      </w:pPr>
      <w:r>
        <w:rPr>
          <w:i/>
        </w:rPr>
        <w:t>Христианская религия</w:t>
      </w:r>
      <w:r w:rsidR="00C65767" w:rsidRPr="00FF4E9D">
        <w:t xml:space="preserve"> – духовность, религиозное мировоззрение, межконфессиональный диалог.</w:t>
      </w:r>
    </w:p>
    <w:p w:rsidR="00C65767" w:rsidRPr="00E13360" w:rsidRDefault="00C65767" w:rsidP="00E13360">
      <w:pPr>
        <w:ind w:firstLine="709"/>
        <w:jc w:val="both"/>
      </w:pPr>
      <w:r w:rsidRPr="00FF4E9D">
        <w:t xml:space="preserve">Все базовые ценности составляют основу для формирования содержания, направлений и форм деятельности участников образовательного процесса в рамках урочной и внеурочной деятельности, в условиях школьной жизни, лично-семейной и общественной.  </w:t>
      </w:r>
    </w:p>
    <w:p w:rsidR="00C65767" w:rsidRPr="00FF4E9D" w:rsidRDefault="00C65767" w:rsidP="00C65767">
      <w:pPr>
        <w:ind w:firstLine="709"/>
        <w:jc w:val="both"/>
        <w:outlineLvl w:val="0"/>
        <w:rPr>
          <w:b/>
        </w:rPr>
      </w:pPr>
      <w:r w:rsidRPr="00FF4E9D">
        <w:rPr>
          <w:b/>
        </w:rPr>
        <w:t>Основные направления</w:t>
      </w:r>
      <w:r w:rsidR="007E1EE0">
        <w:rPr>
          <w:b/>
        </w:rPr>
        <w:t xml:space="preserve"> </w:t>
      </w:r>
      <w:r w:rsidRPr="00FF4E9D">
        <w:rPr>
          <w:b/>
        </w:rPr>
        <w:t>духовно-нравственного развития</w:t>
      </w:r>
    </w:p>
    <w:p w:rsidR="00C65767" w:rsidRPr="00FF4E9D" w:rsidRDefault="00C65767" w:rsidP="00C65767">
      <w:pPr>
        <w:ind w:firstLine="709"/>
        <w:jc w:val="both"/>
      </w:pPr>
      <w:r w:rsidRPr="00FF4E9D">
        <w:t>Организация духовно-нравственного развития и воспитания осуществляется по следующим направлениям: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6615"/>
      </w:tblGrid>
      <w:tr w:rsidR="00C65767" w:rsidRPr="00FF4E9D" w:rsidTr="00C65767">
        <w:tc>
          <w:tcPr>
            <w:tcW w:w="2988" w:type="dxa"/>
            <w:tcBorders>
              <w:top w:val="single" w:sz="4" w:space="0" w:color="auto"/>
              <w:left w:val="single" w:sz="4" w:space="0" w:color="auto"/>
              <w:bottom w:val="single" w:sz="4" w:space="0" w:color="auto"/>
              <w:right w:val="single" w:sz="4" w:space="0" w:color="auto"/>
            </w:tcBorders>
            <w:hideMark/>
          </w:tcPr>
          <w:p w:rsidR="00C65767" w:rsidRPr="00FF4E9D" w:rsidRDefault="00884ADB">
            <w:pPr>
              <w:spacing w:line="276" w:lineRule="auto"/>
              <w:jc w:val="center"/>
              <w:rPr>
                <w:b/>
                <w:i/>
                <w:lang w:eastAsia="en-US"/>
              </w:rPr>
            </w:pPr>
            <w:r w:rsidRPr="00FF4E9D">
              <w:rPr>
                <w:b/>
                <w:i/>
                <w:lang w:eastAsia="en-US"/>
              </w:rPr>
              <w:t>Н</w:t>
            </w:r>
            <w:r w:rsidR="00C65767" w:rsidRPr="00FF4E9D">
              <w:rPr>
                <w:b/>
                <w:i/>
                <w:lang w:eastAsia="en-US"/>
              </w:rPr>
              <w:t>аправление</w:t>
            </w:r>
          </w:p>
        </w:tc>
        <w:tc>
          <w:tcPr>
            <w:tcW w:w="6866" w:type="dxa"/>
            <w:tcBorders>
              <w:top w:val="single" w:sz="4" w:space="0" w:color="auto"/>
              <w:left w:val="single" w:sz="4" w:space="0" w:color="auto"/>
              <w:bottom w:val="single" w:sz="4" w:space="0" w:color="auto"/>
              <w:right w:val="single" w:sz="4" w:space="0" w:color="auto"/>
            </w:tcBorders>
            <w:hideMark/>
          </w:tcPr>
          <w:p w:rsidR="00C65767" w:rsidRPr="00FF4E9D" w:rsidRDefault="00884ADB">
            <w:pPr>
              <w:spacing w:line="276" w:lineRule="auto"/>
              <w:jc w:val="center"/>
              <w:rPr>
                <w:b/>
                <w:i/>
                <w:lang w:eastAsia="en-US"/>
              </w:rPr>
            </w:pPr>
            <w:r w:rsidRPr="00FF4E9D">
              <w:rPr>
                <w:b/>
                <w:i/>
                <w:lang w:eastAsia="en-US"/>
              </w:rPr>
              <w:t>Ц</w:t>
            </w:r>
            <w:r w:rsidR="00C65767" w:rsidRPr="00FF4E9D">
              <w:rPr>
                <w:b/>
                <w:i/>
                <w:lang w:eastAsia="en-US"/>
              </w:rPr>
              <w:t>енности</w:t>
            </w:r>
          </w:p>
        </w:tc>
      </w:tr>
      <w:tr w:rsidR="00C65767" w:rsidRPr="00FF4E9D" w:rsidTr="00C65767">
        <w:tc>
          <w:tcPr>
            <w:tcW w:w="2988" w:type="dxa"/>
            <w:tcBorders>
              <w:top w:val="single" w:sz="4" w:space="0" w:color="auto"/>
              <w:left w:val="single" w:sz="4" w:space="0" w:color="auto"/>
              <w:bottom w:val="single" w:sz="4" w:space="0" w:color="auto"/>
              <w:right w:val="single" w:sz="4" w:space="0" w:color="auto"/>
            </w:tcBorders>
            <w:hideMark/>
          </w:tcPr>
          <w:p w:rsidR="00C65767" w:rsidRPr="00FF4E9D" w:rsidRDefault="00C65767">
            <w:pPr>
              <w:spacing w:line="276" w:lineRule="auto"/>
              <w:jc w:val="both"/>
              <w:rPr>
                <w:i/>
                <w:lang w:eastAsia="en-US"/>
              </w:rPr>
            </w:pPr>
            <w:r w:rsidRPr="00FF4E9D">
              <w:rPr>
                <w:i/>
                <w:lang w:eastAsia="en-US"/>
              </w:rPr>
              <w:t>Воспитание гражданственности и патриотизма</w:t>
            </w:r>
          </w:p>
        </w:tc>
        <w:tc>
          <w:tcPr>
            <w:tcW w:w="6866" w:type="dxa"/>
            <w:tcBorders>
              <w:top w:val="single" w:sz="4" w:space="0" w:color="auto"/>
              <w:left w:val="single" w:sz="4" w:space="0" w:color="auto"/>
              <w:bottom w:val="single" w:sz="4" w:space="0" w:color="auto"/>
              <w:right w:val="single" w:sz="4" w:space="0" w:color="auto"/>
            </w:tcBorders>
            <w:hideMark/>
          </w:tcPr>
          <w:p w:rsidR="00C65767" w:rsidRPr="00FF4E9D" w:rsidRDefault="00C65767">
            <w:pPr>
              <w:spacing w:line="276" w:lineRule="auto"/>
              <w:jc w:val="both"/>
              <w:rPr>
                <w:i/>
                <w:lang w:eastAsia="en-US"/>
              </w:rPr>
            </w:pPr>
            <w:r w:rsidRPr="00FF4E9D">
              <w:rPr>
                <w:i/>
                <w:lang w:eastAsia="en-US"/>
              </w:rPr>
              <w:t>любовь к России, своему народу, своей станице, закон и порядок, правовое государство, гражданское общество, свобода личная и национальная, поликультурный мир</w:t>
            </w:r>
          </w:p>
        </w:tc>
      </w:tr>
      <w:tr w:rsidR="00C65767" w:rsidRPr="00FF4E9D" w:rsidTr="00C65767">
        <w:tc>
          <w:tcPr>
            <w:tcW w:w="2988" w:type="dxa"/>
            <w:tcBorders>
              <w:top w:val="single" w:sz="4" w:space="0" w:color="auto"/>
              <w:left w:val="single" w:sz="4" w:space="0" w:color="auto"/>
              <w:bottom w:val="single" w:sz="4" w:space="0" w:color="auto"/>
              <w:right w:val="single" w:sz="4" w:space="0" w:color="auto"/>
            </w:tcBorders>
            <w:hideMark/>
          </w:tcPr>
          <w:p w:rsidR="00C65767" w:rsidRPr="00FF4E9D" w:rsidRDefault="00C65767">
            <w:pPr>
              <w:spacing w:line="276" w:lineRule="auto"/>
              <w:jc w:val="both"/>
              <w:rPr>
                <w:i/>
                <w:lang w:eastAsia="en-US"/>
              </w:rPr>
            </w:pPr>
            <w:r w:rsidRPr="00FF4E9D">
              <w:rPr>
                <w:i/>
                <w:lang w:eastAsia="en-US"/>
              </w:rPr>
              <w:t>Воспитание нравственных чувств и этического сознания</w:t>
            </w:r>
          </w:p>
        </w:tc>
        <w:tc>
          <w:tcPr>
            <w:tcW w:w="6866" w:type="dxa"/>
            <w:tcBorders>
              <w:top w:val="single" w:sz="4" w:space="0" w:color="auto"/>
              <w:left w:val="single" w:sz="4" w:space="0" w:color="auto"/>
              <w:bottom w:val="single" w:sz="4" w:space="0" w:color="auto"/>
              <w:right w:val="single" w:sz="4" w:space="0" w:color="auto"/>
            </w:tcBorders>
            <w:hideMark/>
          </w:tcPr>
          <w:p w:rsidR="00C65767" w:rsidRPr="00FF4E9D" w:rsidRDefault="00C65767">
            <w:pPr>
              <w:spacing w:line="276" w:lineRule="auto"/>
              <w:jc w:val="both"/>
              <w:rPr>
                <w:i/>
                <w:lang w:eastAsia="en-US"/>
              </w:rPr>
            </w:pPr>
            <w:proofErr w:type="gramStart"/>
            <w:r w:rsidRPr="00FF4E9D">
              <w:rPr>
                <w:i/>
                <w:lang w:eastAsia="en-US"/>
              </w:rPr>
              <w:t>Жизнь и смысл жизни, нравственный выбор, справедливость, честь, достоинство, милосердие, чувство долга, равноправие, свобода совести, толерантность, духовная культура и светская этика, принципы морали</w:t>
            </w:r>
            <w:proofErr w:type="gramEnd"/>
          </w:p>
        </w:tc>
      </w:tr>
      <w:tr w:rsidR="00C65767" w:rsidRPr="00FF4E9D" w:rsidTr="00C65767">
        <w:tc>
          <w:tcPr>
            <w:tcW w:w="2988" w:type="dxa"/>
            <w:tcBorders>
              <w:top w:val="single" w:sz="4" w:space="0" w:color="auto"/>
              <w:left w:val="single" w:sz="4" w:space="0" w:color="auto"/>
              <w:bottom w:val="single" w:sz="4" w:space="0" w:color="auto"/>
              <w:right w:val="single" w:sz="4" w:space="0" w:color="auto"/>
            </w:tcBorders>
            <w:hideMark/>
          </w:tcPr>
          <w:p w:rsidR="00C65767" w:rsidRPr="00FF4E9D" w:rsidRDefault="00C65767">
            <w:pPr>
              <w:spacing w:line="276" w:lineRule="auto"/>
              <w:jc w:val="both"/>
              <w:rPr>
                <w:i/>
                <w:lang w:eastAsia="en-US"/>
              </w:rPr>
            </w:pPr>
            <w:r w:rsidRPr="00FF4E9D">
              <w:rPr>
                <w:i/>
                <w:lang w:eastAsia="en-US"/>
              </w:rPr>
              <w:t>Воспитание трудолюбия</w:t>
            </w:r>
          </w:p>
        </w:tc>
        <w:tc>
          <w:tcPr>
            <w:tcW w:w="6866" w:type="dxa"/>
            <w:tcBorders>
              <w:top w:val="single" w:sz="4" w:space="0" w:color="auto"/>
              <w:left w:val="single" w:sz="4" w:space="0" w:color="auto"/>
              <w:bottom w:val="single" w:sz="4" w:space="0" w:color="auto"/>
              <w:right w:val="single" w:sz="4" w:space="0" w:color="auto"/>
            </w:tcBorders>
            <w:hideMark/>
          </w:tcPr>
          <w:p w:rsidR="00C65767" w:rsidRPr="00FF4E9D" w:rsidRDefault="00C65767">
            <w:pPr>
              <w:spacing w:line="276" w:lineRule="auto"/>
              <w:jc w:val="both"/>
              <w:rPr>
                <w:i/>
                <w:lang w:eastAsia="en-US"/>
              </w:rPr>
            </w:pPr>
            <w:r w:rsidRPr="00FF4E9D">
              <w:rPr>
                <w:i/>
                <w:lang w:eastAsia="en-US"/>
              </w:rPr>
              <w:t>Творчество и созидание, стремление к познанию, бережливость, ответственность, инициативность</w:t>
            </w:r>
          </w:p>
        </w:tc>
      </w:tr>
      <w:tr w:rsidR="00C65767" w:rsidRPr="00FF4E9D" w:rsidTr="00C65767">
        <w:tc>
          <w:tcPr>
            <w:tcW w:w="2988" w:type="dxa"/>
            <w:tcBorders>
              <w:top w:val="single" w:sz="4" w:space="0" w:color="auto"/>
              <w:left w:val="single" w:sz="4" w:space="0" w:color="auto"/>
              <w:bottom w:val="single" w:sz="4" w:space="0" w:color="auto"/>
              <w:right w:val="single" w:sz="4" w:space="0" w:color="auto"/>
            </w:tcBorders>
            <w:hideMark/>
          </w:tcPr>
          <w:p w:rsidR="00C65767" w:rsidRPr="00FF4E9D" w:rsidRDefault="00C65767">
            <w:pPr>
              <w:spacing w:line="276" w:lineRule="auto"/>
              <w:jc w:val="both"/>
              <w:rPr>
                <w:i/>
                <w:lang w:eastAsia="en-US"/>
              </w:rPr>
            </w:pPr>
            <w:r w:rsidRPr="00FF4E9D">
              <w:rPr>
                <w:i/>
                <w:lang w:eastAsia="en-US"/>
              </w:rPr>
              <w:t xml:space="preserve">Формирование здорового </w:t>
            </w:r>
            <w:r w:rsidRPr="00FF4E9D">
              <w:rPr>
                <w:i/>
                <w:lang w:eastAsia="en-US"/>
              </w:rPr>
              <w:lastRenderedPageBreak/>
              <w:t>образа жизни</w:t>
            </w:r>
          </w:p>
        </w:tc>
        <w:tc>
          <w:tcPr>
            <w:tcW w:w="6866" w:type="dxa"/>
            <w:tcBorders>
              <w:top w:val="single" w:sz="4" w:space="0" w:color="auto"/>
              <w:left w:val="single" w:sz="4" w:space="0" w:color="auto"/>
              <w:bottom w:val="single" w:sz="4" w:space="0" w:color="auto"/>
              <w:right w:val="single" w:sz="4" w:space="0" w:color="auto"/>
            </w:tcBorders>
            <w:hideMark/>
          </w:tcPr>
          <w:p w:rsidR="00C65767" w:rsidRPr="00FF4E9D" w:rsidRDefault="00C65767">
            <w:pPr>
              <w:spacing w:line="276" w:lineRule="auto"/>
              <w:jc w:val="both"/>
              <w:rPr>
                <w:i/>
                <w:lang w:eastAsia="en-US"/>
              </w:rPr>
            </w:pPr>
            <w:r w:rsidRPr="00FF4E9D">
              <w:rPr>
                <w:i/>
                <w:lang w:eastAsia="en-US"/>
              </w:rPr>
              <w:lastRenderedPageBreak/>
              <w:t>Здоровье физическое, нравственное, психологическое, нервно-</w:t>
            </w:r>
            <w:r w:rsidRPr="00FF4E9D">
              <w:rPr>
                <w:i/>
                <w:lang w:eastAsia="en-US"/>
              </w:rPr>
              <w:lastRenderedPageBreak/>
              <w:t>психическое и социальное</w:t>
            </w:r>
          </w:p>
        </w:tc>
      </w:tr>
      <w:tr w:rsidR="00C65767" w:rsidRPr="00FF4E9D" w:rsidTr="00C65767">
        <w:tc>
          <w:tcPr>
            <w:tcW w:w="2988" w:type="dxa"/>
            <w:tcBorders>
              <w:top w:val="single" w:sz="4" w:space="0" w:color="auto"/>
              <w:left w:val="single" w:sz="4" w:space="0" w:color="auto"/>
              <w:bottom w:val="single" w:sz="4" w:space="0" w:color="auto"/>
              <w:right w:val="single" w:sz="4" w:space="0" w:color="auto"/>
            </w:tcBorders>
            <w:hideMark/>
          </w:tcPr>
          <w:p w:rsidR="00C65767" w:rsidRPr="00FF4E9D" w:rsidRDefault="00C65767">
            <w:pPr>
              <w:spacing w:line="276" w:lineRule="auto"/>
              <w:jc w:val="both"/>
              <w:rPr>
                <w:i/>
                <w:lang w:eastAsia="en-US"/>
              </w:rPr>
            </w:pPr>
            <w:r w:rsidRPr="00FF4E9D">
              <w:rPr>
                <w:i/>
                <w:lang w:eastAsia="en-US"/>
              </w:rPr>
              <w:lastRenderedPageBreak/>
              <w:t>Экологическое воспитание</w:t>
            </w:r>
          </w:p>
        </w:tc>
        <w:tc>
          <w:tcPr>
            <w:tcW w:w="6866" w:type="dxa"/>
            <w:tcBorders>
              <w:top w:val="single" w:sz="4" w:space="0" w:color="auto"/>
              <w:left w:val="single" w:sz="4" w:space="0" w:color="auto"/>
              <w:bottom w:val="single" w:sz="4" w:space="0" w:color="auto"/>
              <w:right w:val="single" w:sz="4" w:space="0" w:color="auto"/>
            </w:tcBorders>
            <w:hideMark/>
          </w:tcPr>
          <w:p w:rsidR="00C65767" w:rsidRPr="00FF4E9D" w:rsidRDefault="00C65767">
            <w:pPr>
              <w:spacing w:line="276" w:lineRule="auto"/>
              <w:jc w:val="both"/>
              <w:rPr>
                <w:i/>
                <w:lang w:eastAsia="en-US"/>
              </w:rPr>
            </w:pPr>
            <w:r w:rsidRPr="00FF4E9D">
              <w:rPr>
                <w:i/>
                <w:lang w:eastAsia="en-US"/>
              </w:rPr>
              <w:t>Окружающая природа, заповедные зоны, экосистема, планета Земля</w:t>
            </w:r>
          </w:p>
        </w:tc>
      </w:tr>
      <w:tr w:rsidR="00C65767" w:rsidRPr="00FF4E9D" w:rsidTr="00C65767">
        <w:tc>
          <w:tcPr>
            <w:tcW w:w="2988" w:type="dxa"/>
            <w:tcBorders>
              <w:top w:val="single" w:sz="4" w:space="0" w:color="auto"/>
              <w:left w:val="single" w:sz="4" w:space="0" w:color="auto"/>
              <w:bottom w:val="single" w:sz="4" w:space="0" w:color="auto"/>
              <w:right w:val="single" w:sz="4" w:space="0" w:color="auto"/>
            </w:tcBorders>
            <w:hideMark/>
          </w:tcPr>
          <w:p w:rsidR="00C65767" w:rsidRPr="00FF4E9D" w:rsidRDefault="00C65767">
            <w:pPr>
              <w:spacing w:line="276" w:lineRule="auto"/>
              <w:jc w:val="both"/>
              <w:rPr>
                <w:i/>
                <w:lang w:eastAsia="en-US"/>
              </w:rPr>
            </w:pPr>
            <w:r w:rsidRPr="00FF4E9D">
              <w:rPr>
                <w:i/>
                <w:lang w:eastAsia="en-US"/>
              </w:rPr>
              <w:t>Этическое воспитание</w:t>
            </w:r>
          </w:p>
        </w:tc>
        <w:tc>
          <w:tcPr>
            <w:tcW w:w="6866" w:type="dxa"/>
            <w:tcBorders>
              <w:top w:val="single" w:sz="4" w:space="0" w:color="auto"/>
              <w:left w:val="single" w:sz="4" w:space="0" w:color="auto"/>
              <w:bottom w:val="single" w:sz="4" w:space="0" w:color="auto"/>
              <w:right w:val="single" w:sz="4" w:space="0" w:color="auto"/>
            </w:tcBorders>
            <w:hideMark/>
          </w:tcPr>
          <w:p w:rsidR="00C65767" w:rsidRPr="00FF4E9D" w:rsidRDefault="00C65767">
            <w:pPr>
              <w:spacing w:line="276" w:lineRule="auto"/>
              <w:jc w:val="both"/>
              <w:rPr>
                <w:i/>
                <w:lang w:eastAsia="en-US"/>
              </w:rPr>
            </w:pPr>
            <w:r w:rsidRPr="00FF4E9D">
              <w:rPr>
                <w:i/>
                <w:lang w:eastAsia="en-US"/>
              </w:rPr>
              <w:t>Красота, гармония, духовный мир человека, самовыражение в творчестве, искусстве, нравственные идеалы</w:t>
            </w:r>
          </w:p>
        </w:tc>
      </w:tr>
    </w:tbl>
    <w:p w:rsidR="00C65767" w:rsidRPr="00FF4E9D" w:rsidRDefault="00C65767" w:rsidP="00C65767">
      <w:pPr>
        <w:ind w:firstLine="709"/>
        <w:jc w:val="both"/>
      </w:pPr>
      <w:r w:rsidRPr="00FF4E9D">
        <w:t xml:space="preserve">Все направления составляют комплексную систему воспитания и образования </w:t>
      </w:r>
      <w:proofErr w:type="gramStart"/>
      <w:r w:rsidR="00884ADB" w:rsidRPr="00FF4E9D">
        <w:t>об</w:t>
      </w:r>
      <w:r w:rsidRPr="00FF4E9D">
        <w:t>уча</w:t>
      </w:r>
      <w:r w:rsidR="00884ADB" w:rsidRPr="00FF4E9D">
        <w:t>ю</w:t>
      </w:r>
      <w:r w:rsidRPr="00FF4E9D">
        <w:t>щихся</w:t>
      </w:r>
      <w:proofErr w:type="gramEnd"/>
      <w:r w:rsidRPr="00FF4E9D">
        <w:t xml:space="preserve">. На основе этой системы разрабатываются задачи, виды и формы деятельности коллектива педагогов, </w:t>
      </w:r>
      <w:r w:rsidR="00884ADB" w:rsidRPr="00FF4E9D">
        <w:t>об</w:t>
      </w:r>
      <w:r w:rsidRPr="00FF4E9D">
        <w:t>уча</w:t>
      </w:r>
      <w:r w:rsidR="00884ADB" w:rsidRPr="00FF4E9D">
        <w:t>ю</w:t>
      </w:r>
      <w:r w:rsidRPr="00FF4E9D">
        <w:t>щихся и родителей для достижения результатов духовно-нравственного развития граждан нашего общества.</w:t>
      </w:r>
    </w:p>
    <w:p w:rsidR="0065484B" w:rsidRDefault="0065484B" w:rsidP="00C65767">
      <w:pPr>
        <w:ind w:firstLine="709"/>
        <w:jc w:val="center"/>
        <w:outlineLvl w:val="0"/>
        <w:rPr>
          <w:b/>
        </w:rPr>
      </w:pPr>
    </w:p>
    <w:p w:rsidR="00C65767" w:rsidRPr="00FF4E9D" w:rsidRDefault="00C65767" w:rsidP="00C65767">
      <w:pPr>
        <w:ind w:firstLine="709"/>
        <w:jc w:val="center"/>
        <w:outlineLvl w:val="0"/>
        <w:rPr>
          <w:b/>
        </w:rPr>
      </w:pPr>
      <w:r w:rsidRPr="00FF4E9D">
        <w:rPr>
          <w:b/>
        </w:rPr>
        <w:t>Содержание духовно-нравственного развития</w:t>
      </w:r>
    </w:p>
    <w:p w:rsidR="00C65767" w:rsidRPr="00FF4E9D" w:rsidRDefault="00C65767" w:rsidP="00C65767">
      <w:pPr>
        <w:ind w:firstLine="709"/>
        <w:jc w:val="both"/>
        <w:outlineLvl w:val="0"/>
        <w:rPr>
          <w:b/>
          <w:i/>
        </w:rPr>
      </w:pPr>
      <w:r w:rsidRPr="00FF4E9D">
        <w:rPr>
          <w:b/>
          <w:i/>
        </w:rPr>
        <w:t>Принципы построения содержания программы</w:t>
      </w:r>
    </w:p>
    <w:p w:rsidR="00C65767" w:rsidRPr="00FF4E9D" w:rsidRDefault="00C65767" w:rsidP="00C65767">
      <w:pPr>
        <w:ind w:firstLine="709"/>
        <w:jc w:val="both"/>
      </w:pPr>
      <w:r w:rsidRPr="00FF4E9D">
        <w:t>Содержание программы предполагает уход от набора мероприятий по разным направлениям школьной деятельности к формированию уклада школьной жизни. Для его построения необходимо интегрировать основные виды деятельности ребенка: урочную, внеурочную, внешкольную, семейную, общественную, трудовую, досуговую – в системе базовых нравственных ценностей с учетом следующих принципов:</w:t>
      </w:r>
    </w:p>
    <w:p w:rsidR="00C65767" w:rsidRPr="00FF4E9D" w:rsidRDefault="00C65767" w:rsidP="00BF28F5">
      <w:pPr>
        <w:numPr>
          <w:ilvl w:val="0"/>
          <w:numId w:val="18"/>
        </w:numPr>
        <w:jc w:val="both"/>
      </w:pPr>
      <w:r w:rsidRPr="00FF4E9D">
        <w:t>принцип ориентации на идеал; он способствует единению всех субъектов жизни школы;</w:t>
      </w:r>
    </w:p>
    <w:p w:rsidR="00C65767" w:rsidRPr="00FF4E9D" w:rsidRDefault="00C65767" w:rsidP="00BF28F5">
      <w:pPr>
        <w:numPr>
          <w:ilvl w:val="0"/>
          <w:numId w:val="18"/>
        </w:numPr>
        <w:jc w:val="both"/>
      </w:pPr>
      <w:r w:rsidRPr="00FF4E9D">
        <w:t>аксиологический принцип; он позволяет отобрать общечеловеческие духовно-нравственные ценности;</w:t>
      </w:r>
    </w:p>
    <w:p w:rsidR="00C65767" w:rsidRPr="00FF4E9D" w:rsidRDefault="00C65767" w:rsidP="00BF28F5">
      <w:pPr>
        <w:numPr>
          <w:ilvl w:val="0"/>
          <w:numId w:val="18"/>
        </w:numPr>
        <w:jc w:val="both"/>
      </w:pPr>
      <w:r w:rsidRPr="00FF4E9D">
        <w:t>принцип следования нравственному примеру; этот принцип является ведущим в социальном опыте ребенка;</w:t>
      </w:r>
    </w:p>
    <w:p w:rsidR="00C65767" w:rsidRPr="00FF4E9D" w:rsidRDefault="00C65767" w:rsidP="00BF28F5">
      <w:pPr>
        <w:numPr>
          <w:ilvl w:val="0"/>
          <w:numId w:val="18"/>
        </w:numPr>
        <w:jc w:val="both"/>
      </w:pPr>
      <w:r w:rsidRPr="00FF4E9D">
        <w:t>принцип идентификации; выбор образа, подражание, отождествление себя с идеалом – характерные черты детства;</w:t>
      </w:r>
    </w:p>
    <w:p w:rsidR="00C65767" w:rsidRPr="00FF4E9D" w:rsidRDefault="00C65767" w:rsidP="00BF28F5">
      <w:pPr>
        <w:numPr>
          <w:ilvl w:val="0"/>
          <w:numId w:val="18"/>
        </w:numPr>
        <w:jc w:val="both"/>
      </w:pPr>
      <w:r w:rsidRPr="00FF4E9D">
        <w:t>принцип диалогического общения;</w:t>
      </w:r>
    </w:p>
    <w:p w:rsidR="00C65767" w:rsidRPr="00FF4E9D" w:rsidRDefault="00C65767" w:rsidP="00BF28F5">
      <w:pPr>
        <w:numPr>
          <w:ilvl w:val="0"/>
          <w:numId w:val="18"/>
        </w:numPr>
        <w:jc w:val="both"/>
      </w:pPr>
      <w:r w:rsidRPr="00FF4E9D">
        <w:t xml:space="preserve">принцип </w:t>
      </w:r>
      <w:proofErr w:type="spellStart"/>
      <w:r w:rsidRPr="00FF4E9D">
        <w:t>полисубъектности</w:t>
      </w:r>
      <w:proofErr w:type="spellEnd"/>
      <w:r w:rsidRPr="00FF4E9D">
        <w:t xml:space="preserve"> воспитания; ценности формируются в многоплановой деятельности – информационной, игровой, коммуникативной, социальной;</w:t>
      </w:r>
    </w:p>
    <w:p w:rsidR="00C65767" w:rsidRPr="00FF4E9D" w:rsidRDefault="00C65767" w:rsidP="00BF28F5">
      <w:pPr>
        <w:numPr>
          <w:ilvl w:val="0"/>
          <w:numId w:val="18"/>
        </w:numPr>
        <w:jc w:val="both"/>
      </w:pPr>
      <w:r w:rsidRPr="00FF4E9D">
        <w:t>принцип системно-</w:t>
      </w:r>
      <w:proofErr w:type="spellStart"/>
      <w:r w:rsidRPr="00FF4E9D">
        <w:t>деятельностной</w:t>
      </w:r>
      <w:proofErr w:type="spellEnd"/>
      <w:r w:rsidRPr="00FF4E9D">
        <w:t xml:space="preserve"> организации воспитания; он объединяет урочную, внеурочную, внешкольную работу на фоне учебной, семейной и общественной деятельности. </w:t>
      </w:r>
    </w:p>
    <w:p w:rsidR="00C65767" w:rsidRPr="00FF4E9D" w:rsidRDefault="00C65767" w:rsidP="00C65767">
      <w:pPr>
        <w:ind w:firstLine="709"/>
        <w:jc w:val="both"/>
      </w:pPr>
      <w:r w:rsidRPr="00FF4E9D">
        <w:t>Содержание программы должно объединить школу, семью и общество в обеспечении полноценной жизни детей на основе общепризнанных духовно-нравственных ценностей.</w:t>
      </w:r>
    </w:p>
    <w:p w:rsidR="00C65767" w:rsidRPr="00FF4E9D" w:rsidRDefault="00C65767" w:rsidP="00C65767">
      <w:pPr>
        <w:ind w:firstLine="709"/>
        <w:jc w:val="both"/>
        <w:outlineLvl w:val="0"/>
        <w:rPr>
          <w:b/>
        </w:rPr>
      </w:pPr>
      <w:r w:rsidRPr="00FF4E9D">
        <w:rPr>
          <w:b/>
        </w:rPr>
        <w:t xml:space="preserve">Пример </w:t>
      </w:r>
    </w:p>
    <w:p w:rsidR="00C65767" w:rsidRPr="00FF4E9D" w:rsidRDefault="00C65767" w:rsidP="00C65767">
      <w:pPr>
        <w:ind w:firstLine="709"/>
        <w:jc w:val="both"/>
      </w:pPr>
      <w:r w:rsidRPr="00FF4E9D">
        <w:rPr>
          <w:b/>
        </w:rPr>
        <w:t>собственная деятельность</w:t>
      </w:r>
    </w:p>
    <w:p w:rsidR="00C65767" w:rsidRPr="00FF4E9D" w:rsidRDefault="00C65767" w:rsidP="00C65767">
      <w:pPr>
        <w:ind w:firstLine="709"/>
        <w:jc w:val="both"/>
        <w:rPr>
          <w:b/>
        </w:rPr>
      </w:pPr>
      <w:r w:rsidRPr="00FF4E9D">
        <w:rPr>
          <w:b/>
        </w:rPr>
        <w:t xml:space="preserve">нравственное самосознание </w:t>
      </w:r>
    </w:p>
    <w:p w:rsidR="00C65767" w:rsidRPr="00FF4E9D" w:rsidRDefault="00C65767" w:rsidP="00C65767">
      <w:pPr>
        <w:ind w:firstLine="709"/>
        <w:jc w:val="both"/>
      </w:pPr>
      <w:r w:rsidRPr="00FF4E9D">
        <w:t>Таков путь нравственного самоопределения. Прохождение этого пути должны обеспечить педагоги и родители.</w:t>
      </w:r>
    </w:p>
    <w:p w:rsidR="00C65767" w:rsidRPr="00FF4E9D" w:rsidRDefault="00C65767" w:rsidP="00C65767">
      <w:pPr>
        <w:ind w:firstLine="709"/>
        <w:jc w:val="both"/>
        <w:rPr>
          <w:b/>
          <w:i/>
        </w:rPr>
      </w:pPr>
    </w:p>
    <w:p w:rsidR="00C65767" w:rsidRPr="00FF4E9D" w:rsidRDefault="00C65767" w:rsidP="00C65767">
      <w:pPr>
        <w:ind w:firstLine="709"/>
        <w:jc w:val="both"/>
        <w:outlineLvl w:val="0"/>
        <w:rPr>
          <w:b/>
          <w:i/>
        </w:rPr>
      </w:pPr>
      <w:r w:rsidRPr="00FF4E9D">
        <w:rPr>
          <w:b/>
          <w:i/>
        </w:rPr>
        <w:t>Задачи духовно-нравственного развития и виды деятельности</w:t>
      </w:r>
    </w:p>
    <w:p w:rsidR="00C65767" w:rsidRPr="00FF4E9D" w:rsidRDefault="00C65767" w:rsidP="00C65767">
      <w:pPr>
        <w:ind w:firstLine="709"/>
        <w:jc w:val="both"/>
      </w:pPr>
      <w:r w:rsidRPr="00FF4E9D">
        <w:rPr>
          <w:u w:val="single"/>
        </w:rPr>
        <w:t>Воспитание гражданственности и патриотизма</w:t>
      </w:r>
      <w:r w:rsidRPr="00FF4E9D">
        <w:t>:</w:t>
      </w:r>
    </w:p>
    <w:p w:rsidR="00C65767" w:rsidRPr="00FF4E9D" w:rsidRDefault="00C65767" w:rsidP="00BF28F5">
      <w:pPr>
        <w:numPr>
          <w:ilvl w:val="0"/>
          <w:numId w:val="19"/>
        </w:numPr>
        <w:jc w:val="both"/>
        <w:rPr>
          <w:i/>
        </w:rPr>
      </w:pPr>
      <w:r w:rsidRPr="00FF4E9D">
        <w:rPr>
          <w:i/>
        </w:rPr>
        <w:t>знание политического устройства государства, важнейших законов, символов Российской Федерации и Ростовской области;</w:t>
      </w:r>
    </w:p>
    <w:p w:rsidR="00C65767" w:rsidRPr="00FF4E9D" w:rsidRDefault="00C65767" w:rsidP="00BF28F5">
      <w:pPr>
        <w:numPr>
          <w:ilvl w:val="0"/>
          <w:numId w:val="19"/>
        </w:numPr>
        <w:jc w:val="both"/>
        <w:rPr>
          <w:i/>
        </w:rPr>
      </w:pPr>
      <w:r w:rsidRPr="00FF4E9D">
        <w:rPr>
          <w:i/>
        </w:rPr>
        <w:t>знание институтов государственно-общественного управления на всех уровнях – федеральном, региональном, муниципальном;</w:t>
      </w:r>
    </w:p>
    <w:p w:rsidR="00C65767" w:rsidRPr="00FF4E9D" w:rsidRDefault="00C65767" w:rsidP="00BF28F5">
      <w:pPr>
        <w:numPr>
          <w:ilvl w:val="0"/>
          <w:numId w:val="19"/>
        </w:numPr>
        <w:jc w:val="both"/>
        <w:rPr>
          <w:i/>
        </w:rPr>
      </w:pPr>
      <w:r w:rsidRPr="00FF4E9D">
        <w:rPr>
          <w:i/>
        </w:rPr>
        <w:t>конституционные права и обязанности граждан РФ;</w:t>
      </w:r>
    </w:p>
    <w:p w:rsidR="00C65767" w:rsidRPr="00FF4E9D" w:rsidRDefault="00C65767" w:rsidP="00BF28F5">
      <w:pPr>
        <w:numPr>
          <w:ilvl w:val="0"/>
          <w:numId w:val="19"/>
        </w:numPr>
        <w:jc w:val="both"/>
        <w:rPr>
          <w:i/>
        </w:rPr>
      </w:pPr>
      <w:r w:rsidRPr="00FF4E9D">
        <w:rPr>
          <w:i/>
        </w:rPr>
        <w:t>понимание гражданской активной позиции в обществе;</w:t>
      </w:r>
    </w:p>
    <w:p w:rsidR="00C65767" w:rsidRPr="00FF4E9D" w:rsidRDefault="00C65767" w:rsidP="00BF28F5">
      <w:pPr>
        <w:numPr>
          <w:ilvl w:val="0"/>
          <w:numId w:val="19"/>
        </w:numPr>
        <w:jc w:val="both"/>
        <w:rPr>
          <w:i/>
        </w:rPr>
      </w:pPr>
      <w:r w:rsidRPr="00FF4E9D">
        <w:rPr>
          <w:i/>
        </w:rPr>
        <w:t>уважительное отношение к русскому языку как государственному;</w:t>
      </w:r>
    </w:p>
    <w:p w:rsidR="00C65767" w:rsidRPr="00FF4E9D" w:rsidRDefault="00C65767" w:rsidP="00BF28F5">
      <w:pPr>
        <w:numPr>
          <w:ilvl w:val="0"/>
          <w:numId w:val="19"/>
        </w:numPr>
        <w:jc w:val="both"/>
        <w:rPr>
          <w:i/>
        </w:rPr>
      </w:pPr>
      <w:r w:rsidRPr="00FF4E9D">
        <w:rPr>
          <w:i/>
        </w:rPr>
        <w:lastRenderedPageBreak/>
        <w:t>понимание уклада многонационального государства;</w:t>
      </w:r>
    </w:p>
    <w:p w:rsidR="00C65767" w:rsidRPr="00FF4E9D" w:rsidRDefault="00C65767" w:rsidP="00BF28F5">
      <w:pPr>
        <w:numPr>
          <w:ilvl w:val="0"/>
          <w:numId w:val="19"/>
        </w:numPr>
        <w:jc w:val="both"/>
        <w:rPr>
          <w:i/>
        </w:rPr>
      </w:pPr>
      <w:r w:rsidRPr="00FF4E9D">
        <w:rPr>
          <w:i/>
        </w:rPr>
        <w:t>интерес к важным событиям государства, области, города;</w:t>
      </w:r>
    </w:p>
    <w:p w:rsidR="00C65767" w:rsidRPr="00FF4E9D" w:rsidRDefault="00C65767" w:rsidP="00BF28F5">
      <w:pPr>
        <w:numPr>
          <w:ilvl w:val="0"/>
          <w:numId w:val="19"/>
        </w:numPr>
        <w:jc w:val="both"/>
        <w:rPr>
          <w:i/>
        </w:rPr>
      </w:pPr>
      <w:r w:rsidRPr="00FF4E9D">
        <w:rPr>
          <w:i/>
        </w:rPr>
        <w:t>проявление активност</w:t>
      </w:r>
      <w:r w:rsidR="00AB3897" w:rsidRPr="00FF4E9D">
        <w:rPr>
          <w:i/>
        </w:rPr>
        <w:t>и в делах школы, класса, хутора</w:t>
      </w:r>
      <w:r w:rsidRPr="00FF4E9D">
        <w:rPr>
          <w:i/>
        </w:rPr>
        <w:t>;</w:t>
      </w:r>
    </w:p>
    <w:p w:rsidR="00C65767" w:rsidRPr="00FF4E9D" w:rsidRDefault="00C65767" w:rsidP="00BF28F5">
      <w:pPr>
        <w:numPr>
          <w:ilvl w:val="0"/>
          <w:numId w:val="19"/>
        </w:numPr>
        <w:jc w:val="both"/>
        <w:rPr>
          <w:i/>
        </w:rPr>
      </w:pPr>
      <w:r w:rsidRPr="00FF4E9D">
        <w:rPr>
          <w:i/>
        </w:rPr>
        <w:t>участие в общественных детских и молодежных движениях, организациях;</w:t>
      </w:r>
    </w:p>
    <w:p w:rsidR="00C65767" w:rsidRPr="00FF4E9D" w:rsidRDefault="00C65767" w:rsidP="00BF28F5">
      <w:pPr>
        <w:numPr>
          <w:ilvl w:val="0"/>
          <w:numId w:val="19"/>
        </w:numPr>
        <w:jc w:val="both"/>
        <w:rPr>
          <w:i/>
        </w:rPr>
      </w:pPr>
      <w:r w:rsidRPr="00FF4E9D">
        <w:rPr>
          <w:i/>
        </w:rPr>
        <w:t>уважение к защитникам Родины, родной земли;</w:t>
      </w:r>
    </w:p>
    <w:p w:rsidR="00C65767" w:rsidRPr="00FF4E9D" w:rsidRDefault="00C65767" w:rsidP="00BF28F5">
      <w:pPr>
        <w:numPr>
          <w:ilvl w:val="0"/>
          <w:numId w:val="19"/>
        </w:numPr>
        <w:jc w:val="both"/>
        <w:rPr>
          <w:i/>
        </w:rPr>
      </w:pPr>
      <w:r w:rsidRPr="00FF4E9D">
        <w:rPr>
          <w:i/>
        </w:rPr>
        <w:t>выполнение своих обязанностей и ответственность за свои поступки;</w:t>
      </w:r>
    </w:p>
    <w:p w:rsidR="00C65767" w:rsidRPr="00FF4E9D" w:rsidRDefault="00884ADB" w:rsidP="00BF28F5">
      <w:pPr>
        <w:numPr>
          <w:ilvl w:val="0"/>
          <w:numId w:val="19"/>
        </w:numPr>
        <w:jc w:val="both"/>
        <w:rPr>
          <w:i/>
        </w:rPr>
      </w:pPr>
      <w:r w:rsidRPr="00FF4E9D">
        <w:rPr>
          <w:i/>
        </w:rPr>
        <w:t>любовь к Родине, хутору</w:t>
      </w:r>
      <w:r w:rsidR="00C65767" w:rsidRPr="00FF4E9D">
        <w:rPr>
          <w:i/>
        </w:rPr>
        <w:t>, школе.</w:t>
      </w:r>
    </w:p>
    <w:p w:rsidR="00C65767" w:rsidRPr="00FF4E9D" w:rsidRDefault="00C65767" w:rsidP="00C65767">
      <w:pPr>
        <w:shd w:val="clear" w:color="auto" w:fill="FFFFFF"/>
        <w:spacing w:before="60"/>
        <w:ind w:firstLine="708"/>
        <w:jc w:val="both"/>
        <w:rPr>
          <w:snapToGrid w:val="0"/>
          <w:color w:val="000000"/>
        </w:rPr>
      </w:pPr>
      <w:r w:rsidRPr="00FF4E9D">
        <w:rPr>
          <w:i/>
          <w:snapToGrid w:val="0"/>
          <w:color w:val="000000"/>
        </w:rPr>
        <w:t>Виды деятельности</w:t>
      </w:r>
      <w:r w:rsidRPr="00FF4E9D">
        <w:rPr>
          <w:snapToGrid w:val="0"/>
          <w:color w:val="000000"/>
        </w:rPr>
        <w:t>:</w:t>
      </w:r>
    </w:p>
    <w:p w:rsidR="00C65767" w:rsidRPr="00FF4E9D" w:rsidRDefault="00C65767" w:rsidP="00BF28F5">
      <w:pPr>
        <w:numPr>
          <w:ilvl w:val="1"/>
          <w:numId w:val="20"/>
        </w:numPr>
        <w:shd w:val="clear" w:color="auto" w:fill="FFFFFF"/>
        <w:spacing w:before="60"/>
        <w:jc w:val="both"/>
        <w:rPr>
          <w:snapToGrid w:val="0"/>
          <w:color w:val="000000"/>
        </w:rPr>
      </w:pPr>
      <w:r w:rsidRPr="00FF4E9D">
        <w:rPr>
          <w:color w:val="000000"/>
        </w:rPr>
        <w:t>Экскурсии по району, по стране, в музеи.</w:t>
      </w:r>
    </w:p>
    <w:p w:rsidR="00C65767" w:rsidRPr="00FF4E9D" w:rsidRDefault="00C65767" w:rsidP="00BF28F5">
      <w:pPr>
        <w:numPr>
          <w:ilvl w:val="1"/>
          <w:numId w:val="20"/>
        </w:numPr>
        <w:shd w:val="clear" w:color="auto" w:fill="FFFFFF"/>
        <w:spacing w:before="60"/>
        <w:jc w:val="both"/>
        <w:rPr>
          <w:snapToGrid w:val="0"/>
          <w:color w:val="000000"/>
        </w:rPr>
      </w:pPr>
      <w:r w:rsidRPr="00FF4E9D">
        <w:rPr>
          <w:snapToGrid w:val="0"/>
          <w:color w:val="000000"/>
        </w:rPr>
        <w:t>Круглые столы по проблемам духовно - нравственного воспитания.</w:t>
      </w:r>
    </w:p>
    <w:p w:rsidR="00C65767" w:rsidRPr="00FF4E9D" w:rsidRDefault="00C65767" w:rsidP="00BF28F5">
      <w:pPr>
        <w:numPr>
          <w:ilvl w:val="1"/>
          <w:numId w:val="20"/>
        </w:numPr>
        <w:shd w:val="clear" w:color="auto" w:fill="FFFFFF"/>
        <w:spacing w:before="60"/>
        <w:jc w:val="both"/>
        <w:rPr>
          <w:snapToGrid w:val="0"/>
          <w:color w:val="000000"/>
        </w:rPr>
      </w:pPr>
      <w:r w:rsidRPr="00FF4E9D">
        <w:rPr>
          <w:snapToGrid w:val="0"/>
          <w:color w:val="000000"/>
        </w:rPr>
        <w:t>Библиотечные уроки</w:t>
      </w:r>
      <w:r w:rsidRPr="00FF4E9D">
        <w:rPr>
          <w:color w:val="000000"/>
        </w:rPr>
        <w:t xml:space="preserve"> «Знакомство с русскими традициями и обычаями»</w:t>
      </w:r>
      <w:r w:rsidRPr="00FF4E9D">
        <w:rPr>
          <w:snapToGrid w:val="0"/>
          <w:color w:val="000000"/>
        </w:rPr>
        <w:t>.</w:t>
      </w:r>
    </w:p>
    <w:p w:rsidR="00C65767" w:rsidRPr="00FF4E9D" w:rsidRDefault="00C65767" w:rsidP="00BF28F5">
      <w:pPr>
        <w:numPr>
          <w:ilvl w:val="1"/>
          <w:numId w:val="20"/>
        </w:numPr>
        <w:shd w:val="clear" w:color="auto" w:fill="FFFFFF"/>
        <w:spacing w:before="60"/>
        <w:jc w:val="both"/>
        <w:rPr>
          <w:snapToGrid w:val="0"/>
          <w:color w:val="000000"/>
        </w:rPr>
      </w:pPr>
      <w:r w:rsidRPr="00FF4E9D">
        <w:rPr>
          <w:snapToGrid w:val="0"/>
          <w:color w:val="000000"/>
        </w:rPr>
        <w:t xml:space="preserve">Месячники, декады, </w:t>
      </w:r>
      <w:r w:rsidRPr="00FF4E9D">
        <w:rPr>
          <w:color w:val="000000"/>
        </w:rPr>
        <w:t>посвященные военно-патриотической работе</w:t>
      </w:r>
      <w:r w:rsidRPr="00FF4E9D">
        <w:rPr>
          <w:snapToGrid w:val="0"/>
          <w:color w:val="000000"/>
        </w:rPr>
        <w:t>.</w:t>
      </w:r>
    </w:p>
    <w:p w:rsidR="00C65767" w:rsidRPr="00FF4E9D" w:rsidRDefault="00C65767" w:rsidP="00BF28F5">
      <w:pPr>
        <w:numPr>
          <w:ilvl w:val="1"/>
          <w:numId w:val="20"/>
        </w:numPr>
        <w:shd w:val="clear" w:color="auto" w:fill="FFFFFF"/>
        <w:spacing w:before="60"/>
        <w:jc w:val="both"/>
        <w:rPr>
          <w:snapToGrid w:val="0"/>
          <w:color w:val="000000"/>
        </w:rPr>
      </w:pPr>
      <w:r w:rsidRPr="00FF4E9D">
        <w:rPr>
          <w:snapToGrid w:val="0"/>
          <w:color w:val="000000"/>
        </w:rPr>
        <w:t xml:space="preserve">Совместные проекты </w:t>
      </w:r>
      <w:r w:rsidRPr="00FF4E9D">
        <w:rPr>
          <w:color w:val="000000"/>
        </w:rPr>
        <w:t>«Наши родители на службе Отечеству», «История школы: время, события, люди»</w:t>
      </w:r>
      <w:r w:rsidRPr="00FF4E9D">
        <w:rPr>
          <w:snapToGrid w:val="0"/>
          <w:color w:val="000000"/>
        </w:rPr>
        <w:t>.</w:t>
      </w:r>
    </w:p>
    <w:p w:rsidR="00C65767" w:rsidRPr="00FF4E9D" w:rsidRDefault="00C65767" w:rsidP="00BF28F5">
      <w:pPr>
        <w:numPr>
          <w:ilvl w:val="1"/>
          <w:numId w:val="20"/>
        </w:numPr>
        <w:shd w:val="clear" w:color="auto" w:fill="FFFFFF"/>
        <w:spacing w:before="60"/>
        <w:jc w:val="both"/>
        <w:rPr>
          <w:snapToGrid w:val="0"/>
          <w:color w:val="000000"/>
        </w:rPr>
      </w:pPr>
      <w:r w:rsidRPr="00FF4E9D">
        <w:rPr>
          <w:snapToGrid w:val="0"/>
          <w:color w:val="000000"/>
        </w:rPr>
        <w:t>Акции «Письмо ветерану», «Забота»</w:t>
      </w:r>
    </w:p>
    <w:p w:rsidR="00C65767" w:rsidRPr="00FF4E9D" w:rsidRDefault="007E1EE0" w:rsidP="00BF28F5">
      <w:pPr>
        <w:numPr>
          <w:ilvl w:val="1"/>
          <w:numId w:val="20"/>
        </w:numPr>
        <w:shd w:val="clear" w:color="auto" w:fill="FFFFFF"/>
        <w:spacing w:before="60"/>
        <w:jc w:val="both"/>
        <w:rPr>
          <w:snapToGrid w:val="0"/>
          <w:color w:val="000000"/>
        </w:rPr>
      </w:pPr>
      <w:r>
        <w:rPr>
          <w:snapToGrid w:val="0"/>
          <w:color w:val="000000"/>
        </w:rPr>
        <w:t xml:space="preserve">Творческая </w:t>
      </w:r>
      <w:r w:rsidR="00C65767" w:rsidRPr="00FF4E9D">
        <w:rPr>
          <w:snapToGrid w:val="0"/>
          <w:color w:val="000000"/>
        </w:rPr>
        <w:t xml:space="preserve"> работа «Патриот», «Мы -  будущее России», «Истоки».</w:t>
      </w:r>
    </w:p>
    <w:p w:rsidR="00C65767" w:rsidRPr="00FF4E9D" w:rsidRDefault="00C65767" w:rsidP="007E1EE0">
      <w:pPr>
        <w:shd w:val="clear" w:color="auto" w:fill="FFFFFF"/>
        <w:spacing w:before="60"/>
        <w:ind w:left="1788"/>
        <w:jc w:val="both"/>
        <w:rPr>
          <w:snapToGrid w:val="0"/>
          <w:color w:val="000000"/>
        </w:rPr>
      </w:pPr>
    </w:p>
    <w:p w:rsidR="00C65767" w:rsidRPr="00FF4E9D" w:rsidRDefault="00C65767" w:rsidP="00C65767">
      <w:pPr>
        <w:ind w:left="709"/>
        <w:jc w:val="both"/>
      </w:pPr>
    </w:p>
    <w:p w:rsidR="00C65767" w:rsidRPr="00FF4E9D" w:rsidRDefault="00C65767" w:rsidP="00C65767">
      <w:pPr>
        <w:ind w:left="709"/>
        <w:jc w:val="both"/>
      </w:pPr>
      <w:r w:rsidRPr="00FF4E9D">
        <w:rPr>
          <w:u w:val="single"/>
        </w:rPr>
        <w:t>Воспитание нравственных чувств и этического сознания</w:t>
      </w:r>
      <w:r w:rsidRPr="00FF4E9D">
        <w:t>:</w:t>
      </w:r>
    </w:p>
    <w:p w:rsidR="00C65767" w:rsidRPr="00FF4E9D" w:rsidRDefault="00C65767" w:rsidP="00BF28F5">
      <w:pPr>
        <w:numPr>
          <w:ilvl w:val="0"/>
          <w:numId w:val="21"/>
        </w:numPr>
        <w:jc w:val="both"/>
        <w:rPr>
          <w:i/>
        </w:rPr>
      </w:pPr>
      <w:r w:rsidRPr="00FF4E9D">
        <w:rPr>
          <w:i/>
        </w:rPr>
        <w:t>знание базовых общечеловеческих ценностей;</w:t>
      </w:r>
    </w:p>
    <w:p w:rsidR="00C65767" w:rsidRPr="00FF4E9D" w:rsidRDefault="00C65767" w:rsidP="00BF28F5">
      <w:pPr>
        <w:numPr>
          <w:ilvl w:val="0"/>
          <w:numId w:val="21"/>
        </w:numPr>
        <w:jc w:val="both"/>
        <w:rPr>
          <w:i/>
        </w:rPr>
      </w:pPr>
      <w:r w:rsidRPr="00FF4E9D">
        <w:rPr>
          <w:i/>
        </w:rPr>
        <w:t>соблюдение правил поведения в школе, на улице, дома, в обществе;</w:t>
      </w:r>
    </w:p>
    <w:p w:rsidR="00C65767" w:rsidRPr="00FF4E9D" w:rsidRDefault="00C65767" w:rsidP="00BF28F5">
      <w:pPr>
        <w:numPr>
          <w:ilvl w:val="0"/>
          <w:numId w:val="21"/>
        </w:numPr>
        <w:jc w:val="both"/>
        <w:rPr>
          <w:i/>
        </w:rPr>
      </w:pPr>
      <w:r w:rsidRPr="00FF4E9D">
        <w:rPr>
          <w:i/>
        </w:rPr>
        <w:t>уважение религиозных мировоззрений, культурных традиций разных народов;</w:t>
      </w:r>
    </w:p>
    <w:p w:rsidR="00C65767" w:rsidRPr="00FF4E9D" w:rsidRDefault="00C65767" w:rsidP="00BF28F5">
      <w:pPr>
        <w:numPr>
          <w:ilvl w:val="0"/>
          <w:numId w:val="21"/>
        </w:numPr>
        <w:jc w:val="both"/>
        <w:rPr>
          <w:i/>
        </w:rPr>
      </w:pPr>
      <w:r w:rsidRPr="00FF4E9D">
        <w:rPr>
          <w:i/>
        </w:rPr>
        <w:t>любовь и уважение к родителям, к членам семьи;</w:t>
      </w:r>
    </w:p>
    <w:p w:rsidR="00C65767" w:rsidRPr="00FF4E9D" w:rsidRDefault="00C65767" w:rsidP="00BF28F5">
      <w:pPr>
        <w:numPr>
          <w:ilvl w:val="0"/>
          <w:numId w:val="21"/>
        </w:numPr>
        <w:jc w:val="both"/>
        <w:rPr>
          <w:i/>
        </w:rPr>
      </w:pPr>
      <w:r w:rsidRPr="00FF4E9D">
        <w:rPr>
          <w:i/>
        </w:rPr>
        <w:t>выстраивание дружеских отношений со сверстниками, забота о младших и почитание старших;</w:t>
      </w:r>
    </w:p>
    <w:p w:rsidR="00C65767" w:rsidRPr="00FF4E9D" w:rsidRDefault="00C65767" w:rsidP="00BF28F5">
      <w:pPr>
        <w:numPr>
          <w:ilvl w:val="0"/>
          <w:numId w:val="21"/>
        </w:numPr>
        <w:jc w:val="both"/>
        <w:rPr>
          <w:i/>
        </w:rPr>
      </w:pPr>
      <w:r w:rsidRPr="00FF4E9D">
        <w:rPr>
          <w:i/>
        </w:rPr>
        <w:t>бережное отношение ко всему живому, проявление милосердия и сострадания;</w:t>
      </w:r>
    </w:p>
    <w:p w:rsidR="00C65767" w:rsidRPr="00FF4E9D" w:rsidRDefault="00C65767" w:rsidP="00BF28F5">
      <w:pPr>
        <w:numPr>
          <w:ilvl w:val="0"/>
          <w:numId w:val="21"/>
        </w:numPr>
        <w:jc w:val="both"/>
        <w:rPr>
          <w:i/>
        </w:rPr>
      </w:pPr>
      <w:r w:rsidRPr="00FF4E9D">
        <w:rPr>
          <w:i/>
        </w:rPr>
        <w:t>знание и соблюдение правил этикета, соблюдение культуры речи;</w:t>
      </w:r>
    </w:p>
    <w:p w:rsidR="00C65767" w:rsidRPr="00FF4E9D" w:rsidRDefault="00C65767" w:rsidP="00BF28F5">
      <w:pPr>
        <w:numPr>
          <w:ilvl w:val="0"/>
          <w:numId w:val="21"/>
        </w:numPr>
        <w:jc w:val="both"/>
        <w:rPr>
          <w:i/>
        </w:rPr>
      </w:pPr>
      <w:r w:rsidRPr="00FF4E9D">
        <w:rPr>
          <w:i/>
        </w:rPr>
        <w:t>умение делать нравственный выбор и аргументировать его;</w:t>
      </w:r>
    </w:p>
    <w:p w:rsidR="00C65767" w:rsidRPr="00FF4E9D" w:rsidRDefault="00C65767" w:rsidP="00BF28F5">
      <w:pPr>
        <w:numPr>
          <w:ilvl w:val="0"/>
          <w:numId w:val="21"/>
        </w:numPr>
        <w:jc w:val="both"/>
        <w:rPr>
          <w:i/>
        </w:rPr>
      </w:pPr>
      <w:r w:rsidRPr="00FF4E9D">
        <w:rPr>
          <w:i/>
        </w:rPr>
        <w:t>давать критическую оценку поступкам своим и других людей;</w:t>
      </w:r>
    </w:p>
    <w:p w:rsidR="00C65767" w:rsidRPr="00FF4E9D" w:rsidRDefault="00C65767" w:rsidP="00BF28F5">
      <w:pPr>
        <w:numPr>
          <w:ilvl w:val="0"/>
          <w:numId w:val="21"/>
        </w:numPr>
        <w:jc w:val="both"/>
        <w:rPr>
          <w:i/>
        </w:rPr>
      </w:pPr>
      <w:r w:rsidRPr="00FF4E9D">
        <w:rPr>
          <w:i/>
        </w:rPr>
        <w:t>развивать рефлексивное мышление, формировать самооценку и самоконтроль.</w:t>
      </w:r>
    </w:p>
    <w:p w:rsidR="00C65767" w:rsidRPr="00FF4E9D" w:rsidRDefault="00C65767" w:rsidP="00C65767">
      <w:pPr>
        <w:shd w:val="clear" w:color="auto" w:fill="FFFFFF"/>
        <w:spacing w:before="60"/>
        <w:ind w:firstLine="708"/>
        <w:jc w:val="both"/>
        <w:rPr>
          <w:snapToGrid w:val="0"/>
          <w:color w:val="000000"/>
        </w:rPr>
      </w:pPr>
      <w:r w:rsidRPr="00FF4E9D">
        <w:rPr>
          <w:i/>
          <w:snapToGrid w:val="0"/>
          <w:color w:val="000000"/>
        </w:rPr>
        <w:t>Виды деятельности</w:t>
      </w:r>
      <w:r w:rsidRPr="00FF4E9D">
        <w:rPr>
          <w:snapToGrid w:val="0"/>
          <w:color w:val="000000"/>
        </w:rPr>
        <w:t>:</w:t>
      </w:r>
    </w:p>
    <w:p w:rsidR="00C65767" w:rsidRPr="00FF4E9D" w:rsidRDefault="00C65767" w:rsidP="00BF28F5">
      <w:pPr>
        <w:numPr>
          <w:ilvl w:val="1"/>
          <w:numId w:val="21"/>
        </w:numPr>
        <w:shd w:val="clear" w:color="auto" w:fill="FFFFFF"/>
        <w:spacing w:before="60"/>
        <w:jc w:val="both"/>
        <w:rPr>
          <w:snapToGrid w:val="0"/>
          <w:color w:val="000000"/>
        </w:rPr>
      </w:pPr>
      <w:r w:rsidRPr="00FF4E9D">
        <w:rPr>
          <w:snapToGrid w:val="0"/>
          <w:color w:val="000000"/>
        </w:rPr>
        <w:t>Этические беседы, дебаты, проблемно-ценностные дискуссии, ролевые игры.</w:t>
      </w:r>
    </w:p>
    <w:p w:rsidR="00C65767" w:rsidRPr="00FF4E9D" w:rsidRDefault="00C65767" w:rsidP="00BF28F5">
      <w:pPr>
        <w:numPr>
          <w:ilvl w:val="1"/>
          <w:numId w:val="21"/>
        </w:numPr>
        <w:shd w:val="clear" w:color="auto" w:fill="FFFFFF"/>
        <w:spacing w:before="60"/>
        <w:jc w:val="both"/>
        <w:rPr>
          <w:snapToGrid w:val="0"/>
          <w:color w:val="000000"/>
        </w:rPr>
      </w:pPr>
      <w:r w:rsidRPr="00FF4E9D">
        <w:rPr>
          <w:snapToGrid w:val="0"/>
          <w:color w:val="000000"/>
        </w:rPr>
        <w:t>Библиотечные уроки</w:t>
      </w:r>
      <w:r w:rsidRPr="00FF4E9D">
        <w:rPr>
          <w:color w:val="000000"/>
        </w:rPr>
        <w:t xml:space="preserve"> «Знакомство с религиозными мировоззрениями, культурными  традициями разных народов»</w:t>
      </w:r>
      <w:r w:rsidRPr="00FF4E9D">
        <w:rPr>
          <w:snapToGrid w:val="0"/>
          <w:color w:val="000000"/>
        </w:rPr>
        <w:t>.</w:t>
      </w:r>
    </w:p>
    <w:p w:rsidR="00C65767" w:rsidRPr="00FF4E9D" w:rsidRDefault="00C65767" w:rsidP="00BF28F5">
      <w:pPr>
        <w:numPr>
          <w:ilvl w:val="1"/>
          <w:numId w:val="21"/>
        </w:numPr>
        <w:shd w:val="clear" w:color="auto" w:fill="FFFFFF"/>
        <w:spacing w:before="60"/>
        <w:jc w:val="both"/>
        <w:rPr>
          <w:snapToGrid w:val="0"/>
          <w:color w:val="000000"/>
        </w:rPr>
      </w:pPr>
      <w:r w:rsidRPr="00FF4E9D">
        <w:rPr>
          <w:snapToGrid w:val="0"/>
          <w:color w:val="000000"/>
        </w:rPr>
        <w:t>Акции «Письмо ветерану», «Забота», «Рождественский перезвон».</w:t>
      </w:r>
    </w:p>
    <w:p w:rsidR="00C65767" w:rsidRPr="00FF4E9D" w:rsidRDefault="00C65767" w:rsidP="00BF28F5">
      <w:pPr>
        <w:numPr>
          <w:ilvl w:val="1"/>
          <w:numId w:val="21"/>
        </w:numPr>
        <w:shd w:val="clear" w:color="auto" w:fill="FFFFFF"/>
        <w:spacing w:before="60"/>
        <w:jc w:val="both"/>
        <w:rPr>
          <w:snapToGrid w:val="0"/>
          <w:color w:val="000000"/>
        </w:rPr>
      </w:pPr>
      <w:r w:rsidRPr="00FF4E9D">
        <w:rPr>
          <w:snapToGrid w:val="0"/>
          <w:color w:val="000000"/>
        </w:rPr>
        <w:t xml:space="preserve">Совместные проекты </w:t>
      </w:r>
      <w:r w:rsidRPr="00FF4E9D">
        <w:rPr>
          <w:color w:val="000000"/>
        </w:rPr>
        <w:t xml:space="preserve">«Моя </w:t>
      </w:r>
      <w:proofErr w:type="spellStart"/>
      <w:r w:rsidRPr="00FF4E9D">
        <w:rPr>
          <w:color w:val="000000"/>
        </w:rPr>
        <w:t>родословная»</w:t>
      </w:r>
      <w:proofErr w:type="gramStart"/>
      <w:r w:rsidRPr="00FF4E9D">
        <w:rPr>
          <w:color w:val="000000"/>
        </w:rPr>
        <w:t>,«</w:t>
      </w:r>
      <w:proofErr w:type="gramEnd"/>
      <w:r w:rsidRPr="00FF4E9D">
        <w:rPr>
          <w:color w:val="000000"/>
        </w:rPr>
        <w:t>Судьба</w:t>
      </w:r>
      <w:proofErr w:type="spellEnd"/>
      <w:r w:rsidRPr="00FF4E9D">
        <w:rPr>
          <w:color w:val="000000"/>
        </w:rPr>
        <w:t xml:space="preserve"> семьи в судьбе страны». </w:t>
      </w:r>
    </w:p>
    <w:p w:rsidR="00C65767" w:rsidRPr="00FF4E9D" w:rsidRDefault="007E1EE0" w:rsidP="00BF28F5">
      <w:pPr>
        <w:numPr>
          <w:ilvl w:val="1"/>
          <w:numId w:val="21"/>
        </w:numPr>
        <w:shd w:val="clear" w:color="auto" w:fill="FFFFFF"/>
        <w:spacing w:before="60"/>
        <w:ind w:left="2127"/>
        <w:jc w:val="both"/>
      </w:pPr>
      <w:r>
        <w:rPr>
          <w:snapToGrid w:val="0"/>
          <w:color w:val="000000"/>
        </w:rPr>
        <w:t xml:space="preserve">Творческая </w:t>
      </w:r>
      <w:r w:rsidR="00C65767" w:rsidRPr="00FF4E9D">
        <w:rPr>
          <w:snapToGrid w:val="0"/>
          <w:color w:val="000000"/>
        </w:rPr>
        <w:t xml:space="preserve"> работа «Творцы» </w:t>
      </w:r>
    </w:p>
    <w:p w:rsidR="00C65767" w:rsidRPr="00FF4E9D" w:rsidRDefault="00C65767" w:rsidP="00C65767">
      <w:pPr>
        <w:ind w:firstLine="709"/>
        <w:jc w:val="both"/>
        <w:rPr>
          <w:u w:val="single"/>
        </w:rPr>
      </w:pPr>
      <w:r w:rsidRPr="00FF4E9D">
        <w:rPr>
          <w:u w:val="single"/>
        </w:rPr>
        <w:t>Воспитание трудолюбия, творческого отношения к учению, труду, жизни:</w:t>
      </w:r>
    </w:p>
    <w:p w:rsidR="00C65767" w:rsidRPr="00FF4E9D" w:rsidRDefault="00C65767" w:rsidP="00BF28F5">
      <w:pPr>
        <w:numPr>
          <w:ilvl w:val="0"/>
          <w:numId w:val="22"/>
        </w:numPr>
        <w:jc w:val="both"/>
        <w:rPr>
          <w:i/>
        </w:rPr>
      </w:pPr>
      <w:r w:rsidRPr="00FF4E9D">
        <w:rPr>
          <w:i/>
        </w:rPr>
        <w:t>знания о роли образования, труда и творчества в жизни человека и общества;</w:t>
      </w:r>
    </w:p>
    <w:p w:rsidR="00C65767" w:rsidRPr="00FF4E9D" w:rsidRDefault="00C65767" w:rsidP="00BF28F5">
      <w:pPr>
        <w:numPr>
          <w:ilvl w:val="0"/>
          <w:numId w:val="22"/>
        </w:numPr>
        <w:jc w:val="both"/>
        <w:rPr>
          <w:i/>
        </w:rPr>
      </w:pPr>
      <w:r w:rsidRPr="00FF4E9D">
        <w:rPr>
          <w:i/>
        </w:rPr>
        <w:lastRenderedPageBreak/>
        <w:t>уважение к труду, понимание культуры труда;</w:t>
      </w:r>
    </w:p>
    <w:p w:rsidR="00C65767" w:rsidRPr="00FF4E9D" w:rsidRDefault="00C65767" w:rsidP="00BF28F5">
      <w:pPr>
        <w:numPr>
          <w:ilvl w:val="0"/>
          <w:numId w:val="22"/>
        </w:numPr>
        <w:jc w:val="both"/>
        <w:rPr>
          <w:i/>
        </w:rPr>
      </w:pPr>
      <w:r w:rsidRPr="00FF4E9D">
        <w:rPr>
          <w:i/>
        </w:rPr>
        <w:t>знания о профессиях, о рынке труда, о конкурентной среде в рыночных отношениях;</w:t>
      </w:r>
    </w:p>
    <w:p w:rsidR="00C65767" w:rsidRPr="00FF4E9D" w:rsidRDefault="00C65767" w:rsidP="00BF28F5">
      <w:pPr>
        <w:numPr>
          <w:ilvl w:val="0"/>
          <w:numId w:val="22"/>
        </w:numPr>
        <w:jc w:val="both"/>
        <w:rPr>
          <w:i/>
        </w:rPr>
      </w:pPr>
      <w:r w:rsidRPr="00FF4E9D">
        <w:rPr>
          <w:i/>
        </w:rPr>
        <w:t>ценность творчества в учебной деятельности;</w:t>
      </w:r>
    </w:p>
    <w:p w:rsidR="00C65767" w:rsidRPr="00FF4E9D" w:rsidRDefault="00C65767" w:rsidP="00BF28F5">
      <w:pPr>
        <w:numPr>
          <w:ilvl w:val="0"/>
          <w:numId w:val="22"/>
        </w:numPr>
        <w:jc w:val="both"/>
        <w:rPr>
          <w:i/>
        </w:rPr>
      </w:pPr>
      <w:r w:rsidRPr="00FF4E9D">
        <w:rPr>
          <w:i/>
        </w:rPr>
        <w:t>роль знаний, науки в современной экономике;</w:t>
      </w:r>
    </w:p>
    <w:p w:rsidR="00C65767" w:rsidRPr="00FF4E9D" w:rsidRDefault="00C65767" w:rsidP="00BF28F5">
      <w:pPr>
        <w:numPr>
          <w:ilvl w:val="0"/>
          <w:numId w:val="22"/>
        </w:numPr>
        <w:jc w:val="both"/>
        <w:rPr>
          <w:i/>
        </w:rPr>
      </w:pPr>
      <w:r w:rsidRPr="00FF4E9D">
        <w:rPr>
          <w:i/>
        </w:rPr>
        <w:t xml:space="preserve">понимание процессов </w:t>
      </w:r>
      <w:proofErr w:type="spellStart"/>
      <w:r w:rsidRPr="00FF4E9D">
        <w:rPr>
          <w:i/>
        </w:rPr>
        <w:t>технологизации</w:t>
      </w:r>
      <w:proofErr w:type="spellEnd"/>
      <w:r w:rsidRPr="00FF4E9D">
        <w:rPr>
          <w:i/>
        </w:rPr>
        <w:t>, оптимизации, интенсификации в развитии экономики;</w:t>
      </w:r>
    </w:p>
    <w:p w:rsidR="00C65767" w:rsidRPr="00FF4E9D" w:rsidRDefault="00C65767" w:rsidP="00BF28F5">
      <w:pPr>
        <w:numPr>
          <w:ilvl w:val="0"/>
          <w:numId w:val="22"/>
        </w:numPr>
        <w:jc w:val="both"/>
        <w:rPr>
          <w:i/>
        </w:rPr>
      </w:pPr>
      <w:r w:rsidRPr="00FF4E9D">
        <w:rPr>
          <w:i/>
        </w:rPr>
        <w:t xml:space="preserve">навыки коллективной работы, </w:t>
      </w:r>
      <w:proofErr w:type="spellStart"/>
      <w:r w:rsidRPr="00FF4E9D">
        <w:rPr>
          <w:i/>
        </w:rPr>
        <w:t>командообразования</w:t>
      </w:r>
      <w:proofErr w:type="spellEnd"/>
      <w:r w:rsidRPr="00FF4E9D">
        <w:rPr>
          <w:i/>
        </w:rPr>
        <w:t xml:space="preserve">; </w:t>
      </w:r>
    </w:p>
    <w:p w:rsidR="00C65767" w:rsidRPr="00FF4E9D" w:rsidRDefault="00C65767" w:rsidP="00BF28F5">
      <w:pPr>
        <w:numPr>
          <w:ilvl w:val="0"/>
          <w:numId w:val="22"/>
        </w:numPr>
        <w:jc w:val="both"/>
        <w:rPr>
          <w:i/>
        </w:rPr>
      </w:pPr>
      <w:r w:rsidRPr="00FF4E9D">
        <w:rPr>
          <w:i/>
        </w:rPr>
        <w:t>дисциплинированность и ответственность;</w:t>
      </w:r>
    </w:p>
    <w:p w:rsidR="00C65767" w:rsidRPr="00FF4E9D" w:rsidRDefault="00C65767" w:rsidP="00BF28F5">
      <w:pPr>
        <w:numPr>
          <w:ilvl w:val="0"/>
          <w:numId w:val="22"/>
        </w:numPr>
        <w:jc w:val="both"/>
        <w:rPr>
          <w:i/>
        </w:rPr>
      </w:pPr>
      <w:r w:rsidRPr="00FF4E9D">
        <w:rPr>
          <w:i/>
        </w:rPr>
        <w:t>бережное отношение к результатам труда, к школьному имуществу, личным вещам;</w:t>
      </w:r>
    </w:p>
    <w:p w:rsidR="00C65767" w:rsidRPr="00FF4E9D" w:rsidRDefault="00C65767" w:rsidP="00BF28F5">
      <w:pPr>
        <w:numPr>
          <w:ilvl w:val="0"/>
          <w:numId w:val="22"/>
        </w:numPr>
        <w:jc w:val="both"/>
        <w:rPr>
          <w:i/>
        </w:rPr>
      </w:pPr>
      <w:r w:rsidRPr="00FF4E9D">
        <w:rPr>
          <w:i/>
        </w:rPr>
        <w:t>порицание лени, неряшливости, небрежности.</w:t>
      </w:r>
    </w:p>
    <w:p w:rsidR="00C65767" w:rsidRPr="00FF4E9D" w:rsidRDefault="00C65767" w:rsidP="00C65767">
      <w:pPr>
        <w:shd w:val="clear" w:color="auto" w:fill="FFFFFF"/>
        <w:spacing w:before="60"/>
        <w:ind w:firstLine="708"/>
        <w:jc w:val="both"/>
        <w:rPr>
          <w:snapToGrid w:val="0"/>
          <w:color w:val="000000"/>
        </w:rPr>
      </w:pPr>
      <w:r w:rsidRPr="00FF4E9D">
        <w:rPr>
          <w:i/>
          <w:snapToGrid w:val="0"/>
          <w:color w:val="000000"/>
        </w:rPr>
        <w:t>Виды деятельности</w:t>
      </w:r>
      <w:r w:rsidRPr="00FF4E9D">
        <w:rPr>
          <w:snapToGrid w:val="0"/>
          <w:color w:val="000000"/>
        </w:rPr>
        <w:t>:</w:t>
      </w:r>
    </w:p>
    <w:p w:rsidR="00C65767" w:rsidRPr="00FF4E9D" w:rsidRDefault="00C65767" w:rsidP="00BF28F5">
      <w:pPr>
        <w:numPr>
          <w:ilvl w:val="2"/>
          <w:numId w:val="23"/>
        </w:numPr>
        <w:shd w:val="clear" w:color="auto" w:fill="FFFFFF"/>
        <w:spacing w:before="60"/>
        <w:jc w:val="both"/>
        <w:rPr>
          <w:snapToGrid w:val="0"/>
          <w:color w:val="000000"/>
        </w:rPr>
      </w:pPr>
      <w:r w:rsidRPr="00FF4E9D">
        <w:rPr>
          <w:snapToGrid w:val="0"/>
          <w:color w:val="000000"/>
        </w:rPr>
        <w:t>Тематические беседы, творческие выставки, утренники, викторины, сюжетно-ролевые игры.</w:t>
      </w:r>
    </w:p>
    <w:p w:rsidR="00C65767" w:rsidRPr="00FF4E9D" w:rsidRDefault="00C65767" w:rsidP="00BF28F5">
      <w:pPr>
        <w:numPr>
          <w:ilvl w:val="2"/>
          <w:numId w:val="23"/>
        </w:numPr>
        <w:shd w:val="clear" w:color="auto" w:fill="FFFFFF"/>
        <w:spacing w:before="60"/>
        <w:jc w:val="both"/>
        <w:rPr>
          <w:snapToGrid w:val="0"/>
          <w:color w:val="000000"/>
        </w:rPr>
      </w:pPr>
      <w:r w:rsidRPr="00FF4E9D">
        <w:rPr>
          <w:snapToGrid w:val="0"/>
          <w:color w:val="000000"/>
        </w:rPr>
        <w:t>Библиотечные уроки.</w:t>
      </w:r>
    </w:p>
    <w:p w:rsidR="00C65767" w:rsidRPr="00FF4E9D" w:rsidRDefault="00C65767" w:rsidP="00BF28F5">
      <w:pPr>
        <w:numPr>
          <w:ilvl w:val="2"/>
          <w:numId w:val="23"/>
        </w:numPr>
        <w:shd w:val="clear" w:color="auto" w:fill="FFFFFF"/>
        <w:spacing w:before="60"/>
        <w:jc w:val="both"/>
        <w:rPr>
          <w:snapToGrid w:val="0"/>
          <w:color w:val="000000"/>
        </w:rPr>
      </w:pPr>
      <w:r w:rsidRPr="00FF4E9D">
        <w:rPr>
          <w:snapToGrid w:val="0"/>
          <w:color w:val="000000"/>
        </w:rPr>
        <w:t>Профессионально-ориентационная работа в старших классах.</w:t>
      </w:r>
    </w:p>
    <w:p w:rsidR="00C65767" w:rsidRPr="00FF4E9D" w:rsidRDefault="00C65767" w:rsidP="00BF28F5">
      <w:pPr>
        <w:numPr>
          <w:ilvl w:val="2"/>
          <w:numId w:val="23"/>
        </w:numPr>
        <w:shd w:val="clear" w:color="auto" w:fill="FFFFFF"/>
        <w:spacing w:before="60"/>
        <w:jc w:val="both"/>
        <w:rPr>
          <w:snapToGrid w:val="0"/>
          <w:color w:val="000000"/>
        </w:rPr>
      </w:pPr>
      <w:r w:rsidRPr="00FF4E9D">
        <w:rPr>
          <w:snapToGrid w:val="0"/>
          <w:color w:val="000000"/>
        </w:rPr>
        <w:t xml:space="preserve">Совместные проекты </w:t>
      </w:r>
      <w:r w:rsidRPr="00FF4E9D">
        <w:rPr>
          <w:color w:val="000000"/>
        </w:rPr>
        <w:t>«Профессии моих родителей»,</w:t>
      </w:r>
      <w:r w:rsidR="007E1EE0">
        <w:rPr>
          <w:color w:val="000000"/>
        </w:rPr>
        <w:t xml:space="preserve"> </w:t>
      </w:r>
      <w:r w:rsidRPr="00FF4E9D">
        <w:rPr>
          <w:color w:val="000000"/>
        </w:rPr>
        <w:t>«Кем быть?».</w:t>
      </w:r>
    </w:p>
    <w:p w:rsidR="00C65767" w:rsidRPr="00FF4E9D" w:rsidRDefault="00C65767" w:rsidP="00BF28F5">
      <w:pPr>
        <w:numPr>
          <w:ilvl w:val="2"/>
          <w:numId w:val="23"/>
        </w:numPr>
        <w:shd w:val="clear" w:color="auto" w:fill="FFFFFF"/>
        <w:spacing w:before="60"/>
        <w:jc w:val="both"/>
        <w:rPr>
          <w:snapToGrid w:val="0"/>
          <w:color w:val="000000"/>
        </w:rPr>
      </w:pPr>
      <w:r w:rsidRPr="00FF4E9D">
        <w:rPr>
          <w:color w:val="000000"/>
        </w:rPr>
        <w:t xml:space="preserve">Субботники, трудовые десанты. </w:t>
      </w:r>
    </w:p>
    <w:p w:rsidR="00C65767" w:rsidRPr="00FF4E9D" w:rsidRDefault="007E1EE0" w:rsidP="00BF28F5">
      <w:pPr>
        <w:numPr>
          <w:ilvl w:val="2"/>
          <w:numId w:val="23"/>
        </w:numPr>
        <w:shd w:val="clear" w:color="auto" w:fill="FFFFFF"/>
        <w:spacing w:before="60"/>
        <w:jc w:val="both"/>
        <w:rPr>
          <w:color w:val="000000"/>
        </w:rPr>
      </w:pPr>
      <w:r>
        <w:rPr>
          <w:snapToGrid w:val="0"/>
          <w:color w:val="000000"/>
        </w:rPr>
        <w:t>Творческая</w:t>
      </w:r>
      <w:r w:rsidR="00C65767" w:rsidRPr="00FF4E9D">
        <w:rPr>
          <w:snapToGrid w:val="0"/>
          <w:color w:val="000000"/>
        </w:rPr>
        <w:t xml:space="preserve">  работа «Умелые руки». </w:t>
      </w:r>
    </w:p>
    <w:p w:rsidR="00C65767" w:rsidRPr="00FF4E9D" w:rsidRDefault="00C65767" w:rsidP="00C65767">
      <w:pPr>
        <w:ind w:left="709"/>
        <w:jc w:val="both"/>
      </w:pPr>
    </w:p>
    <w:p w:rsidR="00C65767" w:rsidRPr="00FF4E9D" w:rsidRDefault="00C65767" w:rsidP="00C65767">
      <w:pPr>
        <w:ind w:firstLine="709"/>
        <w:jc w:val="both"/>
      </w:pPr>
      <w:r w:rsidRPr="00FF4E9D">
        <w:rPr>
          <w:u w:val="single"/>
        </w:rPr>
        <w:t>Формирование культуры здорового образа жизни</w:t>
      </w:r>
      <w:r w:rsidRPr="00FF4E9D">
        <w:t>:</w:t>
      </w:r>
    </w:p>
    <w:p w:rsidR="00C65767" w:rsidRPr="00FF4E9D" w:rsidRDefault="00C65767" w:rsidP="00BF28F5">
      <w:pPr>
        <w:numPr>
          <w:ilvl w:val="0"/>
          <w:numId w:val="24"/>
        </w:numPr>
        <w:jc w:val="both"/>
        <w:rPr>
          <w:i/>
        </w:rPr>
      </w:pPr>
      <w:r w:rsidRPr="00FF4E9D">
        <w:rPr>
          <w:i/>
        </w:rPr>
        <w:t>ценностное отношение к своему здоровью и здоровью других людей;</w:t>
      </w:r>
    </w:p>
    <w:p w:rsidR="00C65767" w:rsidRPr="00FF4E9D" w:rsidRDefault="00C65767" w:rsidP="00BF28F5">
      <w:pPr>
        <w:numPr>
          <w:ilvl w:val="0"/>
          <w:numId w:val="24"/>
        </w:numPr>
        <w:jc w:val="both"/>
        <w:rPr>
          <w:i/>
        </w:rPr>
      </w:pPr>
      <w:r w:rsidRPr="00FF4E9D">
        <w:rPr>
          <w:i/>
        </w:rPr>
        <w:t>понимание взаимосвязи физического, психологического, нравственного и социального здоровья;</w:t>
      </w:r>
    </w:p>
    <w:p w:rsidR="00C65767" w:rsidRPr="00FF4E9D" w:rsidRDefault="00C65767" w:rsidP="00BF28F5">
      <w:pPr>
        <w:numPr>
          <w:ilvl w:val="0"/>
          <w:numId w:val="24"/>
        </w:numPr>
        <w:jc w:val="both"/>
        <w:rPr>
          <w:i/>
        </w:rPr>
      </w:pPr>
      <w:r w:rsidRPr="00FF4E9D">
        <w:rPr>
          <w:i/>
        </w:rPr>
        <w:t>важность физической культуры спорта для здоровья;</w:t>
      </w:r>
    </w:p>
    <w:p w:rsidR="00C65767" w:rsidRPr="00FF4E9D" w:rsidRDefault="00C65767" w:rsidP="00BF28F5">
      <w:pPr>
        <w:numPr>
          <w:ilvl w:val="0"/>
          <w:numId w:val="24"/>
        </w:numPr>
        <w:jc w:val="both"/>
        <w:rPr>
          <w:i/>
        </w:rPr>
      </w:pPr>
      <w:r w:rsidRPr="00FF4E9D">
        <w:rPr>
          <w:i/>
        </w:rPr>
        <w:t>выполнение санитарно-гигиенических</w:t>
      </w:r>
      <w:r w:rsidR="00AB3897" w:rsidRPr="00FF4E9D">
        <w:rPr>
          <w:i/>
        </w:rPr>
        <w:t xml:space="preserve"> правил, соблюдение </w:t>
      </w:r>
      <w:proofErr w:type="spellStart"/>
      <w:r w:rsidR="00AB3897" w:rsidRPr="00FF4E9D">
        <w:rPr>
          <w:i/>
        </w:rPr>
        <w:t>здоровье</w:t>
      </w:r>
      <w:r w:rsidRPr="00FF4E9D">
        <w:rPr>
          <w:i/>
        </w:rPr>
        <w:t>сберегающего</w:t>
      </w:r>
      <w:proofErr w:type="spellEnd"/>
      <w:r w:rsidRPr="00FF4E9D">
        <w:rPr>
          <w:i/>
        </w:rPr>
        <w:t xml:space="preserve"> режима дня;</w:t>
      </w:r>
    </w:p>
    <w:p w:rsidR="00C65767" w:rsidRPr="00FF4E9D" w:rsidRDefault="00C65767" w:rsidP="00BF28F5">
      <w:pPr>
        <w:numPr>
          <w:ilvl w:val="0"/>
          <w:numId w:val="24"/>
        </w:numPr>
        <w:jc w:val="both"/>
        <w:rPr>
          <w:i/>
        </w:rPr>
      </w:pPr>
      <w:r w:rsidRPr="00FF4E9D">
        <w:rPr>
          <w:i/>
        </w:rPr>
        <w:t>ведение активного образа жизни – прогулки, подвижные игры, спортивные соревнования;</w:t>
      </w:r>
    </w:p>
    <w:p w:rsidR="00C65767" w:rsidRPr="00FF4E9D" w:rsidRDefault="00C65767" w:rsidP="00BF28F5">
      <w:pPr>
        <w:numPr>
          <w:ilvl w:val="0"/>
          <w:numId w:val="24"/>
        </w:numPr>
        <w:jc w:val="both"/>
        <w:rPr>
          <w:i/>
        </w:rPr>
      </w:pPr>
      <w:r w:rsidRPr="00FF4E9D">
        <w:rPr>
          <w:i/>
        </w:rPr>
        <w:t>взаимосвязь природы и человека;</w:t>
      </w:r>
    </w:p>
    <w:p w:rsidR="00C65767" w:rsidRPr="00FF4E9D" w:rsidRDefault="00C65767" w:rsidP="00BF28F5">
      <w:pPr>
        <w:numPr>
          <w:ilvl w:val="0"/>
          <w:numId w:val="24"/>
        </w:numPr>
        <w:jc w:val="both"/>
        <w:rPr>
          <w:i/>
        </w:rPr>
      </w:pPr>
      <w:r w:rsidRPr="00FF4E9D">
        <w:rPr>
          <w:i/>
        </w:rPr>
        <w:t>важность профилактических мероприятий;</w:t>
      </w:r>
    </w:p>
    <w:p w:rsidR="00C65767" w:rsidRPr="00FF4E9D" w:rsidRDefault="00C65767" w:rsidP="00BF28F5">
      <w:pPr>
        <w:numPr>
          <w:ilvl w:val="0"/>
          <w:numId w:val="24"/>
        </w:numPr>
        <w:jc w:val="both"/>
        <w:rPr>
          <w:i/>
        </w:rPr>
      </w:pPr>
      <w:r w:rsidRPr="00FF4E9D">
        <w:rPr>
          <w:i/>
        </w:rPr>
        <w:t>пагубность влияния на организм человека вредных привычек.</w:t>
      </w:r>
    </w:p>
    <w:p w:rsidR="00C65767" w:rsidRPr="00FF4E9D" w:rsidRDefault="00C65767" w:rsidP="00C65767">
      <w:pPr>
        <w:ind w:firstLine="709"/>
        <w:jc w:val="both"/>
        <w:rPr>
          <w:b/>
        </w:rPr>
      </w:pPr>
    </w:p>
    <w:p w:rsidR="00C65767" w:rsidRPr="00FF4E9D" w:rsidRDefault="00C65767" w:rsidP="00C65767">
      <w:pPr>
        <w:shd w:val="clear" w:color="auto" w:fill="FFFFFF"/>
        <w:spacing w:before="60"/>
        <w:ind w:firstLine="708"/>
        <w:jc w:val="both"/>
        <w:rPr>
          <w:snapToGrid w:val="0"/>
          <w:color w:val="000000"/>
        </w:rPr>
      </w:pPr>
      <w:r w:rsidRPr="00FF4E9D">
        <w:rPr>
          <w:i/>
          <w:snapToGrid w:val="0"/>
          <w:color w:val="000000"/>
        </w:rPr>
        <w:t>Виды деятельности</w:t>
      </w:r>
      <w:r w:rsidRPr="00FF4E9D">
        <w:rPr>
          <w:snapToGrid w:val="0"/>
          <w:color w:val="000000"/>
        </w:rPr>
        <w:t>:</w:t>
      </w:r>
    </w:p>
    <w:p w:rsidR="00C65767" w:rsidRPr="00FF4E9D" w:rsidRDefault="00C65767" w:rsidP="00BF28F5">
      <w:pPr>
        <w:numPr>
          <w:ilvl w:val="3"/>
          <w:numId w:val="23"/>
        </w:numPr>
        <w:shd w:val="clear" w:color="auto" w:fill="FFFFFF"/>
        <w:tabs>
          <w:tab w:val="num" w:pos="2160"/>
        </w:tabs>
        <w:spacing w:before="60"/>
        <w:ind w:left="2160"/>
        <w:jc w:val="both"/>
        <w:rPr>
          <w:snapToGrid w:val="0"/>
          <w:color w:val="000000"/>
        </w:rPr>
      </w:pPr>
      <w:r w:rsidRPr="00FF4E9D">
        <w:rPr>
          <w:snapToGrid w:val="0"/>
          <w:color w:val="000000"/>
        </w:rPr>
        <w:t>Тематические беседы о ЗОЖ, дискуссии, сюжетно-ролевые игры.</w:t>
      </w:r>
    </w:p>
    <w:p w:rsidR="00C65767" w:rsidRPr="00FF4E9D" w:rsidRDefault="00C65767" w:rsidP="00BF28F5">
      <w:pPr>
        <w:numPr>
          <w:ilvl w:val="3"/>
          <w:numId w:val="23"/>
        </w:numPr>
        <w:shd w:val="clear" w:color="auto" w:fill="FFFFFF"/>
        <w:tabs>
          <w:tab w:val="num" w:pos="2160"/>
        </w:tabs>
        <w:spacing w:before="60"/>
        <w:ind w:left="2160"/>
        <w:jc w:val="both"/>
        <w:rPr>
          <w:snapToGrid w:val="0"/>
          <w:color w:val="000000"/>
        </w:rPr>
      </w:pPr>
      <w:r w:rsidRPr="00FF4E9D">
        <w:rPr>
          <w:snapToGrid w:val="0"/>
          <w:color w:val="000000"/>
        </w:rPr>
        <w:t>Библиотечные уроки</w:t>
      </w:r>
      <w:r w:rsidRPr="00FF4E9D">
        <w:rPr>
          <w:color w:val="000000"/>
        </w:rPr>
        <w:t>, выставки</w:t>
      </w:r>
      <w:r w:rsidRPr="00FF4E9D">
        <w:rPr>
          <w:snapToGrid w:val="0"/>
          <w:color w:val="000000"/>
        </w:rPr>
        <w:t>.</w:t>
      </w:r>
    </w:p>
    <w:p w:rsidR="00C65767" w:rsidRPr="00FF4E9D" w:rsidRDefault="00C65767" w:rsidP="00BF28F5">
      <w:pPr>
        <w:numPr>
          <w:ilvl w:val="3"/>
          <w:numId w:val="23"/>
        </w:numPr>
        <w:shd w:val="clear" w:color="auto" w:fill="FFFFFF"/>
        <w:tabs>
          <w:tab w:val="num" w:pos="2160"/>
        </w:tabs>
        <w:spacing w:before="60"/>
        <w:ind w:left="2160"/>
        <w:jc w:val="both"/>
        <w:rPr>
          <w:snapToGrid w:val="0"/>
          <w:color w:val="000000"/>
        </w:rPr>
      </w:pPr>
      <w:r w:rsidRPr="00FF4E9D">
        <w:rPr>
          <w:snapToGrid w:val="0"/>
          <w:color w:val="000000"/>
        </w:rPr>
        <w:t>Спортивные секции, оздоровительные процедуры.</w:t>
      </w:r>
    </w:p>
    <w:p w:rsidR="00C65767" w:rsidRPr="00FF4E9D" w:rsidRDefault="00C65767" w:rsidP="00BF28F5">
      <w:pPr>
        <w:numPr>
          <w:ilvl w:val="3"/>
          <w:numId w:val="23"/>
        </w:numPr>
        <w:shd w:val="clear" w:color="auto" w:fill="FFFFFF"/>
        <w:tabs>
          <w:tab w:val="num" w:pos="2160"/>
        </w:tabs>
        <w:spacing w:before="60"/>
        <w:ind w:left="2160"/>
        <w:jc w:val="both"/>
        <w:rPr>
          <w:snapToGrid w:val="0"/>
          <w:color w:val="000000"/>
        </w:rPr>
      </w:pPr>
      <w:r w:rsidRPr="00FF4E9D">
        <w:rPr>
          <w:snapToGrid w:val="0"/>
          <w:color w:val="000000"/>
        </w:rPr>
        <w:t>Школьные и районные спортивные соревнования.</w:t>
      </w:r>
    </w:p>
    <w:p w:rsidR="00C65767" w:rsidRPr="00FF4E9D" w:rsidRDefault="00C65767" w:rsidP="00BF28F5">
      <w:pPr>
        <w:numPr>
          <w:ilvl w:val="3"/>
          <w:numId w:val="23"/>
        </w:numPr>
        <w:shd w:val="clear" w:color="auto" w:fill="FFFFFF"/>
        <w:tabs>
          <w:tab w:val="num" w:pos="2160"/>
        </w:tabs>
        <w:spacing w:before="60"/>
        <w:ind w:left="2160"/>
        <w:jc w:val="both"/>
        <w:rPr>
          <w:snapToGrid w:val="0"/>
          <w:color w:val="000000"/>
        </w:rPr>
      </w:pPr>
      <w:r w:rsidRPr="00FF4E9D">
        <w:rPr>
          <w:snapToGrid w:val="0"/>
          <w:color w:val="000000"/>
        </w:rPr>
        <w:t>Социально-значимые спортивные и оздоровительные акции-проекты</w:t>
      </w:r>
      <w:r w:rsidRPr="00FF4E9D">
        <w:rPr>
          <w:color w:val="000000"/>
        </w:rPr>
        <w:t>.</w:t>
      </w:r>
    </w:p>
    <w:p w:rsidR="00C65767" w:rsidRPr="00FF4E9D" w:rsidRDefault="00C65767" w:rsidP="00BF28F5">
      <w:pPr>
        <w:numPr>
          <w:ilvl w:val="3"/>
          <w:numId w:val="23"/>
        </w:numPr>
        <w:shd w:val="clear" w:color="auto" w:fill="FFFFFF"/>
        <w:tabs>
          <w:tab w:val="num" w:pos="2160"/>
        </w:tabs>
        <w:spacing w:before="60"/>
        <w:ind w:left="2160"/>
        <w:jc w:val="both"/>
        <w:rPr>
          <w:snapToGrid w:val="0"/>
          <w:color w:val="000000"/>
        </w:rPr>
      </w:pPr>
      <w:r w:rsidRPr="00FF4E9D">
        <w:rPr>
          <w:color w:val="000000"/>
        </w:rPr>
        <w:t>Социологические опросы по проблеме ЗОЖ.</w:t>
      </w:r>
    </w:p>
    <w:p w:rsidR="00C65767" w:rsidRPr="00FF4E9D" w:rsidRDefault="00C65767" w:rsidP="00BF28F5">
      <w:pPr>
        <w:numPr>
          <w:ilvl w:val="3"/>
          <w:numId w:val="23"/>
        </w:numPr>
        <w:shd w:val="clear" w:color="auto" w:fill="FFFFFF"/>
        <w:tabs>
          <w:tab w:val="num" w:pos="2160"/>
        </w:tabs>
        <w:spacing w:before="60"/>
        <w:ind w:left="2160"/>
        <w:jc w:val="both"/>
        <w:rPr>
          <w:snapToGrid w:val="0"/>
          <w:color w:val="000000"/>
        </w:rPr>
      </w:pPr>
      <w:r w:rsidRPr="00FF4E9D">
        <w:rPr>
          <w:color w:val="000000"/>
        </w:rPr>
        <w:t xml:space="preserve">Лекторий для родителей и </w:t>
      </w:r>
      <w:r w:rsidR="00AB3897" w:rsidRPr="00FF4E9D">
        <w:rPr>
          <w:color w:val="000000"/>
        </w:rPr>
        <w:t>об</w:t>
      </w:r>
      <w:r w:rsidRPr="00FF4E9D">
        <w:rPr>
          <w:color w:val="000000"/>
        </w:rPr>
        <w:t>уча</w:t>
      </w:r>
      <w:r w:rsidR="00AB3897" w:rsidRPr="00FF4E9D">
        <w:rPr>
          <w:color w:val="000000"/>
        </w:rPr>
        <w:t>ю</w:t>
      </w:r>
      <w:r w:rsidRPr="00FF4E9D">
        <w:rPr>
          <w:color w:val="000000"/>
        </w:rPr>
        <w:t>щихся.</w:t>
      </w:r>
    </w:p>
    <w:p w:rsidR="00C65767" w:rsidRPr="00FF4E9D" w:rsidRDefault="00C65767" w:rsidP="00BF28F5">
      <w:pPr>
        <w:numPr>
          <w:ilvl w:val="3"/>
          <w:numId w:val="23"/>
        </w:numPr>
        <w:shd w:val="clear" w:color="auto" w:fill="FFFFFF"/>
        <w:tabs>
          <w:tab w:val="num" w:pos="2160"/>
        </w:tabs>
        <w:spacing w:before="60"/>
        <w:ind w:left="2160"/>
        <w:jc w:val="both"/>
        <w:rPr>
          <w:snapToGrid w:val="0"/>
          <w:color w:val="000000"/>
        </w:rPr>
      </w:pPr>
      <w:r w:rsidRPr="00FF4E9D">
        <w:rPr>
          <w:color w:val="000000"/>
        </w:rPr>
        <w:t xml:space="preserve">Оздоровительный лагерь с дневным пребыванием. </w:t>
      </w:r>
    </w:p>
    <w:p w:rsidR="00C65767" w:rsidRPr="00FF4E9D" w:rsidRDefault="00C65767" w:rsidP="00C65767">
      <w:pPr>
        <w:ind w:firstLine="709"/>
        <w:jc w:val="both"/>
        <w:rPr>
          <w:b/>
        </w:rPr>
      </w:pPr>
    </w:p>
    <w:p w:rsidR="00AE6CB0" w:rsidRDefault="00AE6CB0" w:rsidP="00C65767">
      <w:pPr>
        <w:ind w:firstLine="709"/>
        <w:jc w:val="both"/>
        <w:rPr>
          <w:u w:val="single"/>
        </w:rPr>
      </w:pPr>
    </w:p>
    <w:p w:rsidR="00AE6CB0" w:rsidRDefault="00AE6CB0" w:rsidP="00C65767">
      <w:pPr>
        <w:ind w:firstLine="709"/>
        <w:jc w:val="both"/>
        <w:rPr>
          <w:u w:val="single"/>
        </w:rPr>
      </w:pPr>
    </w:p>
    <w:p w:rsidR="00C65767" w:rsidRPr="00FF4E9D" w:rsidRDefault="00C65767" w:rsidP="00C65767">
      <w:pPr>
        <w:ind w:firstLine="709"/>
        <w:jc w:val="both"/>
        <w:rPr>
          <w:u w:val="single"/>
        </w:rPr>
      </w:pPr>
      <w:r w:rsidRPr="00FF4E9D">
        <w:rPr>
          <w:u w:val="single"/>
        </w:rPr>
        <w:t>Воспитание ценностного отношения к природе, окружающей среде:</w:t>
      </w:r>
    </w:p>
    <w:p w:rsidR="00C65767" w:rsidRPr="00FF4E9D" w:rsidRDefault="00C65767" w:rsidP="00BF28F5">
      <w:pPr>
        <w:numPr>
          <w:ilvl w:val="0"/>
          <w:numId w:val="25"/>
        </w:numPr>
        <w:jc w:val="both"/>
        <w:rPr>
          <w:i/>
        </w:rPr>
      </w:pPr>
      <w:r w:rsidRPr="00FF4E9D">
        <w:rPr>
          <w:i/>
        </w:rPr>
        <w:lastRenderedPageBreak/>
        <w:t>развитие познавательного интереса к природе, природным явлениям, понимание взаимосвязи природы и человека;</w:t>
      </w:r>
    </w:p>
    <w:p w:rsidR="00C65767" w:rsidRPr="00FF4E9D" w:rsidRDefault="00C65767" w:rsidP="00BF28F5">
      <w:pPr>
        <w:numPr>
          <w:ilvl w:val="0"/>
          <w:numId w:val="25"/>
        </w:numPr>
        <w:jc w:val="both"/>
        <w:rPr>
          <w:i/>
        </w:rPr>
      </w:pPr>
      <w:r w:rsidRPr="00FF4E9D">
        <w:rPr>
          <w:i/>
        </w:rPr>
        <w:t>важность экологических проблем личного, социального и глобального характера, проявление активности в решении этих проблем;</w:t>
      </w:r>
    </w:p>
    <w:p w:rsidR="00C65767" w:rsidRPr="00FF4E9D" w:rsidRDefault="00C65767" w:rsidP="00BF28F5">
      <w:pPr>
        <w:numPr>
          <w:ilvl w:val="0"/>
          <w:numId w:val="25"/>
        </w:numPr>
        <w:jc w:val="both"/>
        <w:rPr>
          <w:i/>
        </w:rPr>
      </w:pPr>
      <w:r w:rsidRPr="00FF4E9D">
        <w:rPr>
          <w:i/>
        </w:rPr>
        <w:t>понимание ценности растительного и животного мира, бережное отношение ко всему живому.</w:t>
      </w:r>
    </w:p>
    <w:p w:rsidR="00C65767" w:rsidRPr="00FF4E9D" w:rsidRDefault="00C65767" w:rsidP="00C65767">
      <w:pPr>
        <w:shd w:val="clear" w:color="auto" w:fill="FFFFFF"/>
        <w:spacing w:before="60"/>
        <w:ind w:firstLine="708"/>
        <w:jc w:val="both"/>
        <w:rPr>
          <w:snapToGrid w:val="0"/>
          <w:color w:val="000000"/>
        </w:rPr>
      </w:pPr>
      <w:r w:rsidRPr="00FF4E9D">
        <w:rPr>
          <w:i/>
          <w:snapToGrid w:val="0"/>
          <w:color w:val="000000"/>
        </w:rPr>
        <w:t>Виды деятельности</w:t>
      </w:r>
      <w:r w:rsidRPr="00FF4E9D">
        <w:rPr>
          <w:snapToGrid w:val="0"/>
          <w:color w:val="000000"/>
        </w:rPr>
        <w:t>:</w:t>
      </w:r>
    </w:p>
    <w:p w:rsidR="00C65767" w:rsidRPr="00FF4E9D" w:rsidRDefault="00C65767" w:rsidP="00BF28F5">
      <w:pPr>
        <w:numPr>
          <w:ilvl w:val="4"/>
          <w:numId w:val="23"/>
        </w:numPr>
        <w:shd w:val="clear" w:color="auto" w:fill="FFFFFF"/>
        <w:tabs>
          <w:tab w:val="num" w:pos="2160"/>
        </w:tabs>
        <w:spacing w:before="60"/>
        <w:ind w:left="2160"/>
        <w:jc w:val="both"/>
        <w:rPr>
          <w:snapToGrid w:val="0"/>
          <w:color w:val="000000"/>
        </w:rPr>
      </w:pPr>
      <w:r w:rsidRPr="00FF4E9D">
        <w:rPr>
          <w:snapToGrid w:val="0"/>
          <w:color w:val="000000"/>
        </w:rPr>
        <w:t>Образовательные экскурсии в природу, научно-исследовательские конференции.</w:t>
      </w:r>
    </w:p>
    <w:p w:rsidR="00C65767" w:rsidRPr="00FF4E9D" w:rsidRDefault="00C65767" w:rsidP="00BF28F5">
      <w:pPr>
        <w:numPr>
          <w:ilvl w:val="4"/>
          <w:numId w:val="23"/>
        </w:numPr>
        <w:shd w:val="clear" w:color="auto" w:fill="FFFFFF"/>
        <w:tabs>
          <w:tab w:val="num" w:pos="2160"/>
        </w:tabs>
        <w:spacing w:before="60"/>
        <w:ind w:left="2160"/>
        <w:jc w:val="both"/>
        <w:rPr>
          <w:snapToGrid w:val="0"/>
          <w:color w:val="000000"/>
        </w:rPr>
      </w:pPr>
      <w:r w:rsidRPr="00FF4E9D">
        <w:rPr>
          <w:snapToGrid w:val="0"/>
          <w:color w:val="000000"/>
        </w:rPr>
        <w:t>Библиотечные уроки</w:t>
      </w:r>
      <w:r w:rsidRPr="00FF4E9D">
        <w:rPr>
          <w:color w:val="000000"/>
        </w:rPr>
        <w:t>, выставки</w:t>
      </w:r>
      <w:r w:rsidRPr="00FF4E9D">
        <w:rPr>
          <w:snapToGrid w:val="0"/>
          <w:color w:val="000000"/>
        </w:rPr>
        <w:t>.</w:t>
      </w:r>
    </w:p>
    <w:p w:rsidR="00C65767" w:rsidRPr="00FF4E9D" w:rsidRDefault="00C65767" w:rsidP="00BF28F5">
      <w:pPr>
        <w:numPr>
          <w:ilvl w:val="4"/>
          <w:numId w:val="23"/>
        </w:numPr>
        <w:shd w:val="clear" w:color="auto" w:fill="FFFFFF"/>
        <w:tabs>
          <w:tab w:val="num" w:pos="2160"/>
        </w:tabs>
        <w:spacing w:before="60"/>
        <w:ind w:left="2160"/>
        <w:jc w:val="both"/>
        <w:rPr>
          <w:snapToGrid w:val="0"/>
          <w:color w:val="000000"/>
        </w:rPr>
      </w:pPr>
      <w:r w:rsidRPr="00FF4E9D">
        <w:rPr>
          <w:snapToGrid w:val="0"/>
          <w:color w:val="000000"/>
        </w:rPr>
        <w:t xml:space="preserve">Экологические проекты и акции </w:t>
      </w:r>
      <w:r w:rsidRPr="00FF4E9D">
        <w:rPr>
          <w:color w:val="000000"/>
        </w:rPr>
        <w:t>«За чистую Родину!», «Живи,  родник» и т.д.</w:t>
      </w:r>
    </w:p>
    <w:p w:rsidR="00C65767" w:rsidRPr="00FF4E9D" w:rsidRDefault="00C65767" w:rsidP="00BF28F5">
      <w:pPr>
        <w:numPr>
          <w:ilvl w:val="4"/>
          <w:numId w:val="23"/>
        </w:numPr>
        <w:shd w:val="clear" w:color="auto" w:fill="FFFFFF"/>
        <w:tabs>
          <w:tab w:val="num" w:pos="2160"/>
        </w:tabs>
        <w:spacing w:before="60"/>
        <w:ind w:left="2160"/>
        <w:jc w:val="both"/>
        <w:rPr>
          <w:snapToGrid w:val="0"/>
          <w:color w:val="000000"/>
        </w:rPr>
      </w:pPr>
      <w:r w:rsidRPr="00FF4E9D">
        <w:rPr>
          <w:color w:val="000000"/>
        </w:rPr>
        <w:t xml:space="preserve">Субботники, трудовые десанты. </w:t>
      </w:r>
    </w:p>
    <w:p w:rsidR="00C65767" w:rsidRPr="00FF4E9D" w:rsidRDefault="00C65767" w:rsidP="00BF28F5">
      <w:pPr>
        <w:numPr>
          <w:ilvl w:val="4"/>
          <w:numId w:val="23"/>
        </w:numPr>
        <w:shd w:val="clear" w:color="auto" w:fill="FFFFFF"/>
        <w:tabs>
          <w:tab w:val="num" w:pos="2160"/>
        </w:tabs>
        <w:spacing w:before="60"/>
        <w:ind w:left="2160"/>
        <w:jc w:val="both"/>
        <w:rPr>
          <w:snapToGrid w:val="0"/>
          <w:color w:val="000000"/>
        </w:rPr>
      </w:pPr>
      <w:r w:rsidRPr="00FF4E9D">
        <w:rPr>
          <w:snapToGrid w:val="0"/>
          <w:color w:val="000000"/>
        </w:rPr>
        <w:t xml:space="preserve">Клубная работа «Зеленая планета». </w:t>
      </w:r>
    </w:p>
    <w:p w:rsidR="00C65767" w:rsidRPr="00FF4E9D" w:rsidRDefault="00C65767" w:rsidP="00C65767">
      <w:pPr>
        <w:ind w:left="709"/>
        <w:jc w:val="both"/>
      </w:pPr>
    </w:p>
    <w:p w:rsidR="00C65767" w:rsidRPr="00FF4E9D" w:rsidRDefault="00C65767" w:rsidP="00C65767">
      <w:pPr>
        <w:ind w:left="709"/>
        <w:jc w:val="both"/>
      </w:pPr>
      <w:r w:rsidRPr="00FF4E9D">
        <w:rPr>
          <w:u w:val="single"/>
        </w:rPr>
        <w:t xml:space="preserve">Воспитание ценностного отношения к </w:t>
      </w:r>
      <w:proofErr w:type="gramStart"/>
      <w:r w:rsidRPr="00FF4E9D">
        <w:rPr>
          <w:u w:val="single"/>
        </w:rPr>
        <w:t>прекрасному</w:t>
      </w:r>
      <w:proofErr w:type="gramEnd"/>
      <w:r w:rsidRPr="00FF4E9D">
        <w:t>:</w:t>
      </w:r>
    </w:p>
    <w:p w:rsidR="00C65767" w:rsidRPr="00FF4E9D" w:rsidRDefault="00C65767" w:rsidP="00BF28F5">
      <w:pPr>
        <w:numPr>
          <w:ilvl w:val="0"/>
          <w:numId w:val="26"/>
        </w:numPr>
        <w:jc w:val="both"/>
        <w:rPr>
          <w:i/>
        </w:rPr>
      </w:pPr>
      <w:r w:rsidRPr="00FF4E9D">
        <w:rPr>
          <w:i/>
        </w:rPr>
        <w:t>представление о душевной и физической красоте человека;</w:t>
      </w:r>
    </w:p>
    <w:p w:rsidR="00C65767" w:rsidRPr="00FF4E9D" w:rsidRDefault="00C65767" w:rsidP="00BF28F5">
      <w:pPr>
        <w:numPr>
          <w:ilvl w:val="0"/>
          <w:numId w:val="26"/>
        </w:numPr>
        <w:jc w:val="both"/>
        <w:rPr>
          <w:i/>
        </w:rPr>
      </w:pPr>
      <w:r w:rsidRPr="00FF4E9D">
        <w:rPr>
          <w:i/>
        </w:rPr>
        <w:t>формирование эстетических идеалов, чувства прекрасного в искусстве, труде, природе, творчестве;</w:t>
      </w:r>
    </w:p>
    <w:p w:rsidR="00C65767" w:rsidRPr="00FF4E9D" w:rsidRDefault="00C65767" w:rsidP="00BF28F5">
      <w:pPr>
        <w:numPr>
          <w:ilvl w:val="0"/>
          <w:numId w:val="26"/>
        </w:numPr>
        <w:jc w:val="both"/>
        <w:rPr>
          <w:i/>
        </w:rPr>
      </w:pPr>
      <w:r w:rsidRPr="00FF4E9D">
        <w:rPr>
          <w:i/>
        </w:rPr>
        <w:t>интерес к чтению, к произведениям искусства, театру, музыке;</w:t>
      </w:r>
    </w:p>
    <w:p w:rsidR="00C65767" w:rsidRPr="00FF4E9D" w:rsidRDefault="00C65767" w:rsidP="00BF28F5">
      <w:pPr>
        <w:numPr>
          <w:ilvl w:val="0"/>
          <w:numId w:val="26"/>
        </w:numPr>
        <w:jc w:val="both"/>
        <w:rPr>
          <w:i/>
        </w:rPr>
      </w:pPr>
      <w:r w:rsidRPr="00FF4E9D">
        <w:rPr>
          <w:i/>
        </w:rPr>
        <w:t>потребность в занятиях художественным творчеством;</w:t>
      </w:r>
    </w:p>
    <w:p w:rsidR="00C65767" w:rsidRPr="00FF4E9D" w:rsidRDefault="00C65767" w:rsidP="00BF28F5">
      <w:pPr>
        <w:numPr>
          <w:ilvl w:val="0"/>
          <w:numId w:val="26"/>
        </w:numPr>
        <w:jc w:val="both"/>
        <w:rPr>
          <w:i/>
        </w:rPr>
      </w:pPr>
      <w:r w:rsidRPr="00FF4E9D">
        <w:rPr>
          <w:i/>
        </w:rPr>
        <w:t>культура внешнего вида, выражение стиля, вкуса, гармонии.</w:t>
      </w:r>
    </w:p>
    <w:p w:rsidR="00C65767" w:rsidRPr="00FF4E9D" w:rsidRDefault="00C65767" w:rsidP="00C65767">
      <w:pPr>
        <w:shd w:val="clear" w:color="auto" w:fill="FFFFFF"/>
        <w:spacing w:before="60"/>
        <w:ind w:firstLine="708"/>
        <w:jc w:val="both"/>
        <w:rPr>
          <w:snapToGrid w:val="0"/>
          <w:color w:val="000000"/>
        </w:rPr>
      </w:pPr>
      <w:r w:rsidRPr="00FF4E9D">
        <w:rPr>
          <w:i/>
          <w:snapToGrid w:val="0"/>
          <w:color w:val="000000"/>
        </w:rPr>
        <w:t>Виды деятельности</w:t>
      </w:r>
      <w:r w:rsidRPr="00FF4E9D">
        <w:rPr>
          <w:snapToGrid w:val="0"/>
          <w:color w:val="000000"/>
        </w:rPr>
        <w:t>:</w:t>
      </w:r>
    </w:p>
    <w:p w:rsidR="00C65767" w:rsidRPr="00FF4E9D" w:rsidRDefault="00C65767" w:rsidP="00BF28F5">
      <w:pPr>
        <w:numPr>
          <w:ilvl w:val="5"/>
          <w:numId w:val="23"/>
        </w:numPr>
        <w:shd w:val="clear" w:color="auto" w:fill="FFFFFF"/>
        <w:tabs>
          <w:tab w:val="num" w:pos="2160"/>
        </w:tabs>
        <w:spacing w:before="60"/>
        <w:ind w:left="2160"/>
        <w:jc w:val="both"/>
        <w:rPr>
          <w:snapToGrid w:val="0"/>
          <w:color w:val="000000"/>
        </w:rPr>
      </w:pPr>
      <w:r w:rsidRPr="00FF4E9D">
        <w:rPr>
          <w:snapToGrid w:val="0"/>
          <w:color w:val="000000"/>
        </w:rPr>
        <w:t>Тематические беседы, утренники, концерты, конкурсы.</w:t>
      </w:r>
    </w:p>
    <w:p w:rsidR="00C65767" w:rsidRPr="00FF4E9D" w:rsidRDefault="00C65767" w:rsidP="00BF28F5">
      <w:pPr>
        <w:numPr>
          <w:ilvl w:val="5"/>
          <w:numId w:val="23"/>
        </w:numPr>
        <w:shd w:val="clear" w:color="auto" w:fill="FFFFFF"/>
        <w:tabs>
          <w:tab w:val="num" w:pos="2160"/>
        </w:tabs>
        <w:spacing w:before="60"/>
        <w:ind w:left="2160"/>
        <w:jc w:val="both"/>
        <w:rPr>
          <w:snapToGrid w:val="0"/>
          <w:color w:val="000000"/>
        </w:rPr>
      </w:pPr>
      <w:r w:rsidRPr="00FF4E9D">
        <w:rPr>
          <w:snapToGrid w:val="0"/>
          <w:color w:val="000000"/>
        </w:rPr>
        <w:t>Библиотечные уроки</w:t>
      </w:r>
      <w:r w:rsidRPr="00FF4E9D">
        <w:rPr>
          <w:color w:val="000000"/>
        </w:rPr>
        <w:t>, выставки</w:t>
      </w:r>
      <w:r w:rsidRPr="00FF4E9D">
        <w:rPr>
          <w:snapToGrid w:val="0"/>
          <w:color w:val="000000"/>
        </w:rPr>
        <w:t>.</w:t>
      </w:r>
    </w:p>
    <w:p w:rsidR="00C65767" w:rsidRPr="00FF4E9D" w:rsidRDefault="00C65767" w:rsidP="00BF28F5">
      <w:pPr>
        <w:numPr>
          <w:ilvl w:val="5"/>
          <w:numId w:val="23"/>
        </w:numPr>
        <w:shd w:val="clear" w:color="auto" w:fill="FFFFFF"/>
        <w:tabs>
          <w:tab w:val="num" w:pos="2160"/>
        </w:tabs>
        <w:spacing w:before="60"/>
        <w:ind w:left="2160"/>
        <w:jc w:val="both"/>
        <w:rPr>
          <w:snapToGrid w:val="0"/>
          <w:color w:val="000000"/>
        </w:rPr>
      </w:pPr>
      <w:r w:rsidRPr="00FF4E9D">
        <w:rPr>
          <w:snapToGrid w:val="0"/>
          <w:color w:val="000000"/>
        </w:rPr>
        <w:t xml:space="preserve">Совместные проекты </w:t>
      </w:r>
      <w:r w:rsidRPr="00FF4E9D">
        <w:rPr>
          <w:color w:val="000000"/>
        </w:rPr>
        <w:t>«Неделя детской книги».</w:t>
      </w:r>
    </w:p>
    <w:p w:rsidR="00C65767" w:rsidRPr="00FF4E9D" w:rsidRDefault="005A3EA1" w:rsidP="00BF28F5">
      <w:pPr>
        <w:numPr>
          <w:ilvl w:val="5"/>
          <w:numId w:val="23"/>
        </w:numPr>
        <w:shd w:val="clear" w:color="auto" w:fill="FFFFFF"/>
        <w:tabs>
          <w:tab w:val="num" w:pos="2160"/>
        </w:tabs>
        <w:spacing w:before="60"/>
        <w:ind w:left="2160"/>
        <w:jc w:val="both"/>
        <w:rPr>
          <w:snapToGrid w:val="0"/>
          <w:color w:val="000000"/>
        </w:rPr>
      </w:pPr>
      <w:r>
        <w:rPr>
          <w:snapToGrid w:val="0"/>
          <w:color w:val="000000"/>
        </w:rPr>
        <w:t>Творческая</w:t>
      </w:r>
      <w:r w:rsidR="00C65767" w:rsidRPr="00FF4E9D">
        <w:rPr>
          <w:snapToGrid w:val="0"/>
          <w:color w:val="000000"/>
        </w:rPr>
        <w:t xml:space="preserve"> работа «Творцы».</w:t>
      </w:r>
    </w:p>
    <w:p w:rsidR="00C65767" w:rsidRPr="00FF4E9D" w:rsidRDefault="00C65767" w:rsidP="00C65767">
      <w:pPr>
        <w:ind w:left="1509"/>
        <w:jc w:val="both"/>
      </w:pPr>
    </w:p>
    <w:p w:rsidR="00C65767" w:rsidRPr="00FF4E9D" w:rsidRDefault="00C65767" w:rsidP="00C65767">
      <w:pPr>
        <w:ind w:firstLine="709"/>
        <w:jc w:val="both"/>
        <w:outlineLvl w:val="0"/>
        <w:rPr>
          <w:b/>
        </w:rPr>
      </w:pPr>
      <w:r w:rsidRPr="00FF4E9D">
        <w:rPr>
          <w:b/>
        </w:rPr>
        <w:t>Совместная деятельность школы, семьи и общественности</w:t>
      </w:r>
    </w:p>
    <w:p w:rsidR="00C65767" w:rsidRPr="00FF4E9D" w:rsidRDefault="00C65767" w:rsidP="00C65767">
      <w:pPr>
        <w:ind w:firstLine="709"/>
        <w:jc w:val="both"/>
        <w:rPr>
          <w:snapToGrid w:val="0"/>
          <w:color w:val="000000"/>
        </w:rPr>
      </w:pPr>
      <w:r w:rsidRPr="00FF4E9D">
        <w:rPr>
          <w:snapToGrid w:val="0"/>
          <w:color w:val="000000"/>
        </w:rPr>
        <w:t xml:space="preserve">Основные участники реализации программы – педагоги, </w:t>
      </w:r>
      <w:r w:rsidR="00AB3897" w:rsidRPr="00FF4E9D">
        <w:rPr>
          <w:snapToGrid w:val="0"/>
          <w:color w:val="000000"/>
        </w:rPr>
        <w:t>об</w:t>
      </w:r>
      <w:r w:rsidRPr="00FF4E9D">
        <w:rPr>
          <w:snapToGrid w:val="0"/>
          <w:color w:val="000000"/>
        </w:rPr>
        <w:t>уча</w:t>
      </w:r>
      <w:r w:rsidR="00AB3897" w:rsidRPr="00FF4E9D">
        <w:rPr>
          <w:snapToGrid w:val="0"/>
          <w:color w:val="000000"/>
        </w:rPr>
        <w:t>ю</w:t>
      </w:r>
      <w:r w:rsidRPr="00FF4E9D">
        <w:rPr>
          <w:snapToGrid w:val="0"/>
          <w:color w:val="000000"/>
        </w:rPr>
        <w:t>щиеся, родители, общественные организации, учреждения дополнительного и профессионального образования, учреждения культуры, социальные структуры, традиционные религиозные организации.</w:t>
      </w:r>
    </w:p>
    <w:p w:rsidR="00C65767" w:rsidRPr="00FF4E9D" w:rsidRDefault="00C65767" w:rsidP="00C65767">
      <w:pPr>
        <w:ind w:firstLine="709"/>
        <w:jc w:val="both"/>
        <w:rPr>
          <w:snapToGrid w:val="0"/>
          <w:color w:val="000000"/>
        </w:rPr>
      </w:pPr>
      <w:r w:rsidRPr="00FF4E9D">
        <w:rPr>
          <w:b/>
          <w:snapToGrid w:val="0"/>
          <w:color w:val="000000"/>
        </w:rPr>
        <w:t>Формы взаимодействия</w:t>
      </w:r>
      <w:r w:rsidRPr="00FF4E9D">
        <w:rPr>
          <w:snapToGrid w:val="0"/>
          <w:color w:val="000000"/>
        </w:rPr>
        <w:t xml:space="preserve"> разнообразные: организация совместных праздников, проведение уроков в музеях и библиотеках, родительские тематические собрания, круглые столы, дискуссии, экскурсии, клубная работа, выставки детского творчества.</w:t>
      </w:r>
    </w:p>
    <w:p w:rsidR="00C65767" w:rsidRPr="00FF4E9D" w:rsidRDefault="00C65767" w:rsidP="00C65767">
      <w:pPr>
        <w:shd w:val="clear" w:color="auto" w:fill="FFFFFF"/>
        <w:ind w:firstLine="708"/>
        <w:jc w:val="both"/>
        <w:rPr>
          <w:snapToGrid w:val="0"/>
          <w:color w:val="000000"/>
        </w:rPr>
      </w:pPr>
      <w:r w:rsidRPr="00FF4E9D">
        <w:rPr>
          <w:snapToGrid w:val="0"/>
          <w:color w:val="000000"/>
        </w:rPr>
        <w:t>И все же в духовно-нравственном развитии фигура родителя является ключевой. Поэтому необходимо создать практику «</w:t>
      </w:r>
      <w:proofErr w:type="gramStart"/>
      <w:r w:rsidRPr="00FF4E9D">
        <w:rPr>
          <w:snapToGrid w:val="0"/>
          <w:color w:val="000000"/>
        </w:rPr>
        <w:t>культурного</w:t>
      </w:r>
      <w:proofErr w:type="gramEnd"/>
      <w:r w:rsidR="005A3EA1">
        <w:rPr>
          <w:snapToGrid w:val="0"/>
          <w:color w:val="000000"/>
        </w:rPr>
        <w:t xml:space="preserve"> </w:t>
      </w:r>
      <w:proofErr w:type="spellStart"/>
      <w:r w:rsidRPr="00FF4E9D">
        <w:rPr>
          <w:snapToGrid w:val="0"/>
          <w:color w:val="000000"/>
        </w:rPr>
        <w:t>родительства</w:t>
      </w:r>
      <w:proofErr w:type="spellEnd"/>
      <w:r w:rsidRPr="00FF4E9D">
        <w:rPr>
          <w:snapToGrid w:val="0"/>
          <w:color w:val="000000"/>
        </w:rPr>
        <w:t xml:space="preserve">», построенную на </w:t>
      </w:r>
      <w:r w:rsidRPr="00FF4E9D">
        <w:rPr>
          <w:b/>
          <w:snapToGrid w:val="0"/>
          <w:color w:val="000000"/>
        </w:rPr>
        <w:t>принципах:</w:t>
      </w:r>
    </w:p>
    <w:p w:rsidR="00C65767" w:rsidRPr="00FF4E9D" w:rsidRDefault="00C65767" w:rsidP="00BF28F5">
      <w:pPr>
        <w:numPr>
          <w:ilvl w:val="0"/>
          <w:numId w:val="20"/>
        </w:numPr>
        <w:shd w:val="clear" w:color="auto" w:fill="FFFFFF"/>
        <w:jc w:val="both"/>
        <w:rPr>
          <w:snapToGrid w:val="0"/>
          <w:color w:val="000000"/>
        </w:rPr>
      </w:pPr>
      <w:r w:rsidRPr="00FF4E9D">
        <w:rPr>
          <w:snapToGrid w:val="0"/>
          <w:color w:val="000000"/>
        </w:rPr>
        <w:t>совместная педагогическая деятельность семьи и школы;</w:t>
      </w:r>
    </w:p>
    <w:p w:rsidR="00C65767" w:rsidRPr="00FF4E9D" w:rsidRDefault="00C65767" w:rsidP="00BF28F5">
      <w:pPr>
        <w:numPr>
          <w:ilvl w:val="0"/>
          <w:numId w:val="20"/>
        </w:numPr>
        <w:shd w:val="clear" w:color="auto" w:fill="FFFFFF"/>
        <w:jc w:val="both"/>
        <w:rPr>
          <w:snapToGrid w:val="0"/>
          <w:color w:val="000000"/>
        </w:rPr>
      </w:pPr>
      <w:r w:rsidRPr="00FF4E9D">
        <w:rPr>
          <w:snapToGrid w:val="0"/>
          <w:color w:val="000000"/>
        </w:rPr>
        <w:t>сочетание педагогического просвещения с самообразованием родителей;</w:t>
      </w:r>
    </w:p>
    <w:p w:rsidR="00C65767" w:rsidRPr="00FF4E9D" w:rsidRDefault="00C65767" w:rsidP="00BF28F5">
      <w:pPr>
        <w:numPr>
          <w:ilvl w:val="0"/>
          <w:numId w:val="20"/>
        </w:numPr>
        <w:shd w:val="clear" w:color="auto" w:fill="FFFFFF"/>
        <w:jc w:val="both"/>
        <w:rPr>
          <w:snapToGrid w:val="0"/>
          <w:color w:val="000000"/>
        </w:rPr>
      </w:pPr>
      <w:r w:rsidRPr="00FF4E9D">
        <w:rPr>
          <w:snapToGrid w:val="0"/>
          <w:color w:val="000000"/>
        </w:rPr>
        <w:t>уважение, внимание и требовательность к родителям со стороны педагогов;</w:t>
      </w:r>
    </w:p>
    <w:p w:rsidR="00C65767" w:rsidRPr="00FF4E9D" w:rsidRDefault="00C65767" w:rsidP="00BF28F5">
      <w:pPr>
        <w:numPr>
          <w:ilvl w:val="0"/>
          <w:numId w:val="20"/>
        </w:numPr>
        <w:shd w:val="clear" w:color="auto" w:fill="FFFFFF"/>
        <w:jc w:val="both"/>
        <w:rPr>
          <w:snapToGrid w:val="0"/>
          <w:color w:val="000000"/>
        </w:rPr>
      </w:pPr>
      <w:r w:rsidRPr="00FF4E9D">
        <w:rPr>
          <w:snapToGrid w:val="0"/>
          <w:color w:val="000000"/>
        </w:rPr>
        <w:t>индивидуальная работа с родителями по поддержке развития их педагогической культуры;</w:t>
      </w:r>
    </w:p>
    <w:p w:rsidR="00C65767" w:rsidRPr="00FF4E9D" w:rsidRDefault="00C65767" w:rsidP="00BF28F5">
      <w:pPr>
        <w:numPr>
          <w:ilvl w:val="0"/>
          <w:numId w:val="20"/>
        </w:numPr>
        <w:shd w:val="clear" w:color="auto" w:fill="FFFFFF"/>
        <w:jc w:val="both"/>
        <w:rPr>
          <w:snapToGrid w:val="0"/>
          <w:color w:val="000000"/>
        </w:rPr>
      </w:pPr>
      <w:r w:rsidRPr="00FF4E9D">
        <w:rPr>
          <w:snapToGrid w:val="0"/>
          <w:color w:val="000000"/>
        </w:rPr>
        <w:t>оказание помощи родителям в решении проблем с детьми;</w:t>
      </w:r>
    </w:p>
    <w:p w:rsidR="00C65767" w:rsidRPr="00FF4E9D" w:rsidRDefault="00C65767" w:rsidP="00BF28F5">
      <w:pPr>
        <w:numPr>
          <w:ilvl w:val="0"/>
          <w:numId w:val="20"/>
        </w:numPr>
        <w:shd w:val="clear" w:color="auto" w:fill="FFFFFF"/>
        <w:jc w:val="both"/>
        <w:rPr>
          <w:snapToGrid w:val="0"/>
          <w:color w:val="000000"/>
        </w:rPr>
      </w:pPr>
      <w:r w:rsidRPr="00FF4E9D">
        <w:rPr>
          <w:snapToGrid w:val="0"/>
          <w:color w:val="000000"/>
        </w:rPr>
        <w:t>опора на положительный опыт семейного воспитания.</w:t>
      </w:r>
    </w:p>
    <w:p w:rsidR="00C65767" w:rsidRPr="00FF4E9D" w:rsidRDefault="00C65767" w:rsidP="00C65767">
      <w:pPr>
        <w:shd w:val="clear" w:color="auto" w:fill="FFFFFF"/>
        <w:spacing w:before="60"/>
        <w:ind w:firstLine="708"/>
        <w:jc w:val="both"/>
        <w:rPr>
          <w:snapToGrid w:val="0"/>
          <w:color w:val="000000"/>
        </w:rPr>
      </w:pPr>
      <w:r w:rsidRPr="00FF4E9D">
        <w:rPr>
          <w:i/>
          <w:snapToGrid w:val="0"/>
          <w:color w:val="000000"/>
        </w:rPr>
        <w:t>Виды деятельности</w:t>
      </w:r>
      <w:r w:rsidRPr="00FF4E9D">
        <w:rPr>
          <w:snapToGrid w:val="0"/>
          <w:color w:val="000000"/>
        </w:rPr>
        <w:t>:</w:t>
      </w:r>
    </w:p>
    <w:p w:rsidR="00C65767" w:rsidRPr="00FF4E9D" w:rsidRDefault="00C65767" w:rsidP="00BF28F5">
      <w:pPr>
        <w:numPr>
          <w:ilvl w:val="1"/>
          <w:numId w:val="20"/>
        </w:numPr>
        <w:shd w:val="clear" w:color="auto" w:fill="FFFFFF"/>
        <w:spacing w:before="60"/>
        <w:jc w:val="both"/>
        <w:rPr>
          <w:snapToGrid w:val="0"/>
          <w:color w:val="000000"/>
        </w:rPr>
      </w:pPr>
      <w:r w:rsidRPr="00FF4E9D">
        <w:rPr>
          <w:snapToGrid w:val="0"/>
          <w:color w:val="000000"/>
        </w:rPr>
        <w:t>Родительский лекторий.</w:t>
      </w:r>
    </w:p>
    <w:p w:rsidR="00C65767" w:rsidRPr="00FF4E9D" w:rsidRDefault="00C65767" w:rsidP="00BF28F5">
      <w:pPr>
        <w:numPr>
          <w:ilvl w:val="1"/>
          <w:numId w:val="20"/>
        </w:numPr>
        <w:shd w:val="clear" w:color="auto" w:fill="FFFFFF"/>
        <w:spacing w:before="60"/>
        <w:jc w:val="both"/>
        <w:rPr>
          <w:snapToGrid w:val="0"/>
          <w:color w:val="000000"/>
        </w:rPr>
      </w:pPr>
      <w:r w:rsidRPr="00FF4E9D">
        <w:rPr>
          <w:snapToGrid w:val="0"/>
          <w:color w:val="000000"/>
        </w:rPr>
        <w:lastRenderedPageBreak/>
        <w:t>Дискуссионная площадка по проблемам нравственного воспитания.</w:t>
      </w:r>
    </w:p>
    <w:p w:rsidR="00C65767" w:rsidRPr="00FF4E9D" w:rsidRDefault="00C65767" w:rsidP="00BF28F5">
      <w:pPr>
        <w:numPr>
          <w:ilvl w:val="1"/>
          <w:numId w:val="20"/>
        </w:numPr>
        <w:shd w:val="clear" w:color="auto" w:fill="FFFFFF"/>
        <w:spacing w:before="60"/>
        <w:jc w:val="both"/>
        <w:rPr>
          <w:snapToGrid w:val="0"/>
          <w:color w:val="000000"/>
        </w:rPr>
      </w:pPr>
      <w:r w:rsidRPr="00FF4E9D">
        <w:rPr>
          <w:snapToGrid w:val="0"/>
          <w:color w:val="000000"/>
        </w:rPr>
        <w:t>Библиотечка для родителей.</w:t>
      </w:r>
    </w:p>
    <w:p w:rsidR="00C65767" w:rsidRPr="00FF4E9D" w:rsidRDefault="00C65767" w:rsidP="00BF28F5">
      <w:pPr>
        <w:numPr>
          <w:ilvl w:val="1"/>
          <w:numId w:val="20"/>
        </w:numPr>
        <w:shd w:val="clear" w:color="auto" w:fill="FFFFFF"/>
        <w:spacing w:before="60"/>
        <w:jc w:val="both"/>
        <w:rPr>
          <w:snapToGrid w:val="0"/>
          <w:color w:val="000000"/>
        </w:rPr>
      </w:pPr>
      <w:r w:rsidRPr="00FF4E9D">
        <w:rPr>
          <w:snapToGrid w:val="0"/>
          <w:color w:val="000000"/>
        </w:rPr>
        <w:t>Совместные проекты «Семейные праздники», «Вечер вопросов и ответов», «Родительские секреты».</w:t>
      </w:r>
    </w:p>
    <w:p w:rsidR="00C65767" w:rsidRPr="00FF4E9D" w:rsidRDefault="00C65767" w:rsidP="00C65767">
      <w:pPr>
        <w:ind w:firstLine="709"/>
        <w:jc w:val="both"/>
        <w:rPr>
          <w:b/>
        </w:rPr>
      </w:pPr>
    </w:p>
    <w:p w:rsidR="00C65767" w:rsidRPr="00FF4E9D" w:rsidRDefault="00C65767" w:rsidP="00C65767">
      <w:pPr>
        <w:ind w:firstLine="709"/>
        <w:jc w:val="both"/>
        <w:outlineLvl w:val="0"/>
      </w:pPr>
      <w:r w:rsidRPr="00FF4E9D">
        <w:rPr>
          <w:b/>
        </w:rPr>
        <w:t>Планируемые результаты</w:t>
      </w:r>
      <w:r w:rsidR="00DA2889">
        <w:rPr>
          <w:b/>
        </w:rPr>
        <w:t xml:space="preserve"> </w:t>
      </w:r>
      <w:r w:rsidRPr="00FF4E9D">
        <w:rPr>
          <w:b/>
        </w:rPr>
        <w:t>духовно-нравственного развития</w:t>
      </w:r>
    </w:p>
    <w:p w:rsidR="00C65767" w:rsidRPr="00FF4E9D" w:rsidRDefault="00C65767" w:rsidP="00C65767">
      <w:pPr>
        <w:ind w:firstLine="709"/>
        <w:jc w:val="both"/>
      </w:pPr>
      <w:r w:rsidRPr="00FF4E9D">
        <w:t xml:space="preserve">Результативность воспитания  представляется тремя уровнями: </w:t>
      </w:r>
    </w:p>
    <w:p w:rsidR="00C65767" w:rsidRPr="00FF4E9D" w:rsidRDefault="00C65767" w:rsidP="00C65767">
      <w:pPr>
        <w:ind w:firstLine="709"/>
        <w:jc w:val="both"/>
      </w:pPr>
      <w:r w:rsidRPr="00FF4E9D">
        <w:t xml:space="preserve">1) приобретение знаний о нормах нравственного поведения, </w:t>
      </w:r>
    </w:p>
    <w:p w:rsidR="00C65767" w:rsidRPr="00FF4E9D" w:rsidRDefault="00C65767" w:rsidP="00C65767">
      <w:pPr>
        <w:ind w:firstLine="709"/>
        <w:jc w:val="both"/>
      </w:pPr>
      <w:r w:rsidRPr="00FF4E9D">
        <w:t xml:space="preserve">2) практическое использование социальных знаний и получение опыта эмоционального переживания в специально организованной практической деятельности, </w:t>
      </w:r>
    </w:p>
    <w:p w:rsidR="00C65767" w:rsidRPr="00FF4E9D" w:rsidRDefault="00C65767" w:rsidP="00C65767">
      <w:pPr>
        <w:ind w:firstLine="709"/>
        <w:jc w:val="both"/>
      </w:pPr>
      <w:r w:rsidRPr="00FF4E9D">
        <w:t>3) совершение самостоятельных поступков в открытой социальной среде.</w:t>
      </w:r>
    </w:p>
    <w:p w:rsidR="00C65767" w:rsidRPr="00FF4E9D" w:rsidRDefault="00C65767" w:rsidP="00C65767">
      <w:pPr>
        <w:ind w:firstLine="709"/>
        <w:jc w:val="both"/>
        <w:rPr>
          <w:i/>
        </w:rPr>
      </w:pPr>
      <w:r w:rsidRPr="00FF4E9D">
        <w:t xml:space="preserve">Воспитание гражданственности и патриотизма: </w:t>
      </w:r>
      <w:r w:rsidRPr="00FF4E9D">
        <w:rPr>
          <w:i/>
        </w:rPr>
        <w:t>ценностное отно</w:t>
      </w:r>
      <w:r w:rsidR="00DA2889">
        <w:rPr>
          <w:i/>
        </w:rPr>
        <w:t>шение к России, к своей станице</w:t>
      </w:r>
      <w:r w:rsidRPr="00FF4E9D">
        <w:rPr>
          <w:i/>
        </w:rPr>
        <w:t>, Донскому краю; опыт реализации гражданской и патриотической позиции; опыт социальной и межкультурной коммуникации; знание прав и обязанностей человека, гражданина, семьянина.</w:t>
      </w:r>
    </w:p>
    <w:p w:rsidR="00C65767" w:rsidRPr="00FF4E9D" w:rsidRDefault="00C65767" w:rsidP="00C65767">
      <w:pPr>
        <w:ind w:firstLine="709"/>
        <w:jc w:val="both"/>
        <w:rPr>
          <w:i/>
        </w:rPr>
      </w:pPr>
      <w:r w:rsidRPr="00FF4E9D">
        <w:t xml:space="preserve">Воспитание нравственных чувств и этического сознания: </w:t>
      </w:r>
      <w:r w:rsidRPr="00FF4E9D">
        <w:rPr>
          <w:i/>
        </w:rPr>
        <w:t>знание моральных норм и нравственного поведения, уважение к традиционным религиям, соблюдение традиций семьи и школы, анализировать поступки, сочувствовать и сопереживать, не проявлять равнодушия и жестокости.</w:t>
      </w:r>
    </w:p>
    <w:p w:rsidR="00C65767" w:rsidRPr="00FF4E9D" w:rsidRDefault="00C65767" w:rsidP="00C65767">
      <w:pPr>
        <w:ind w:firstLine="709"/>
        <w:jc w:val="both"/>
        <w:rPr>
          <w:i/>
        </w:rPr>
      </w:pPr>
      <w:r w:rsidRPr="00FF4E9D">
        <w:t xml:space="preserve">Воспитание трудолюбия, творческого отношения к учению, труду, жизни: </w:t>
      </w:r>
      <w:r w:rsidRPr="00FF4E9D">
        <w:rPr>
          <w:i/>
        </w:rPr>
        <w:t>склонность к творчеству, готовность к профессиональному выбору, опыт общественно значимого труда, мотивация к самореализации в познавательной, социальной, трудовой деятельности.</w:t>
      </w:r>
    </w:p>
    <w:p w:rsidR="00C65767" w:rsidRPr="00FF4E9D" w:rsidRDefault="00C65767" w:rsidP="00C65767">
      <w:pPr>
        <w:ind w:firstLine="709"/>
        <w:jc w:val="both"/>
        <w:rPr>
          <w:i/>
        </w:rPr>
      </w:pPr>
      <w:r w:rsidRPr="00FF4E9D">
        <w:t xml:space="preserve">Формирование культуры здорового образа жизни: </w:t>
      </w:r>
      <w:r w:rsidRPr="00FF4E9D">
        <w:rPr>
          <w:i/>
        </w:rPr>
        <w:t>сохранение и укрепление здоровья, неприятие вредных привычек, занятие спортом, физической культурой, наличие высоких показателей физического и психологического здоровья, соблюдение режима дня.</w:t>
      </w:r>
    </w:p>
    <w:p w:rsidR="00C65767" w:rsidRPr="00FF4E9D" w:rsidRDefault="00C65767" w:rsidP="00C65767">
      <w:pPr>
        <w:ind w:firstLine="709"/>
        <w:jc w:val="both"/>
        <w:rPr>
          <w:i/>
        </w:rPr>
      </w:pPr>
      <w:r w:rsidRPr="00FF4E9D">
        <w:t xml:space="preserve">Воспитание ценностного отношения к природе, окружающей среде: </w:t>
      </w:r>
      <w:r w:rsidRPr="00FF4E9D">
        <w:rPr>
          <w:i/>
        </w:rPr>
        <w:t>эмоциональное отношение к природе, участие в экологических проектах, соблюдение экологической этики.</w:t>
      </w:r>
    </w:p>
    <w:p w:rsidR="00C65767" w:rsidRPr="00FF4E9D" w:rsidRDefault="00C65767" w:rsidP="00C65767">
      <w:pPr>
        <w:ind w:firstLine="709"/>
        <w:jc w:val="both"/>
        <w:rPr>
          <w:i/>
        </w:rPr>
      </w:pPr>
      <w:r w:rsidRPr="00FF4E9D">
        <w:t xml:space="preserve">Воспитание ценностного отношения к </w:t>
      </w:r>
      <w:proofErr w:type="gramStart"/>
      <w:r w:rsidRPr="00FF4E9D">
        <w:t>прекрасному</w:t>
      </w:r>
      <w:proofErr w:type="gramEnd"/>
      <w:r w:rsidRPr="00FF4E9D">
        <w:t xml:space="preserve">: </w:t>
      </w:r>
      <w:r w:rsidRPr="00FF4E9D">
        <w:rPr>
          <w:i/>
        </w:rPr>
        <w:t>ценить душевную красоту, знать художественные ценности отечественной культуры, иметь опыт эстетических переживаний, опыт самовыражения в творчестве.</w:t>
      </w:r>
    </w:p>
    <w:p w:rsidR="00C65767" w:rsidRPr="00FF4E9D" w:rsidRDefault="00C65767" w:rsidP="00C65767">
      <w:pPr>
        <w:ind w:firstLine="709"/>
        <w:jc w:val="both"/>
      </w:pPr>
      <w:r w:rsidRPr="00FF4E9D">
        <w:t xml:space="preserve">Результаты духовно-нравственного развития персонально оцениваются только в рамках освоения </w:t>
      </w:r>
      <w:proofErr w:type="gramStart"/>
      <w:r w:rsidRPr="00FF4E9D">
        <w:t>обучающимися</w:t>
      </w:r>
      <w:proofErr w:type="gramEnd"/>
      <w:r w:rsidRPr="00FF4E9D">
        <w:t xml:space="preserve"> образовательных программ учебного плана. Результаты личностного развития  не подлежат персональной оценке и отслеживаются в условиях мониторинга с помощью наблюдений, бесед, опросов, анкет.</w:t>
      </w:r>
    </w:p>
    <w:p w:rsidR="00C65767" w:rsidRPr="00FF4E9D" w:rsidRDefault="00C65767" w:rsidP="00C65767">
      <w:pPr>
        <w:tabs>
          <w:tab w:val="left" w:pos="9180"/>
        </w:tabs>
        <w:jc w:val="both"/>
        <w:rPr>
          <w:b/>
          <w:i/>
        </w:rPr>
      </w:pPr>
      <w:r w:rsidRPr="00FF4E9D">
        <w:rPr>
          <w:b/>
          <w:i/>
        </w:rPr>
        <w:t>Позитивная динамика результатов образования на основе показателей и индикаторов:</w:t>
      </w:r>
    </w:p>
    <w:p w:rsidR="00C65767" w:rsidRPr="00FF4E9D" w:rsidRDefault="00C65767" w:rsidP="00BF28F5">
      <w:pPr>
        <w:numPr>
          <w:ilvl w:val="0"/>
          <w:numId w:val="27"/>
        </w:numPr>
        <w:tabs>
          <w:tab w:val="left" w:pos="9180"/>
        </w:tabs>
        <w:jc w:val="both"/>
      </w:pPr>
      <w:r w:rsidRPr="00FF4E9D">
        <w:t xml:space="preserve">повышение уровня учебных и </w:t>
      </w:r>
      <w:proofErr w:type="spellStart"/>
      <w:r w:rsidRPr="00FF4E9D">
        <w:t>внеучебных</w:t>
      </w:r>
      <w:proofErr w:type="spellEnd"/>
      <w:r w:rsidRPr="00FF4E9D">
        <w:t xml:space="preserve"> достижений;</w:t>
      </w:r>
    </w:p>
    <w:p w:rsidR="00C65767" w:rsidRPr="00FF4E9D" w:rsidRDefault="00C65767" w:rsidP="00BF28F5">
      <w:pPr>
        <w:numPr>
          <w:ilvl w:val="0"/>
          <w:numId w:val="27"/>
        </w:numPr>
        <w:tabs>
          <w:tab w:val="left" w:pos="9180"/>
        </w:tabs>
        <w:jc w:val="both"/>
      </w:pPr>
      <w:r w:rsidRPr="00FF4E9D">
        <w:t>повышение уровня мотивации к обучению;</w:t>
      </w:r>
    </w:p>
    <w:p w:rsidR="00C65767" w:rsidRPr="00FF4E9D" w:rsidRDefault="00C65767" w:rsidP="00BF28F5">
      <w:pPr>
        <w:numPr>
          <w:ilvl w:val="0"/>
          <w:numId w:val="27"/>
        </w:numPr>
        <w:tabs>
          <w:tab w:val="left" w:pos="9180"/>
        </w:tabs>
        <w:jc w:val="both"/>
      </w:pPr>
      <w:r w:rsidRPr="00FF4E9D">
        <w:t xml:space="preserve">позитивное отношение к школе </w:t>
      </w:r>
      <w:r w:rsidR="00AB3897" w:rsidRPr="00FF4E9D">
        <w:t>об</w:t>
      </w:r>
      <w:r w:rsidRPr="00FF4E9D">
        <w:t>уча</w:t>
      </w:r>
      <w:r w:rsidR="00AB3897" w:rsidRPr="00FF4E9D">
        <w:t>ю</w:t>
      </w:r>
      <w:r w:rsidRPr="00FF4E9D">
        <w:t>щихся и родителей;</w:t>
      </w:r>
    </w:p>
    <w:p w:rsidR="00C65767" w:rsidRPr="00FF4E9D" w:rsidRDefault="00C65767" w:rsidP="00BF28F5">
      <w:pPr>
        <w:numPr>
          <w:ilvl w:val="0"/>
          <w:numId w:val="27"/>
        </w:numPr>
        <w:tabs>
          <w:tab w:val="left" w:pos="9180"/>
        </w:tabs>
        <w:jc w:val="both"/>
      </w:pPr>
      <w:r w:rsidRPr="00FF4E9D">
        <w:t>снижение конфликтных ситуаций;</w:t>
      </w:r>
    </w:p>
    <w:p w:rsidR="00C65767" w:rsidRPr="00FF4E9D" w:rsidRDefault="00C65767" w:rsidP="00BF28F5">
      <w:pPr>
        <w:numPr>
          <w:ilvl w:val="0"/>
          <w:numId w:val="27"/>
        </w:numPr>
        <w:tabs>
          <w:tab w:val="left" w:pos="9180"/>
        </w:tabs>
        <w:jc w:val="both"/>
      </w:pPr>
      <w:r w:rsidRPr="00FF4E9D">
        <w:t>повышение уровня социализации (группа риска, преступность, травматизм, культура здоровья);</w:t>
      </w:r>
    </w:p>
    <w:p w:rsidR="00C65767" w:rsidRPr="00FF4E9D" w:rsidRDefault="00C65767" w:rsidP="00BF28F5">
      <w:pPr>
        <w:numPr>
          <w:ilvl w:val="0"/>
          <w:numId w:val="27"/>
        </w:numPr>
        <w:tabs>
          <w:tab w:val="left" w:pos="9180"/>
        </w:tabs>
        <w:jc w:val="both"/>
      </w:pPr>
      <w:r w:rsidRPr="00FF4E9D">
        <w:t>снижение уровня тревожности;</w:t>
      </w:r>
    </w:p>
    <w:p w:rsidR="00C65767" w:rsidRPr="00FF4E9D" w:rsidRDefault="00C65767" w:rsidP="00BF28F5">
      <w:pPr>
        <w:numPr>
          <w:ilvl w:val="0"/>
          <w:numId w:val="27"/>
        </w:numPr>
        <w:tabs>
          <w:tab w:val="left" w:pos="9180"/>
        </w:tabs>
        <w:jc w:val="both"/>
      </w:pPr>
      <w:r w:rsidRPr="00FF4E9D">
        <w:t>новое качество взаимоотношений «учитель-ученик»;</w:t>
      </w:r>
    </w:p>
    <w:p w:rsidR="00C65767" w:rsidRPr="00FF4E9D" w:rsidRDefault="00C65767" w:rsidP="00BF28F5">
      <w:pPr>
        <w:numPr>
          <w:ilvl w:val="0"/>
          <w:numId w:val="27"/>
        </w:numPr>
        <w:tabs>
          <w:tab w:val="left" w:pos="9180"/>
        </w:tabs>
        <w:jc w:val="both"/>
      </w:pPr>
      <w:r w:rsidRPr="00FF4E9D">
        <w:t xml:space="preserve">рост показателей уровня воспитанности </w:t>
      </w:r>
      <w:r w:rsidR="00AB3897" w:rsidRPr="00FF4E9D">
        <w:t>об</w:t>
      </w:r>
      <w:r w:rsidRPr="00FF4E9D">
        <w:t>уча</w:t>
      </w:r>
      <w:r w:rsidR="00AB3897" w:rsidRPr="00FF4E9D">
        <w:t>ю</w:t>
      </w:r>
      <w:r w:rsidRPr="00FF4E9D">
        <w:t>щихся;</w:t>
      </w:r>
    </w:p>
    <w:p w:rsidR="00C65767" w:rsidRPr="00FF4E9D" w:rsidRDefault="00C65767" w:rsidP="00BF28F5">
      <w:pPr>
        <w:numPr>
          <w:ilvl w:val="0"/>
          <w:numId w:val="27"/>
        </w:numPr>
        <w:tabs>
          <w:tab w:val="left" w:pos="9180"/>
        </w:tabs>
        <w:jc w:val="both"/>
      </w:pPr>
      <w:r w:rsidRPr="00FF4E9D">
        <w:t>повышение активности родителей в делах школы;</w:t>
      </w:r>
    </w:p>
    <w:p w:rsidR="00AB3897" w:rsidRPr="00FF4E9D" w:rsidRDefault="00C65767" w:rsidP="00BF28F5">
      <w:pPr>
        <w:numPr>
          <w:ilvl w:val="0"/>
          <w:numId w:val="27"/>
        </w:numPr>
        <w:tabs>
          <w:tab w:val="left" w:pos="9180"/>
        </w:tabs>
        <w:jc w:val="both"/>
      </w:pPr>
      <w:r w:rsidRPr="00FF4E9D">
        <w:t xml:space="preserve">повышение уровня профессиональной компетентности педагогов по формированию личностных результатов </w:t>
      </w:r>
      <w:r w:rsidR="00AB3897" w:rsidRPr="00FF4E9D">
        <w:t>об</w:t>
      </w:r>
      <w:r w:rsidRPr="00FF4E9D">
        <w:t>уча</w:t>
      </w:r>
      <w:r w:rsidR="00AB3897" w:rsidRPr="00FF4E9D">
        <w:t>ю</w:t>
      </w:r>
      <w:r w:rsidRPr="00FF4E9D">
        <w:t>щихся.</w:t>
      </w:r>
    </w:p>
    <w:p w:rsidR="00AB3897" w:rsidRPr="00FF4E9D" w:rsidRDefault="00AB3897" w:rsidP="00C65767">
      <w:pPr>
        <w:ind w:firstLine="709"/>
      </w:pPr>
    </w:p>
    <w:p w:rsidR="006D0548" w:rsidRPr="00FF4E9D" w:rsidRDefault="00C65767" w:rsidP="00AE6CB0">
      <w:pPr>
        <w:ind w:firstLine="709"/>
      </w:pPr>
      <w:r w:rsidRPr="00FF4E9D">
        <w:lastRenderedPageBreak/>
        <w:t xml:space="preserve">Достижение результатов должны обеспечить </w:t>
      </w:r>
      <w:r w:rsidRPr="00FF4E9D">
        <w:rPr>
          <w:b/>
        </w:rPr>
        <w:t>технологии комплексного подхода</w:t>
      </w:r>
      <w:r w:rsidRPr="00FF4E9D">
        <w:t>:</w:t>
      </w:r>
    </w:p>
    <w:p w:rsidR="00C65767" w:rsidRPr="00FF4E9D" w:rsidRDefault="00C65767" w:rsidP="00C65767">
      <w:pPr>
        <w:ind w:firstLine="709"/>
      </w:pPr>
    </w:p>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473"/>
        <w:gridCol w:w="3473"/>
      </w:tblGrid>
      <w:tr w:rsidR="00C65767" w:rsidRPr="00FF4E9D" w:rsidTr="00C65767">
        <w:tc>
          <w:tcPr>
            <w:tcW w:w="3168" w:type="dxa"/>
            <w:tcBorders>
              <w:top w:val="single" w:sz="4" w:space="0" w:color="auto"/>
              <w:left w:val="single" w:sz="4" w:space="0" w:color="auto"/>
              <w:bottom w:val="single" w:sz="4" w:space="0" w:color="auto"/>
              <w:right w:val="single" w:sz="4" w:space="0" w:color="auto"/>
            </w:tcBorders>
            <w:hideMark/>
          </w:tcPr>
          <w:p w:rsidR="00C65767" w:rsidRPr="00FF4E9D" w:rsidRDefault="00C65767">
            <w:pPr>
              <w:snapToGrid w:val="0"/>
              <w:spacing w:line="276" w:lineRule="auto"/>
              <w:ind w:right="147"/>
              <w:jc w:val="center"/>
              <w:rPr>
                <w:b/>
                <w:color w:val="000000"/>
                <w:lang w:eastAsia="en-US"/>
              </w:rPr>
            </w:pPr>
            <w:r w:rsidRPr="00FF4E9D">
              <w:rPr>
                <w:b/>
                <w:color w:val="000000"/>
                <w:lang w:eastAsia="en-US"/>
              </w:rPr>
              <w:t xml:space="preserve">Урочная деятельность </w:t>
            </w:r>
          </w:p>
        </w:tc>
        <w:tc>
          <w:tcPr>
            <w:tcW w:w="3473" w:type="dxa"/>
            <w:tcBorders>
              <w:top w:val="single" w:sz="4" w:space="0" w:color="auto"/>
              <w:left w:val="single" w:sz="4" w:space="0" w:color="auto"/>
              <w:bottom w:val="single" w:sz="4" w:space="0" w:color="auto"/>
              <w:right w:val="single" w:sz="4" w:space="0" w:color="auto"/>
            </w:tcBorders>
            <w:hideMark/>
          </w:tcPr>
          <w:p w:rsidR="00C65767" w:rsidRPr="00FF4E9D" w:rsidRDefault="00C65767">
            <w:pPr>
              <w:snapToGrid w:val="0"/>
              <w:spacing w:line="276" w:lineRule="auto"/>
              <w:ind w:right="147"/>
              <w:jc w:val="center"/>
              <w:rPr>
                <w:b/>
                <w:color w:val="000000"/>
                <w:lang w:eastAsia="en-US"/>
              </w:rPr>
            </w:pPr>
            <w:r w:rsidRPr="00FF4E9D">
              <w:rPr>
                <w:b/>
                <w:color w:val="000000"/>
                <w:lang w:eastAsia="en-US"/>
              </w:rPr>
              <w:t>Внеурочная деятельность</w:t>
            </w:r>
          </w:p>
        </w:tc>
        <w:tc>
          <w:tcPr>
            <w:tcW w:w="3473" w:type="dxa"/>
            <w:tcBorders>
              <w:top w:val="single" w:sz="4" w:space="0" w:color="auto"/>
              <w:left w:val="single" w:sz="4" w:space="0" w:color="auto"/>
              <w:bottom w:val="single" w:sz="4" w:space="0" w:color="auto"/>
              <w:right w:val="single" w:sz="4" w:space="0" w:color="auto"/>
            </w:tcBorders>
            <w:hideMark/>
          </w:tcPr>
          <w:p w:rsidR="00C65767" w:rsidRPr="00FF4E9D" w:rsidRDefault="00C65767">
            <w:pPr>
              <w:snapToGrid w:val="0"/>
              <w:spacing w:line="276" w:lineRule="auto"/>
              <w:ind w:right="147"/>
              <w:rPr>
                <w:b/>
                <w:color w:val="000000"/>
                <w:lang w:eastAsia="en-US"/>
              </w:rPr>
            </w:pPr>
            <w:r w:rsidRPr="00FF4E9D">
              <w:rPr>
                <w:b/>
                <w:color w:val="000000"/>
                <w:lang w:eastAsia="en-US"/>
              </w:rPr>
              <w:t xml:space="preserve">Внеклассная и внешкольная деятельность </w:t>
            </w:r>
          </w:p>
        </w:tc>
      </w:tr>
      <w:tr w:rsidR="00C65767" w:rsidRPr="00FF4E9D" w:rsidTr="00C65767">
        <w:tc>
          <w:tcPr>
            <w:tcW w:w="3168" w:type="dxa"/>
            <w:tcBorders>
              <w:top w:val="single" w:sz="4" w:space="0" w:color="auto"/>
              <w:left w:val="single" w:sz="4" w:space="0" w:color="auto"/>
              <w:bottom w:val="single" w:sz="4" w:space="0" w:color="auto"/>
              <w:right w:val="single" w:sz="4" w:space="0" w:color="auto"/>
            </w:tcBorders>
            <w:hideMark/>
          </w:tcPr>
          <w:p w:rsidR="00C65767" w:rsidRPr="00FF4E9D" w:rsidRDefault="00C65767">
            <w:pPr>
              <w:snapToGrid w:val="0"/>
              <w:spacing w:after="280" w:line="276" w:lineRule="auto"/>
              <w:ind w:right="147"/>
              <w:rPr>
                <w:color w:val="000000"/>
                <w:lang w:eastAsia="en-US"/>
              </w:rPr>
            </w:pPr>
            <w:r w:rsidRPr="00FF4E9D">
              <w:rPr>
                <w:color w:val="000000"/>
                <w:lang w:eastAsia="en-US"/>
              </w:rPr>
              <w:t>Предметы учебного плана, в том числе курс «Основы православной культуры</w:t>
            </w:r>
            <w:r w:rsidR="00AB3897" w:rsidRPr="00FF4E9D">
              <w:rPr>
                <w:color w:val="000000"/>
                <w:lang w:eastAsia="en-US"/>
              </w:rPr>
              <w:t xml:space="preserve"> и светской этики</w:t>
            </w:r>
            <w:r w:rsidRPr="00FF4E9D">
              <w:rPr>
                <w:color w:val="000000"/>
                <w:lang w:eastAsia="en-US"/>
              </w:rPr>
              <w:t>»</w:t>
            </w:r>
            <w:r w:rsidR="00DA2889">
              <w:rPr>
                <w:color w:val="000000"/>
                <w:lang w:eastAsia="en-US"/>
              </w:rPr>
              <w:t>, «Закон Божий»</w:t>
            </w:r>
            <w:r w:rsidRPr="00FF4E9D">
              <w:rPr>
                <w:color w:val="000000"/>
                <w:lang w:eastAsia="en-US"/>
              </w:rPr>
              <w:t xml:space="preserve">; </w:t>
            </w:r>
          </w:p>
          <w:p w:rsidR="00C65767" w:rsidRPr="00FF4E9D" w:rsidRDefault="00C65767">
            <w:pPr>
              <w:spacing w:before="280" w:after="280" w:line="276" w:lineRule="auto"/>
              <w:ind w:right="147"/>
              <w:rPr>
                <w:color w:val="000000"/>
                <w:lang w:eastAsia="en-US"/>
              </w:rPr>
            </w:pPr>
            <w:r w:rsidRPr="00FF4E9D">
              <w:rPr>
                <w:color w:val="000000"/>
                <w:lang w:eastAsia="en-US"/>
              </w:rPr>
              <w:t>предметы вариативной части, формируемой участниками образовательного процесса:</w:t>
            </w:r>
          </w:p>
          <w:p w:rsidR="00C65767" w:rsidRPr="00FF4E9D" w:rsidRDefault="00C65767">
            <w:pPr>
              <w:spacing w:before="280" w:after="280" w:line="276" w:lineRule="auto"/>
              <w:ind w:right="147"/>
              <w:rPr>
                <w:color w:val="000000"/>
                <w:lang w:eastAsia="en-US"/>
              </w:rPr>
            </w:pPr>
            <w:r w:rsidRPr="00FF4E9D">
              <w:rPr>
                <w:color w:val="000000"/>
                <w:lang w:eastAsia="en-US"/>
              </w:rPr>
              <w:t xml:space="preserve"> «Мировая художественная культура»</w:t>
            </w:r>
          </w:p>
          <w:p w:rsidR="00C65767" w:rsidRPr="00FF4E9D" w:rsidRDefault="00C65767">
            <w:pPr>
              <w:spacing w:before="280" w:after="280" w:line="276" w:lineRule="auto"/>
              <w:ind w:right="147"/>
              <w:rPr>
                <w:color w:val="000000"/>
                <w:lang w:eastAsia="en-US"/>
              </w:rPr>
            </w:pPr>
          </w:p>
          <w:p w:rsidR="00C65767" w:rsidRPr="00FF4E9D" w:rsidRDefault="00C65767">
            <w:pPr>
              <w:spacing w:before="280" w:after="280" w:line="276" w:lineRule="auto"/>
              <w:ind w:right="147"/>
              <w:rPr>
                <w:color w:val="000000"/>
                <w:lang w:eastAsia="en-US"/>
              </w:rPr>
            </w:pPr>
            <w:r w:rsidRPr="00FF4E9D">
              <w:rPr>
                <w:color w:val="000000"/>
                <w:lang w:eastAsia="en-US"/>
              </w:rPr>
              <w:t xml:space="preserve"> «История»</w:t>
            </w:r>
          </w:p>
        </w:tc>
        <w:tc>
          <w:tcPr>
            <w:tcW w:w="3473" w:type="dxa"/>
            <w:tcBorders>
              <w:top w:val="single" w:sz="4" w:space="0" w:color="auto"/>
              <w:left w:val="single" w:sz="4" w:space="0" w:color="auto"/>
              <w:bottom w:val="single" w:sz="4" w:space="0" w:color="auto"/>
              <w:right w:val="single" w:sz="4" w:space="0" w:color="auto"/>
            </w:tcBorders>
            <w:hideMark/>
          </w:tcPr>
          <w:p w:rsidR="00C65767" w:rsidRPr="00FF4E9D" w:rsidRDefault="00C65767">
            <w:pPr>
              <w:spacing w:before="280" w:after="200" w:line="276" w:lineRule="auto"/>
              <w:ind w:right="147"/>
              <w:rPr>
                <w:bCs/>
                <w:lang w:eastAsia="en-US"/>
              </w:rPr>
            </w:pPr>
            <w:r w:rsidRPr="00FF4E9D">
              <w:rPr>
                <w:bCs/>
                <w:lang w:eastAsia="en-US"/>
              </w:rPr>
              <w:t>Пословицы и поговорки православной культуры</w:t>
            </w:r>
          </w:p>
          <w:p w:rsidR="00C65767" w:rsidRPr="00FF4E9D" w:rsidRDefault="00C65767">
            <w:pPr>
              <w:spacing w:before="280" w:after="200" w:line="276" w:lineRule="auto"/>
              <w:ind w:right="147"/>
              <w:rPr>
                <w:bCs/>
                <w:lang w:eastAsia="en-US"/>
              </w:rPr>
            </w:pPr>
            <w:r w:rsidRPr="00FF4E9D">
              <w:rPr>
                <w:bCs/>
                <w:lang w:eastAsia="en-US"/>
              </w:rPr>
              <w:t>Юный краевед</w:t>
            </w:r>
          </w:p>
          <w:p w:rsidR="00C65767" w:rsidRPr="00FF4E9D" w:rsidRDefault="00C65767">
            <w:pPr>
              <w:spacing w:before="280" w:after="200" w:line="276" w:lineRule="auto"/>
              <w:ind w:right="147"/>
              <w:rPr>
                <w:bCs/>
                <w:lang w:eastAsia="en-US"/>
              </w:rPr>
            </w:pPr>
            <w:proofErr w:type="spellStart"/>
            <w:r w:rsidRPr="00FF4E9D">
              <w:rPr>
                <w:bCs/>
                <w:lang w:eastAsia="en-US"/>
              </w:rPr>
              <w:t>Доноведение</w:t>
            </w:r>
            <w:proofErr w:type="spellEnd"/>
          </w:p>
          <w:p w:rsidR="00C65767" w:rsidRPr="00FF4E9D" w:rsidRDefault="00C65767">
            <w:pPr>
              <w:spacing w:before="280" w:after="200" w:line="276" w:lineRule="auto"/>
              <w:ind w:right="147"/>
              <w:rPr>
                <w:color w:val="000000"/>
                <w:lang w:eastAsia="en-US"/>
              </w:rPr>
            </w:pPr>
            <w:r w:rsidRPr="00FF4E9D">
              <w:rPr>
                <w:bCs/>
                <w:lang w:eastAsia="en-US"/>
              </w:rPr>
              <w:t>«Трудовой десант», «Забота», «Школьный двор», и др.</w:t>
            </w:r>
          </w:p>
        </w:tc>
        <w:tc>
          <w:tcPr>
            <w:tcW w:w="3473" w:type="dxa"/>
            <w:tcBorders>
              <w:top w:val="single" w:sz="4" w:space="0" w:color="auto"/>
              <w:left w:val="single" w:sz="4" w:space="0" w:color="auto"/>
              <w:bottom w:val="single" w:sz="4" w:space="0" w:color="auto"/>
              <w:right w:val="single" w:sz="4" w:space="0" w:color="auto"/>
            </w:tcBorders>
            <w:hideMark/>
          </w:tcPr>
          <w:p w:rsidR="00C65767" w:rsidRPr="00FF4E9D" w:rsidRDefault="00C65767">
            <w:pPr>
              <w:spacing w:line="276" w:lineRule="auto"/>
              <w:ind w:right="147"/>
              <w:rPr>
                <w:color w:val="000000"/>
                <w:lang w:eastAsia="en-US"/>
              </w:rPr>
            </w:pPr>
            <w:r w:rsidRPr="00FF4E9D">
              <w:rPr>
                <w:color w:val="000000"/>
                <w:lang w:eastAsia="en-US"/>
              </w:rPr>
              <w:t xml:space="preserve">Объединения по интересам </w:t>
            </w:r>
          </w:p>
          <w:p w:rsidR="00C65767" w:rsidRPr="00FF4E9D" w:rsidRDefault="00C65767">
            <w:pPr>
              <w:spacing w:line="276" w:lineRule="auto"/>
              <w:ind w:right="147"/>
              <w:rPr>
                <w:color w:val="000000"/>
                <w:lang w:eastAsia="en-US"/>
              </w:rPr>
            </w:pPr>
            <w:r w:rsidRPr="00FF4E9D">
              <w:rPr>
                <w:color w:val="000000"/>
                <w:lang w:eastAsia="en-US"/>
              </w:rPr>
              <w:t>Детские объединения</w:t>
            </w:r>
          </w:p>
          <w:p w:rsidR="00C65767" w:rsidRPr="00FF4E9D" w:rsidRDefault="00C65767">
            <w:pPr>
              <w:spacing w:before="120" w:line="276" w:lineRule="auto"/>
              <w:ind w:right="147"/>
              <w:rPr>
                <w:color w:val="000000"/>
                <w:lang w:eastAsia="en-US"/>
              </w:rPr>
            </w:pPr>
            <w:r w:rsidRPr="00FF4E9D">
              <w:rPr>
                <w:color w:val="000000"/>
                <w:lang w:eastAsia="en-US"/>
              </w:rPr>
              <w:t xml:space="preserve">Общешкольные мероприятия </w:t>
            </w:r>
          </w:p>
          <w:p w:rsidR="00C65767" w:rsidRPr="00FF4E9D" w:rsidRDefault="00C65767">
            <w:pPr>
              <w:spacing w:before="280" w:after="200" w:line="276" w:lineRule="auto"/>
              <w:ind w:left="-80" w:right="147"/>
              <w:rPr>
                <w:color w:val="000000"/>
                <w:lang w:eastAsia="en-US"/>
              </w:rPr>
            </w:pPr>
            <w:r w:rsidRPr="00FF4E9D">
              <w:rPr>
                <w:color w:val="000000"/>
                <w:lang w:eastAsia="en-US"/>
              </w:rPr>
              <w:t xml:space="preserve"> Внешкольные виды деятельности: </w:t>
            </w:r>
          </w:p>
          <w:p w:rsidR="00C65767" w:rsidRPr="00FF4E9D" w:rsidRDefault="00C65767">
            <w:pPr>
              <w:spacing w:before="120" w:line="276" w:lineRule="auto"/>
              <w:ind w:right="147"/>
              <w:rPr>
                <w:color w:val="000000"/>
                <w:lang w:eastAsia="en-US"/>
              </w:rPr>
            </w:pPr>
            <w:r w:rsidRPr="00FF4E9D">
              <w:rPr>
                <w:color w:val="000000"/>
                <w:lang w:eastAsia="en-US"/>
              </w:rPr>
              <w:t>тематические экскурсии</w:t>
            </w:r>
          </w:p>
          <w:p w:rsidR="00C65767" w:rsidRPr="00FF4E9D" w:rsidRDefault="00C65767">
            <w:pPr>
              <w:spacing w:before="120" w:line="276" w:lineRule="auto"/>
              <w:ind w:right="147"/>
              <w:rPr>
                <w:color w:val="000000"/>
                <w:lang w:eastAsia="en-US"/>
              </w:rPr>
            </w:pPr>
            <w:r w:rsidRPr="00FF4E9D">
              <w:rPr>
                <w:color w:val="000000"/>
                <w:lang w:eastAsia="en-US"/>
              </w:rPr>
              <w:t xml:space="preserve">туристические походы по местам боевой славы; </w:t>
            </w:r>
          </w:p>
          <w:p w:rsidR="00C65767" w:rsidRPr="00FF4E9D" w:rsidRDefault="00C65767">
            <w:pPr>
              <w:spacing w:before="120" w:line="276" w:lineRule="auto"/>
              <w:ind w:right="147"/>
              <w:rPr>
                <w:color w:val="000000"/>
                <w:lang w:eastAsia="en-US"/>
              </w:rPr>
            </w:pPr>
            <w:r w:rsidRPr="00FF4E9D">
              <w:rPr>
                <w:color w:val="000000"/>
                <w:lang w:eastAsia="en-US"/>
              </w:rPr>
              <w:t xml:space="preserve">посещение театров и музеев </w:t>
            </w:r>
          </w:p>
          <w:p w:rsidR="00C65767" w:rsidRPr="00FF4E9D" w:rsidRDefault="00C65767">
            <w:pPr>
              <w:spacing w:before="120" w:line="276" w:lineRule="auto"/>
              <w:ind w:right="147"/>
              <w:rPr>
                <w:color w:val="000000"/>
                <w:lang w:eastAsia="en-US"/>
              </w:rPr>
            </w:pPr>
            <w:r w:rsidRPr="00FF4E9D">
              <w:rPr>
                <w:color w:val="000000"/>
                <w:lang w:eastAsia="en-US"/>
              </w:rPr>
              <w:t>Система дополнительного образования</w:t>
            </w:r>
          </w:p>
        </w:tc>
      </w:tr>
    </w:tbl>
    <w:p w:rsidR="00C65767" w:rsidRPr="00FF4E9D" w:rsidRDefault="00C65767" w:rsidP="00C65767"/>
    <w:p w:rsidR="00E13360" w:rsidRDefault="00E13360" w:rsidP="00C65767">
      <w:pPr>
        <w:jc w:val="both"/>
        <w:rPr>
          <w:b/>
        </w:rPr>
      </w:pPr>
    </w:p>
    <w:p w:rsidR="00C65767" w:rsidRPr="00FF4E9D" w:rsidRDefault="00C65767" w:rsidP="00C65767">
      <w:pPr>
        <w:jc w:val="both"/>
        <w:rPr>
          <w:b/>
        </w:rPr>
      </w:pPr>
      <w:r w:rsidRPr="00FF4E9D">
        <w:rPr>
          <w:b/>
        </w:rPr>
        <w:t>2.4. ПРОГРАММА ФОРМИРОВАНИЯ ЭКОЛОГИЧЕСКОЙ КУЛЬТУРЫ</w:t>
      </w:r>
      <w:r w:rsidR="002C6C56">
        <w:rPr>
          <w:b/>
        </w:rPr>
        <w:t xml:space="preserve">, </w:t>
      </w:r>
      <w:r w:rsidRPr="00FF4E9D">
        <w:rPr>
          <w:b/>
        </w:rPr>
        <w:t xml:space="preserve"> ЗДОРОВОГО И БЕЗОПАСНОГО ОБРАЗА ЖИЗНИ</w:t>
      </w:r>
    </w:p>
    <w:p w:rsidR="00C65767" w:rsidRPr="00FF4E9D" w:rsidRDefault="00C65767" w:rsidP="00C65767">
      <w:pPr>
        <w:pStyle w:val="nospacing"/>
        <w:spacing w:before="0" w:beforeAutospacing="0" w:after="0" w:afterAutospacing="0"/>
        <w:jc w:val="both"/>
      </w:pPr>
      <w:r w:rsidRPr="00FF4E9D">
        <w:t xml:space="preserve">Программа формирования культуры  здорового и безопасного  образа жизни </w:t>
      </w:r>
      <w:r w:rsidR="0081197F" w:rsidRPr="00FF4E9D">
        <w:t>об</w:t>
      </w:r>
      <w:r w:rsidRPr="00FF4E9D">
        <w:t>уча</w:t>
      </w:r>
      <w:r w:rsidR="0081197F" w:rsidRPr="00FF4E9D">
        <w:t>ю</w:t>
      </w:r>
      <w:r w:rsidRPr="00FF4E9D">
        <w:t>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C65767" w:rsidRPr="00FF4E9D" w:rsidRDefault="00C65767" w:rsidP="00C65767">
      <w:pPr>
        <w:pStyle w:val="nospacing"/>
        <w:spacing w:before="0" w:beforeAutospacing="0" w:after="0" w:afterAutospacing="0"/>
        <w:jc w:val="both"/>
      </w:pPr>
      <w:r w:rsidRPr="00FF4E9D">
        <w:t xml:space="preserve"> Нормативно-правовой и документальной основой Программы формирования культуры здорового и безопасного образа жизни  </w:t>
      </w:r>
      <w:proofErr w:type="gramStart"/>
      <w:r w:rsidR="0081197F" w:rsidRPr="00FF4E9D">
        <w:t>об</w:t>
      </w:r>
      <w:r w:rsidRPr="00FF4E9D">
        <w:t>уча</w:t>
      </w:r>
      <w:r w:rsidR="0081197F" w:rsidRPr="00FF4E9D">
        <w:t>ющихся</w:t>
      </w:r>
      <w:proofErr w:type="gramEnd"/>
      <w:r w:rsidR="0081197F" w:rsidRPr="00FF4E9D">
        <w:t xml:space="preserve"> на уровне </w:t>
      </w:r>
      <w:r w:rsidRPr="00FF4E9D">
        <w:t xml:space="preserve"> начального общего образования являются: </w:t>
      </w:r>
    </w:p>
    <w:p w:rsidR="00C65767" w:rsidRPr="00FF4E9D" w:rsidRDefault="0081197F" w:rsidP="00C65767">
      <w:pPr>
        <w:pStyle w:val="nospacing"/>
        <w:spacing w:before="0" w:beforeAutospacing="0" w:after="0" w:afterAutospacing="0"/>
        <w:jc w:val="both"/>
      </w:pPr>
      <w:r w:rsidRPr="00FF4E9D">
        <w:t>- Федеральный Закон «Об образовании в Российской Федерации» (от 29.12. 2012 № 273-ФЗ);</w:t>
      </w:r>
    </w:p>
    <w:p w:rsidR="00C65767" w:rsidRPr="00FF4E9D" w:rsidRDefault="0081197F" w:rsidP="00C65767">
      <w:pPr>
        <w:pStyle w:val="nospacing"/>
        <w:spacing w:before="0" w:beforeAutospacing="0" w:after="0" w:afterAutospacing="0"/>
        <w:jc w:val="both"/>
      </w:pPr>
      <w:r w:rsidRPr="00FF4E9D">
        <w:t xml:space="preserve">- </w:t>
      </w:r>
      <w:r w:rsidR="00C65767" w:rsidRPr="00FF4E9D">
        <w:t>Федеральный государственный образовательный стандарт начального общего образования;</w:t>
      </w:r>
    </w:p>
    <w:p w:rsidR="0081197F" w:rsidRPr="00FF4E9D" w:rsidRDefault="0081197F" w:rsidP="0081197F">
      <w:pPr>
        <w:jc w:val="both"/>
      </w:pPr>
      <w:r w:rsidRPr="00FF4E9D">
        <w:t xml:space="preserve">- </w:t>
      </w:r>
      <w:r w:rsidR="00C65767" w:rsidRPr="00FF4E9D">
        <w:t xml:space="preserve">СанПиН, </w:t>
      </w:r>
      <w:r w:rsidRPr="00FF4E9D">
        <w:t>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w:t>
      </w:r>
    </w:p>
    <w:p w:rsidR="00C65767" w:rsidRPr="00FF4E9D" w:rsidRDefault="0081197F" w:rsidP="00C65767">
      <w:pPr>
        <w:pStyle w:val="nospacing"/>
        <w:spacing w:before="0" w:beforeAutospacing="0" w:after="0" w:afterAutospacing="0"/>
        <w:jc w:val="both"/>
      </w:pPr>
      <w:r w:rsidRPr="00FF4E9D">
        <w:t xml:space="preserve">- </w:t>
      </w:r>
      <w:r w:rsidR="00C65767" w:rsidRPr="00FF4E9D">
        <w:t>Рекомендации по организации обучения в первом классе четырехлетней начальной школы (Письмо МО РФ № 408/13-13 от 20.04.2001);</w:t>
      </w:r>
    </w:p>
    <w:p w:rsidR="00C65767" w:rsidRPr="00FF4E9D" w:rsidRDefault="0081197F" w:rsidP="00C65767">
      <w:pPr>
        <w:pStyle w:val="nospacing"/>
        <w:spacing w:before="0" w:beforeAutospacing="0" w:after="0" w:afterAutospacing="0"/>
        <w:jc w:val="both"/>
      </w:pPr>
      <w:r w:rsidRPr="00FF4E9D">
        <w:t xml:space="preserve">- </w:t>
      </w:r>
      <w:r w:rsidR="00C65767" w:rsidRPr="00FF4E9D">
        <w:t xml:space="preserve">Об организации обучения  в первом классе четырехлетней начальной школы (Письмо МО РФ № 202/11-13 от 25.09.2000); </w:t>
      </w:r>
    </w:p>
    <w:p w:rsidR="00C65767" w:rsidRPr="00FF4E9D" w:rsidRDefault="0081197F" w:rsidP="00C65767">
      <w:pPr>
        <w:pStyle w:val="nospacing"/>
        <w:spacing w:before="0" w:beforeAutospacing="0" w:after="0" w:afterAutospacing="0"/>
        <w:jc w:val="both"/>
      </w:pPr>
      <w:r w:rsidRPr="00FF4E9D">
        <w:lastRenderedPageBreak/>
        <w:t xml:space="preserve">- </w:t>
      </w:r>
      <w:r w:rsidR="00C65767" w:rsidRPr="00FF4E9D">
        <w:t>О недопустимости перегрузок учащихся в начальной школе (Письмо МО РФ № 220/11-13 от 20.02.1999);</w:t>
      </w:r>
    </w:p>
    <w:p w:rsidR="00C65767" w:rsidRPr="00FF4E9D" w:rsidRDefault="0081197F" w:rsidP="00C65767">
      <w:pPr>
        <w:pStyle w:val="nospacing"/>
        <w:spacing w:before="0" w:beforeAutospacing="0" w:after="0" w:afterAutospacing="0"/>
        <w:jc w:val="both"/>
      </w:pPr>
      <w:r w:rsidRPr="00FF4E9D">
        <w:t xml:space="preserve">- </w:t>
      </w:r>
      <w:r w:rsidR="00C65767" w:rsidRPr="00FF4E9D">
        <w:t>Рекомендации по использованию компьютеров в начальной школе. (Письмо  МО РФ и НИИ гигиены и охраны здоровья детей и подростков РАМ № 199/13 от 28.03.2002);</w:t>
      </w:r>
    </w:p>
    <w:p w:rsidR="00C65767" w:rsidRPr="00FF4E9D" w:rsidRDefault="0081197F" w:rsidP="00C65767">
      <w:pPr>
        <w:pStyle w:val="nospacing"/>
        <w:spacing w:before="0" w:beforeAutospacing="0" w:after="0" w:afterAutospacing="0"/>
        <w:jc w:val="both"/>
      </w:pPr>
      <w:r w:rsidRPr="00FF4E9D">
        <w:t xml:space="preserve">- </w:t>
      </w:r>
      <w:r w:rsidR="00C65767" w:rsidRPr="00FF4E9D">
        <w:t>Гигиенические требования к условиям реализации основной образовательной программы начального общего образования (2009 г.);</w:t>
      </w:r>
    </w:p>
    <w:p w:rsidR="00294B27" w:rsidRDefault="00294B27" w:rsidP="00294B27">
      <w:pPr>
        <w:autoSpaceDE w:val="0"/>
        <w:autoSpaceDN w:val="0"/>
        <w:adjustRightInd w:val="0"/>
        <w:jc w:val="both"/>
      </w:pPr>
      <w:r>
        <w:t xml:space="preserve">       Программа формирования ценности здоровья и здорового образа жизни на уровне начального общего образования сформирована с учётом факторов, оказывающих существенное влияние на состояние здоровья детей:</w:t>
      </w:r>
    </w:p>
    <w:p w:rsidR="00294B27" w:rsidRDefault="00294B27" w:rsidP="00BF28F5">
      <w:pPr>
        <w:numPr>
          <w:ilvl w:val="0"/>
          <w:numId w:val="64"/>
        </w:numPr>
        <w:autoSpaceDE w:val="0"/>
        <w:autoSpaceDN w:val="0"/>
        <w:adjustRightInd w:val="0"/>
        <w:jc w:val="both"/>
      </w:pPr>
      <w:r>
        <w:t>неблагоприятные социальные, экономические и экологические условия;</w:t>
      </w:r>
    </w:p>
    <w:p w:rsidR="00294B27" w:rsidRDefault="00294B27" w:rsidP="00BF28F5">
      <w:pPr>
        <w:numPr>
          <w:ilvl w:val="0"/>
          <w:numId w:val="64"/>
        </w:numPr>
        <w:autoSpaceDE w:val="0"/>
        <w:autoSpaceDN w:val="0"/>
        <w:adjustRightInd w:val="0"/>
        <w:jc w:val="both"/>
      </w:pPr>
      <w:r>
        <w:t>факторы риска, имеющие место в образовательном учреждении, которые приводят к дальнейшему ухудшению здоровья детей и подростков от первого к последнему году обучения;</w:t>
      </w:r>
    </w:p>
    <w:p w:rsidR="00294B27" w:rsidRDefault="00294B27" w:rsidP="00BF28F5">
      <w:pPr>
        <w:numPr>
          <w:ilvl w:val="0"/>
          <w:numId w:val="64"/>
        </w:numPr>
        <w:autoSpaceDE w:val="0"/>
        <w:autoSpaceDN w:val="0"/>
        <w:adjustRightInd w:val="0"/>
        <w:jc w:val="both"/>
      </w:pPr>
      <w:r>
        <w:t>активно формируемые в младшем школьном возрасте комплексы знаний, установок, правил поведения, привычек;</w:t>
      </w:r>
    </w:p>
    <w:p w:rsidR="00294B27" w:rsidRDefault="00294B27" w:rsidP="00BF28F5">
      <w:pPr>
        <w:numPr>
          <w:ilvl w:val="0"/>
          <w:numId w:val="64"/>
        </w:numPr>
        <w:autoSpaceDE w:val="0"/>
        <w:autoSpaceDN w:val="0"/>
        <w:adjustRightInd w:val="0"/>
        <w:jc w:val="both"/>
      </w:pPr>
      <w: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294B27" w:rsidRPr="00FF4E9D" w:rsidRDefault="00294B27" w:rsidP="00294B27">
      <w:pPr>
        <w:pStyle w:val="aff0"/>
        <w:spacing w:before="0" w:beforeAutospacing="0" w:after="0" w:afterAutospacing="0"/>
        <w:ind w:firstLine="709"/>
        <w:jc w:val="both"/>
      </w:pPr>
      <w:r>
        <w:rPr>
          <w:rStyle w:val="afb"/>
          <w:i/>
          <w:iCs/>
        </w:rPr>
        <w:t>Цель программы:</w:t>
      </w:r>
      <w:r w:rsidR="008E4858">
        <w:rPr>
          <w:rStyle w:val="afb"/>
          <w:i/>
          <w:iCs/>
        </w:rPr>
        <w:t xml:space="preserve"> </w:t>
      </w:r>
      <w:r>
        <w:t>формирование здорового образа жизни младших школьников, способствующего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294B27" w:rsidRDefault="00294B27" w:rsidP="00294B27">
      <w:pPr>
        <w:pStyle w:val="aff0"/>
        <w:spacing w:before="0" w:beforeAutospacing="0" w:after="0" w:afterAutospacing="0"/>
        <w:ind w:firstLine="709"/>
        <w:jc w:val="both"/>
      </w:pPr>
      <w:r>
        <w:rPr>
          <w:b/>
          <w:i/>
        </w:rPr>
        <w:t>Задачи</w:t>
      </w:r>
      <w:r>
        <w:t xml:space="preserve"> формирования экологической культуры</w:t>
      </w:r>
      <w:r w:rsidR="002C6C56">
        <w:t xml:space="preserve">, </w:t>
      </w:r>
      <w:r>
        <w:t xml:space="preserve"> здорового и безопасного образа жизни </w:t>
      </w:r>
      <w:proofErr w:type="gramStart"/>
      <w:r>
        <w:t>обучающихся</w:t>
      </w:r>
      <w:proofErr w:type="gramEnd"/>
      <w:r>
        <w:t xml:space="preserve">: </w:t>
      </w:r>
    </w:p>
    <w:p w:rsidR="00294B27" w:rsidRDefault="00294B27" w:rsidP="00BF28F5">
      <w:pPr>
        <w:pStyle w:val="aff0"/>
        <w:numPr>
          <w:ilvl w:val="0"/>
          <w:numId w:val="65"/>
        </w:numPr>
        <w:spacing w:before="0" w:beforeAutospacing="0" w:after="0" w:afterAutospacing="0"/>
        <w:jc w:val="both"/>
      </w:pPr>
      <w:r>
        <w:t>сформировать представление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94B27" w:rsidRDefault="00294B27" w:rsidP="00BF28F5">
      <w:pPr>
        <w:pStyle w:val="aff0"/>
        <w:numPr>
          <w:ilvl w:val="0"/>
          <w:numId w:val="65"/>
        </w:numPr>
        <w:spacing w:before="0" w:beforeAutospacing="0" w:after="0" w:afterAutospacing="0"/>
        <w:jc w:val="both"/>
      </w:pPr>
      <w:r>
        <w:t>сформировать представление о позитивных факторах, влияющих на здоровье;</w:t>
      </w:r>
    </w:p>
    <w:p w:rsidR="00294B27" w:rsidRDefault="00294B27" w:rsidP="00BF28F5">
      <w:pPr>
        <w:pStyle w:val="aff0"/>
        <w:numPr>
          <w:ilvl w:val="0"/>
          <w:numId w:val="65"/>
        </w:numPr>
        <w:spacing w:before="0" w:beforeAutospacing="0" w:after="0" w:afterAutospacing="0"/>
        <w:jc w:val="both"/>
      </w:pPr>
      <w:r>
        <w:t xml:space="preserve">пробуждать в детях желание заботиться о своём здоровье (формирование заинтересованного отношения к своему здоровью) путём соблюдения правил здорового образа жизни и организации </w:t>
      </w:r>
      <w:proofErr w:type="spellStart"/>
      <w:r>
        <w:t>здоровьесберегающего</w:t>
      </w:r>
      <w:proofErr w:type="spellEnd"/>
      <w:r>
        <w:t xml:space="preserve"> характера учебной деятельности и общения;</w:t>
      </w:r>
    </w:p>
    <w:p w:rsidR="00294B27" w:rsidRDefault="00294B27" w:rsidP="00BF28F5">
      <w:pPr>
        <w:pStyle w:val="aff0"/>
        <w:numPr>
          <w:ilvl w:val="0"/>
          <w:numId w:val="65"/>
        </w:numPr>
        <w:spacing w:before="0" w:beforeAutospacing="0" w:after="0" w:afterAutospacing="0"/>
        <w:jc w:val="both"/>
      </w:pPr>
      <w:r>
        <w:t>формировать познавательный интерес и бережное отношение к природе;</w:t>
      </w:r>
    </w:p>
    <w:p w:rsidR="00294B27" w:rsidRDefault="00294B27" w:rsidP="00BF28F5">
      <w:pPr>
        <w:pStyle w:val="aff0"/>
        <w:numPr>
          <w:ilvl w:val="0"/>
          <w:numId w:val="65"/>
        </w:numPr>
        <w:spacing w:before="0" w:beforeAutospacing="0" w:after="0" w:afterAutospacing="0"/>
        <w:jc w:val="both"/>
      </w:pPr>
      <w:r>
        <w:t>научить выполнять правила личной гигиены и развить готовность на основе её использования самостоятельно поддерживать своё здоровье;</w:t>
      </w:r>
    </w:p>
    <w:p w:rsidR="00294B27" w:rsidRDefault="00294B27" w:rsidP="00BF28F5">
      <w:pPr>
        <w:pStyle w:val="aff0"/>
        <w:numPr>
          <w:ilvl w:val="0"/>
          <w:numId w:val="65"/>
        </w:numPr>
        <w:spacing w:before="0" w:beforeAutospacing="0" w:after="0" w:afterAutospacing="0"/>
        <w:jc w:val="both"/>
      </w:pPr>
      <w:r>
        <w:t>сформировать представление о правильном (здоровом) питании, его режиме, структуре, полезных продуктах;</w:t>
      </w:r>
    </w:p>
    <w:p w:rsidR="00294B27" w:rsidRDefault="00294B27" w:rsidP="00BF28F5">
      <w:pPr>
        <w:pStyle w:val="aff0"/>
        <w:numPr>
          <w:ilvl w:val="0"/>
          <w:numId w:val="65"/>
        </w:numPr>
        <w:spacing w:before="0" w:beforeAutospacing="0" w:after="0" w:afterAutospacing="0"/>
        <w:jc w:val="both"/>
      </w:pPr>
      <w: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294B27" w:rsidRDefault="00294B27" w:rsidP="00BF28F5">
      <w:pPr>
        <w:pStyle w:val="aff0"/>
        <w:numPr>
          <w:ilvl w:val="0"/>
          <w:numId w:val="65"/>
        </w:numPr>
        <w:spacing w:before="0" w:beforeAutospacing="0" w:after="0" w:afterAutospacing="0"/>
        <w:jc w:val="both"/>
      </w:pPr>
      <w: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t>психоактивных</w:t>
      </w:r>
      <w:proofErr w:type="spellEnd"/>
      <w:r>
        <w:t xml:space="preserve"> веществ, их пагубном влиянии на здоровье;</w:t>
      </w:r>
    </w:p>
    <w:p w:rsidR="00294B27" w:rsidRDefault="00294B27" w:rsidP="00BF28F5">
      <w:pPr>
        <w:pStyle w:val="aff0"/>
        <w:numPr>
          <w:ilvl w:val="0"/>
          <w:numId w:val="65"/>
        </w:numPr>
        <w:spacing w:before="0" w:beforeAutospacing="0" w:after="0" w:afterAutospacing="0"/>
        <w:jc w:val="both"/>
      </w:pPr>
      <w: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294B27" w:rsidRDefault="00294B27" w:rsidP="00BF28F5">
      <w:pPr>
        <w:pStyle w:val="aff0"/>
        <w:numPr>
          <w:ilvl w:val="0"/>
          <w:numId w:val="65"/>
        </w:numPr>
        <w:spacing w:before="0" w:beforeAutospacing="0" w:after="0" w:afterAutospacing="0"/>
        <w:jc w:val="both"/>
      </w:pPr>
      <w:r>
        <w:t>обучить элементарным навыкам эмоциональной разгрузки (релаксации);</w:t>
      </w:r>
    </w:p>
    <w:p w:rsidR="00294B27" w:rsidRDefault="00294B27" w:rsidP="00BF28F5">
      <w:pPr>
        <w:pStyle w:val="aff0"/>
        <w:numPr>
          <w:ilvl w:val="0"/>
          <w:numId w:val="65"/>
        </w:numPr>
        <w:spacing w:before="0" w:beforeAutospacing="0" w:after="0" w:afterAutospacing="0"/>
        <w:jc w:val="both"/>
      </w:pPr>
      <w:r>
        <w:t>сформировать навыки позитивного коммуникативного общения;</w:t>
      </w:r>
    </w:p>
    <w:p w:rsidR="00294B27" w:rsidRDefault="00294B27" w:rsidP="00BF28F5">
      <w:pPr>
        <w:pStyle w:val="aff0"/>
        <w:numPr>
          <w:ilvl w:val="0"/>
          <w:numId w:val="65"/>
        </w:numPr>
        <w:spacing w:before="0" w:beforeAutospacing="0" w:after="0" w:afterAutospacing="0"/>
        <w:jc w:val="both"/>
      </w:pPr>
      <w:r>
        <w:lastRenderedPageBreak/>
        <w:t>сформировать представление об основных компонентах культуры здоровья и здорового образа жизни;</w:t>
      </w:r>
    </w:p>
    <w:p w:rsidR="00294B27" w:rsidRDefault="00294B27" w:rsidP="00BF28F5">
      <w:pPr>
        <w:pStyle w:val="aff0"/>
        <w:numPr>
          <w:ilvl w:val="0"/>
          <w:numId w:val="65"/>
        </w:numPr>
        <w:spacing w:before="0" w:beforeAutospacing="0" w:after="0" w:afterAutospacing="0"/>
        <w:jc w:val="both"/>
      </w:pPr>
      <w: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294B27" w:rsidRDefault="00294B27" w:rsidP="00BF28F5">
      <w:pPr>
        <w:pStyle w:val="aff0"/>
        <w:numPr>
          <w:ilvl w:val="0"/>
          <w:numId w:val="65"/>
        </w:numPr>
        <w:spacing w:before="0" w:beforeAutospacing="0" w:after="0" w:afterAutospacing="0"/>
        <w:jc w:val="both"/>
      </w:pPr>
      <w:r>
        <w:t xml:space="preserve">формировать умения безопасного поведения в окружающей среде и простейших умений поведения в экстремальных (чрезвычайных) ситуациях. </w:t>
      </w:r>
    </w:p>
    <w:p w:rsidR="006853CD" w:rsidRDefault="006853CD" w:rsidP="006853CD">
      <w:pPr>
        <w:pStyle w:val="aff0"/>
        <w:spacing w:before="0" w:beforeAutospacing="0" w:after="0" w:afterAutospacing="0"/>
        <w:ind w:left="720"/>
        <w:jc w:val="both"/>
      </w:pPr>
    </w:p>
    <w:p w:rsidR="00DC6A0C" w:rsidRPr="00DC6A0C" w:rsidRDefault="00DC6A0C" w:rsidP="00DC6A0C">
      <w:pPr>
        <w:autoSpaceDN w:val="0"/>
        <w:ind w:right="-1"/>
        <w:jc w:val="center"/>
        <w:rPr>
          <w:rStyle w:val="afb"/>
          <w:i/>
          <w:u w:val="single"/>
        </w:rPr>
      </w:pPr>
      <w:r w:rsidRPr="00DC6A0C">
        <w:rPr>
          <w:rStyle w:val="afb"/>
          <w:i/>
          <w:u w:val="single"/>
        </w:rPr>
        <w:t>Модели организации работы, вида деятельности и формы занятий по формированию экологически целесообразного, здорового и безопасного уклада школьной жизни, поведения обучающихся.</w:t>
      </w:r>
    </w:p>
    <w:p w:rsidR="00294B27" w:rsidRPr="00880975" w:rsidRDefault="00294B27" w:rsidP="00BF28F5">
      <w:pPr>
        <w:pStyle w:val="aff0"/>
        <w:numPr>
          <w:ilvl w:val="0"/>
          <w:numId w:val="66"/>
        </w:numPr>
        <w:spacing w:before="0" w:beforeAutospacing="0" w:after="0" w:afterAutospacing="0"/>
        <w:jc w:val="both"/>
        <w:rPr>
          <w:b/>
          <w:i/>
        </w:rPr>
      </w:pPr>
      <w:r w:rsidRPr="00880975">
        <w:rPr>
          <w:b/>
          <w:i/>
        </w:rPr>
        <w:t xml:space="preserve">Создание </w:t>
      </w:r>
      <w:proofErr w:type="spellStart"/>
      <w:r w:rsidRPr="00880975">
        <w:rPr>
          <w:b/>
          <w:i/>
        </w:rPr>
        <w:t>здоровьесберегающей</w:t>
      </w:r>
      <w:proofErr w:type="spellEnd"/>
      <w:r w:rsidRPr="00880975">
        <w:rPr>
          <w:b/>
          <w:i/>
        </w:rPr>
        <w:t xml:space="preserve"> среды в общеобразовательном учреждении:</w:t>
      </w:r>
    </w:p>
    <w:p w:rsidR="00294B27" w:rsidRPr="00880975" w:rsidRDefault="00294B27" w:rsidP="00BF28F5">
      <w:pPr>
        <w:pStyle w:val="aff0"/>
        <w:numPr>
          <w:ilvl w:val="0"/>
          <w:numId w:val="67"/>
        </w:numPr>
        <w:spacing w:before="0" w:beforeAutospacing="0" w:after="0" w:afterAutospacing="0"/>
        <w:jc w:val="both"/>
      </w:pPr>
      <w:r w:rsidRPr="00880975">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294B27" w:rsidRPr="00880975" w:rsidRDefault="00294B27" w:rsidP="00BF28F5">
      <w:pPr>
        <w:pStyle w:val="aff0"/>
        <w:numPr>
          <w:ilvl w:val="0"/>
          <w:numId w:val="67"/>
        </w:numPr>
        <w:jc w:val="both"/>
      </w:pPr>
      <w:r w:rsidRPr="00880975">
        <w:t>наличие и необходимое оснащение помещений для питания обучающихся, а также для хранения и приготовления пищи;</w:t>
      </w:r>
    </w:p>
    <w:p w:rsidR="00294B27" w:rsidRPr="00880975" w:rsidRDefault="00294B27" w:rsidP="00BF28F5">
      <w:pPr>
        <w:pStyle w:val="aff0"/>
        <w:numPr>
          <w:ilvl w:val="0"/>
          <w:numId w:val="67"/>
        </w:numPr>
        <w:jc w:val="both"/>
      </w:pPr>
      <w:r w:rsidRPr="00880975">
        <w:t xml:space="preserve">организация качественного горячего питания </w:t>
      </w:r>
      <w:proofErr w:type="gramStart"/>
      <w:r w:rsidR="006853CD" w:rsidRPr="00880975">
        <w:t>об</w:t>
      </w:r>
      <w:r w:rsidRPr="00880975">
        <w:t>уча</w:t>
      </w:r>
      <w:r w:rsidR="006853CD" w:rsidRPr="00880975">
        <w:t>ю</w:t>
      </w:r>
      <w:r w:rsidRPr="00880975">
        <w:t>щихся</w:t>
      </w:r>
      <w:proofErr w:type="gramEnd"/>
      <w:r w:rsidRPr="00880975">
        <w:t>;</w:t>
      </w:r>
    </w:p>
    <w:p w:rsidR="00294B27" w:rsidRPr="00880975" w:rsidRDefault="00294B27" w:rsidP="00BF28F5">
      <w:pPr>
        <w:pStyle w:val="aff0"/>
        <w:numPr>
          <w:ilvl w:val="0"/>
          <w:numId w:val="67"/>
        </w:numPr>
        <w:jc w:val="both"/>
      </w:pPr>
      <w:r w:rsidRPr="00880975">
        <w:t>оснащённость кабинетов, физкультурного зала, спортплощадок необходимым игровым и спортивным оборудованием и инвентарём;</w:t>
      </w:r>
    </w:p>
    <w:p w:rsidR="00294B27" w:rsidRPr="00880975" w:rsidRDefault="00294B27" w:rsidP="00BF28F5">
      <w:pPr>
        <w:pStyle w:val="aff0"/>
        <w:numPr>
          <w:ilvl w:val="0"/>
          <w:numId w:val="67"/>
        </w:numPr>
        <w:spacing w:before="0" w:beforeAutospacing="0" w:after="0" w:afterAutospacing="0"/>
        <w:jc w:val="both"/>
      </w:pPr>
      <w:r w:rsidRPr="00880975">
        <w:t xml:space="preserve">наличие необходимого и квалифицированного состава специалистов, обеспечивающих оздоровительную работу с </w:t>
      </w:r>
      <w:proofErr w:type="gramStart"/>
      <w:r w:rsidRPr="00880975">
        <w:t>обучающимися</w:t>
      </w:r>
      <w:proofErr w:type="gramEnd"/>
      <w:r w:rsidRPr="00880975">
        <w:t>.</w:t>
      </w:r>
    </w:p>
    <w:p w:rsidR="00294B27" w:rsidRPr="00880975" w:rsidRDefault="00294B27" w:rsidP="002C6C56">
      <w:pPr>
        <w:pStyle w:val="aff0"/>
        <w:spacing w:before="0" w:beforeAutospacing="0" w:after="0" w:afterAutospacing="0" w:line="276" w:lineRule="auto"/>
        <w:jc w:val="both"/>
      </w:pPr>
      <w:r w:rsidRPr="00880975">
        <w:t xml:space="preserve">       Одним из важнейших аспектов сохранения здоровья школьников является организация правильного, полноценного питания. В школе</w:t>
      </w:r>
      <w:r w:rsidR="006853CD" w:rsidRPr="00880975">
        <w:t xml:space="preserve"> организованы </w:t>
      </w:r>
      <w:r w:rsidRPr="00880975">
        <w:t xml:space="preserve"> горячие обеды для всех учеников школы. В рационе питания присутствуют мясные, молочные, рыбные продукты, салаты и </w:t>
      </w:r>
      <w:proofErr w:type="gramStart"/>
      <w:r w:rsidRPr="00880975">
        <w:t>С-витаминные</w:t>
      </w:r>
      <w:proofErr w:type="gramEnd"/>
      <w:r w:rsidRPr="00880975">
        <w:t xml:space="preserve"> напитки.</w:t>
      </w:r>
    </w:p>
    <w:p w:rsidR="00294B27" w:rsidRPr="00880975" w:rsidRDefault="00294B27" w:rsidP="001C60F3">
      <w:pPr>
        <w:autoSpaceDE w:val="0"/>
        <w:autoSpaceDN w:val="0"/>
        <w:adjustRightInd w:val="0"/>
        <w:jc w:val="both"/>
        <w:rPr>
          <w:rFonts w:eastAsiaTheme="minorHAnsi"/>
          <w:lang w:eastAsia="en-US"/>
        </w:rPr>
      </w:pPr>
      <w:r w:rsidRPr="00880975">
        <w:t xml:space="preserve">       Пропаганде здорового образа жизни, применению </w:t>
      </w:r>
      <w:proofErr w:type="spellStart"/>
      <w:r w:rsidRPr="00880975">
        <w:t>здоровьесберегающих</w:t>
      </w:r>
      <w:proofErr w:type="spellEnd"/>
      <w:r w:rsidRPr="00880975">
        <w:t xml:space="preserve"> технологий в образовательном процессе школы уделяется большое значение: </w:t>
      </w:r>
      <w:r w:rsidR="006853CD" w:rsidRPr="00880975">
        <w:t xml:space="preserve">ежедневно проводится утренняя физическая зарядка, </w:t>
      </w:r>
      <w:r w:rsidRPr="00880975">
        <w:t xml:space="preserve">систематически проводятся физкультминутки на уроках, классные часы и родительские собрания на тему ЗОЖ, спортивные игры, эстафеты, соревнования. </w:t>
      </w:r>
      <w:r w:rsidR="001C60F3" w:rsidRPr="00880975">
        <w:rPr>
          <w:rFonts w:eastAsiaTheme="minorHAnsi"/>
          <w:lang w:eastAsia="en-US"/>
        </w:rPr>
        <w:t xml:space="preserve">При благоприятных погодных условиях уроки физкультуры, некоторых других предметов, перемены в середине учебного дня, внеклассные мероприятия проводятся на улице. Для этого на </w:t>
      </w:r>
      <w:proofErr w:type="spellStart"/>
      <w:r w:rsidR="001C60F3" w:rsidRPr="00880975">
        <w:rPr>
          <w:rFonts w:eastAsiaTheme="minorHAnsi"/>
          <w:lang w:eastAsia="en-US"/>
        </w:rPr>
        <w:t>внутришкольном</w:t>
      </w:r>
      <w:proofErr w:type="spellEnd"/>
      <w:r w:rsidR="001C60F3" w:rsidRPr="00880975">
        <w:rPr>
          <w:rFonts w:eastAsiaTheme="minorHAnsi"/>
          <w:lang w:eastAsia="en-US"/>
        </w:rPr>
        <w:t xml:space="preserve"> участке имеется спортивная зона.</w:t>
      </w:r>
      <w:r w:rsidR="008E4858">
        <w:rPr>
          <w:rFonts w:eastAsiaTheme="minorHAnsi"/>
          <w:lang w:eastAsia="en-US"/>
        </w:rPr>
        <w:t xml:space="preserve"> </w:t>
      </w:r>
      <w:r w:rsidRPr="00880975">
        <w:t xml:space="preserve">В школе запланированы и проходят Дни здоровья; мероприятия, посвящённые безопасному дорожному движению, профилактике наркотиков и СПИДа. В школе разработана и реализуется Программа по профилактике вредных привычек и правонарушений в школьной среде «Мы выбираем здоровье!». </w:t>
      </w:r>
      <w:proofErr w:type="gramStart"/>
      <w:r w:rsidRPr="00880975">
        <w:t>Используются разнообразные формы проведения       мероприятий: конференции, конкурсы, игры, эстафеты, соревнования, викторины, беседы, путешествия, выступления агитбригад.</w:t>
      </w:r>
      <w:proofErr w:type="gramEnd"/>
    </w:p>
    <w:p w:rsidR="00294B27" w:rsidRPr="00880975" w:rsidRDefault="00294B27" w:rsidP="001C60F3">
      <w:pPr>
        <w:pStyle w:val="aff0"/>
        <w:spacing w:before="0" w:beforeAutospacing="0" w:after="0" w:afterAutospacing="0" w:line="276" w:lineRule="auto"/>
        <w:jc w:val="both"/>
      </w:pPr>
      <w:r w:rsidRPr="00880975">
        <w:t xml:space="preserve">Ответственность и контроль за реализацию этого блока возлагается на администрацию образовательного учреждения. </w:t>
      </w:r>
    </w:p>
    <w:p w:rsidR="00294B27" w:rsidRPr="00880975" w:rsidRDefault="00294B27" w:rsidP="00BF28F5">
      <w:pPr>
        <w:pStyle w:val="aff0"/>
        <w:numPr>
          <w:ilvl w:val="0"/>
          <w:numId w:val="66"/>
        </w:numPr>
        <w:spacing w:before="0" w:beforeAutospacing="0" w:after="0" w:afterAutospacing="0"/>
        <w:jc w:val="center"/>
        <w:rPr>
          <w:b/>
          <w:i/>
        </w:rPr>
      </w:pPr>
      <w:r w:rsidRPr="00880975">
        <w:rPr>
          <w:b/>
          <w:i/>
        </w:rPr>
        <w:t xml:space="preserve">Использование возможностей УМК </w:t>
      </w:r>
      <w:r w:rsidR="005A3EA1">
        <w:rPr>
          <w:b/>
          <w:i/>
        </w:rPr>
        <w:t>«Школа России» (</w:t>
      </w:r>
      <w:r w:rsidR="000B1A57">
        <w:rPr>
          <w:b/>
          <w:i/>
        </w:rPr>
        <w:t>3</w:t>
      </w:r>
      <w:r w:rsidR="005A3EA1">
        <w:rPr>
          <w:b/>
          <w:i/>
        </w:rPr>
        <w:t xml:space="preserve"> класс)</w:t>
      </w:r>
      <w:r w:rsidR="00880975">
        <w:rPr>
          <w:b/>
          <w:i/>
        </w:rPr>
        <w:t xml:space="preserve"> </w:t>
      </w:r>
      <w:r w:rsidRPr="00880975">
        <w:rPr>
          <w:b/>
          <w:i/>
        </w:rPr>
        <w:t xml:space="preserve"> в образовательном процессе.</w:t>
      </w:r>
    </w:p>
    <w:p w:rsidR="00294B27" w:rsidRPr="00880975" w:rsidRDefault="00294B27" w:rsidP="00294B27">
      <w:pPr>
        <w:autoSpaceDE w:val="0"/>
        <w:autoSpaceDN w:val="0"/>
        <w:adjustRightInd w:val="0"/>
        <w:ind w:firstLine="709"/>
        <w:jc w:val="both"/>
      </w:pPr>
      <w:r w:rsidRPr="00880975">
        <w:t xml:space="preserve">Программа </w:t>
      </w:r>
      <w:r w:rsidR="006853CD" w:rsidRPr="00880975">
        <w:t>формирования экологической культуры</w:t>
      </w:r>
      <w:r w:rsidR="002C6C56" w:rsidRPr="00880975">
        <w:t xml:space="preserve">, </w:t>
      </w:r>
      <w:r w:rsidR="006853CD" w:rsidRPr="00880975">
        <w:t xml:space="preserve"> здорового и безопасного образа жизни</w:t>
      </w:r>
      <w:r w:rsidRPr="00880975">
        <w:t xml:space="preserve"> создана в тесной связи с Программой воспитания и системой внеурочной деятельности в рамках учебного плана, тем более</w:t>
      </w:r>
      <w:proofErr w:type="gramStart"/>
      <w:r w:rsidRPr="00880975">
        <w:t>,</w:t>
      </w:r>
      <w:proofErr w:type="gramEnd"/>
      <w:r w:rsidRPr="00880975">
        <w:t xml:space="preserve"> что здоровье понимается как совокупность нескольких составляющих: физического, психического, духовного, социального. </w:t>
      </w:r>
    </w:p>
    <w:p w:rsidR="00294B27" w:rsidRPr="00880975" w:rsidRDefault="00294B27" w:rsidP="00294B27">
      <w:pPr>
        <w:autoSpaceDE w:val="0"/>
        <w:autoSpaceDN w:val="0"/>
        <w:adjustRightInd w:val="0"/>
        <w:ind w:firstLine="709"/>
        <w:jc w:val="both"/>
      </w:pPr>
      <w:r w:rsidRPr="00880975">
        <w:t xml:space="preserve">В связи с этим, значительный </w:t>
      </w:r>
      <w:proofErr w:type="spellStart"/>
      <w:r w:rsidRPr="00880975">
        <w:t>здоровьесберегающий</w:t>
      </w:r>
      <w:proofErr w:type="spellEnd"/>
      <w:r w:rsidRPr="00880975">
        <w:t xml:space="preserve"> потенциал несут в себе типические свойства УМК </w:t>
      </w:r>
      <w:r w:rsidR="00880975">
        <w:t>«Школа Росс</w:t>
      </w:r>
      <w:r w:rsidR="009E43E3">
        <w:t>ии»</w:t>
      </w:r>
      <w:r w:rsidRPr="00880975">
        <w:t xml:space="preserve">, предполагающие: </w:t>
      </w:r>
    </w:p>
    <w:p w:rsidR="00294B27" w:rsidRPr="00880975" w:rsidRDefault="00294B27" w:rsidP="00BF28F5">
      <w:pPr>
        <w:numPr>
          <w:ilvl w:val="0"/>
          <w:numId w:val="68"/>
        </w:numPr>
        <w:autoSpaceDE w:val="0"/>
        <w:autoSpaceDN w:val="0"/>
        <w:adjustRightInd w:val="0"/>
        <w:jc w:val="both"/>
      </w:pPr>
      <w:r w:rsidRPr="00880975">
        <w:t xml:space="preserve">воспитание физической культуры: осознания ценности здорового образа жизни, понимания вреда алкоголя и наркотиков, повышения осведомленности в разных </w:t>
      </w:r>
      <w:r w:rsidRPr="00880975">
        <w:lastRenderedPageBreak/>
        <w:t xml:space="preserve">областях физической культуры, развития навыков обеспечения безопасности жизнедеятельности; </w:t>
      </w:r>
    </w:p>
    <w:p w:rsidR="00294B27" w:rsidRPr="00880975" w:rsidRDefault="00294B27" w:rsidP="00BF28F5">
      <w:pPr>
        <w:numPr>
          <w:ilvl w:val="0"/>
          <w:numId w:val="68"/>
        </w:numPr>
        <w:autoSpaceDE w:val="0"/>
        <w:autoSpaceDN w:val="0"/>
        <w:adjustRightInd w:val="0"/>
        <w:jc w:val="both"/>
      </w:pPr>
      <w:r w:rsidRPr="00880975">
        <w:t xml:space="preserve">социально-нравственное воспитание: развитие чувства сострадания и сопереживания ближнему; формирование умения различать и анализировать собственные эмоциональные переживания и переживания других людей; воспитание уважения к чужому мнению; обучение правилам поведения в обществе и семье; ознакомление с этическими нормами, их культурно-исторической обусловленностью и формирование осознанного понимания их ценности и необходимости. </w:t>
      </w:r>
    </w:p>
    <w:p w:rsidR="00294B27" w:rsidRPr="00880975" w:rsidRDefault="00294B27" w:rsidP="00294B27">
      <w:pPr>
        <w:autoSpaceDE w:val="0"/>
        <w:autoSpaceDN w:val="0"/>
        <w:adjustRightInd w:val="0"/>
        <w:ind w:firstLine="709"/>
        <w:jc w:val="both"/>
      </w:pPr>
      <w:r w:rsidRPr="00880975">
        <w:t xml:space="preserve">В </w:t>
      </w:r>
      <w:r w:rsidR="006853CD" w:rsidRPr="00880975">
        <w:t xml:space="preserve">УМК </w:t>
      </w:r>
      <w:r w:rsidR="009E43E3">
        <w:t>«Школа России»</w:t>
      </w:r>
      <w:r w:rsidRPr="00880975">
        <w:t xml:space="preserve"> реализуется гуманистическое убеждение: обучение и развитие каждого ребенка в школе может быть успешным, если создать для них необходимые условия. Одно из основных условий - личностно-ориентированный подход к ребенку с опорой на его жизненный опыт и вариативность требований, учитывающих: уровень подготовки </w:t>
      </w:r>
      <w:r w:rsidR="006853CD" w:rsidRPr="00880975">
        <w:t>об</w:t>
      </w:r>
      <w:r w:rsidRPr="00880975">
        <w:t>уча</w:t>
      </w:r>
      <w:r w:rsidR="006853CD" w:rsidRPr="00880975">
        <w:t>ю</w:t>
      </w:r>
      <w:r w:rsidRPr="00880975">
        <w:t xml:space="preserve">щихся к школе; общие способности к обучению; уровень доступной ребенку самоорганизации; жизненный опыт. </w:t>
      </w:r>
    </w:p>
    <w:p w:rsidR="00294B27" w:rsidRPr="00880975" w:rsidRDefault="00294B27" w:rsidP="00294B27">
      <w:pPr>
        <w:shd w:val="clear" w:color="auto" w:fill="FFFFFF"/>
        <w:autoSpaceDE w:val="0"/>
        <w:autoSpaceDN w:val="0"/>
        <w:adjustRightInd w:val="0"/>
        <w:ind w:firstLine="709"/>
        <w:jc w:val="both"/>
      </w:pPr>
      <w:r w:rsidRPr="00880975">
        <w:t xml:space="preserve">В УМК обеспечены: отбор содержания, включающего систему заданий разного уровня трудности (с соблюдением меры трудности); сочетание различных методов, средств, форм обучения и контроля; возможность сочетания индивидуальной деятельности ребенка с его работой в малых группах и участием в клубной работе. Программа формирования </w:t>
      </w:r>
      <w:r w:rsidR="006853CD" w:rsidRPr="00880975">
        <w:t xml:space="preserve">экологической </w:t>
      </w:r>
      <w:r w:rsidRPr="00880975">
        <w:t xml:space="preserve">культуры здорового и безопасного образа жизни средствами урочной деятельности может быть реализовано с помощью предметов УМК </w:t>
      </w:r>
      <w:r w:rsidR="009E43E3">
        <w:t>«Школа России»</w:t>
      </w:r>
      <w:r w:rsidRPr="00880975">
        <w:t xml:space="preserve">. </w:t>
      </w:r>
    </w:p>
    <w:p w:rsidR="00294B27" w:rsidRPr="00880975" w:rsidRDefault="00294B27" w:rsidP="00294B27">
      <w:pPr>
        <w:ind w:firstLine="709"/>
        <w:jc w:val="both"/>
      </w:pPr>
      <w:r w:rsidRPr="00880975">
        <w:t xml:space="preserve">В курсе «Окружающий мир» — это разделы: «Здоровье и безопасность», «Мы и наше здоровье», «Наша безопасность», «Как устроен мир», «Путешествия», «Правила безопасной жизни»,   «Чему учит экономика» и др. и темы: </w:t>
      </w:r>
      <w:proofErr w:type="gramStart"/>
      <w:r w:rsidRPr="00880975">
        <w:t>«Что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 «Условные знаки»,  «Безопасный путь», «Уроки здоровья», «Здоровое питание».</w:t>
      </w:r>
      <w:proofErr w:type="gramEnd"/>
    </w:p>
    <w:p w:rsidR="00294B27" w:rsidRPr="00880975" w:rsidRDefault="00294B27" w:rsidP="00294B27">
      <w:pPr>
        <w:ind w:firstLine="709"/>
        <w:jc w:val="both"/>
      </w:pPr>
      <w:r w:rsidRPr="00880975">
        <w:t xml:space="preserve">В курсе «Русский язык» при выполнении упражнений на уроках </w:t>
      </w:r>
      <w:r w:rsidR="006853CD" w:rsidRPr="00880975">
        <w:t>об</w:t>
      </w:r>
      <w:r w:rsidRPr="00880975">
        <w:t>уча</w:t>
      </w:r>
      <w:r w:rsidR="006853CD" w:rsidRPr="00880975">
        <w:t>ю</w:t>
      </w:r>
      <w:r w:rsidRPr="00880975">
        <w:t>щиеся обсуждают вопросы внешнего облика ученика, соблюдения правил перехода улицы, активного отдыха летом и зимой.</w:t>
      </w:r>
    </w:p>
    <w:p w:rsidR="00294B27" w:rsidRPr="00880975" w:rsidRDefault="00294B27" w:rsidP="00294B27">
      <w:pPr>
        <w:ind w:firstLine="709"/>
        <w:jc w:val="both"/>
      </w:pPr>
      <w:r w:rsidRPr="00880975">
        <w:t xml:space="preserve">В курсе «Литературное чтение» уделяется большое внимание 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294B27" w:rsidRPr="00880975" w:rsidRDefault="00294B27" w:rsidP="00294B27">
      <w:pPr>
        <w:shd w:val="clear" w:color="auto" w:fill="FFFFFF"/>
        <w:autoSpaceDE w:val="0"/>
        <w:autoSpaceDN w:val="0"/>
        <w:adjustRightInd w:val="0"/>
        <w:ind w:firstLine="709"/>
        <w:jc w:val="both"/>
      </w:pPr>
      <w:r w:rsidRPr="00880975">
        <w:t xml:space="preserve">В курсе «Технология»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294B27" w:rsidRPr="00880975" w:rsidRDefault="00294B27" w:rsidP="00294B27">
      <w:pPr>
        <w:ind w:firstLine="709"/>
        <w:jc w:val="both"/>
      </w:pPr>
      <w:proofErr w:type="gramStart"/>
      <w:r w:rsidRPr="00880975">
        <w:t>В курсе «Английский язык» в учебниках “</w:t>
      </w:r>
      <w:r w:rsidRPr="00880975">
        <w:rPr>
          <w:lang w:val="en-US"/>
        </w:rPr>
        <w:t>English</w:t>
      </w:r>
      <w:r w:rsidRPr="00880975">
        <w:t xml:space="preserve">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proofErr w:type="spellStart"/>
      <w:r w:rsidRPr="00880975">
        <w:rPr>
          <w:lang w:val="en-US"/>
        </w:rPr>
        <w:t>Haveyoueverbeenonapicnic</w:t>
      </w:r>
      <w:proofErr w:type="spellEnd"/>
      <w:r w:rsidRPr="00880975">
        <w:t xml:space="preserve">? (3 </w:t>
      </w:r>
      <w:proofErr w:type="spellStart"/>
      <w:r w:rsidRPr="00880975">
        <w:t>кл</w:t>
      </w:r>
      <w:proofErr w:type="spellEnd"/>
      <w:r w:rsidRPr="00880975">
        <w:t>.), подвижным играм (</w:t>
      </w:r>
      <w:proofErr w:type="spellStart"/>
      <w:r w:rsidRPr="00880975">
        <w:rPr>
          <w:lang w:val="en-US"/>
        </w:rPr>
        <w:t>Welikeplayinggames</w:t>
      </w:r>
      <w:proofErr w:type="spellEnd"/>
      <w:r w:rsidRPr="00880975">
        <w:t xml:space="preserve">), участию в спортивных соревнованиях (Расспросите друг друга о том, какие виды спорта или игры удаются вам лучше других. (2 </w:t>
      </w:r>
      <w:proofErr w:type="spellStart"/>
      <w:r w:rsidRPr="00880975">
        <w:t>кл</w:t>
      </w:r>
      <w:proofErr w:type="spellEnd"/>
      <w:r w:rsidRPr="00880975">
        <w:t>.).</w:t>
      </w:r>
      <w:proofErr w:type="gramEnd"/>
    </w:p>
    <w:p w:rsidR="00294B27" w:rsidRPr="00880975" w:rsidRDefault="006853CD" w:rsidP="00294B27">
      <w:pPr>
        <w:ind w:firstLine="709"/>
        <w:jc w:val="both"/>
      </w:pPr>
      <w:r w:rsidRPr="00880975">
        <w:t>Обу</w:t>
      </w:r>
      <w:r w:rsidR="00294B27" w:rsidRPr="00880975">
        <w:t>ча</w:t>
      </w:r>
      <w:r w:rsidRPr="00880975">
        <w:t>ю</w:t>
      </w:r>
      <w:r w:rsidR="00294B27" w:rsidRPr="00880975">
        <w:t>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proofErr w:type="spellStart"/>
      <w:r w:rsidR="00294B27" w:rsidRPr="00880975">
        <w:rPr>
          <w:lang w:val="en-US"/>
        </w:rPr>
        <w:t>Myfavouritemascot</w:t>
      </w:r>
      <w:proofErr w:type="spellEnd"/>
      <w:r w:rsidRPr="00880975">
        <w:t>)</w:t>
      </w:r>
      <w:r w:rsidR="00294B27" w:rsidRPr="00880975">
        <w:t>. Кого бы вы хотели видеть в роли талисмана Олимпийских игр, которые будут п</w:t>
      </w:r>
      <w:r w:rsidRPr="00880975">
        <w:t>роходить в России</w:t>
      </w:r>
      <w:r w:rsidR="00294B27" w:rsidRPr="00880975">
        <w:t xml:space="preserve">? (2 </w:t>
      </w:r>
      <w:proofErr w:type="spellStart"/>
      <w:r w:rsidR="00294B27" w:rsidRPr="00880975">
        <w:t>кл</w:t>
      </w:r>
      <w:proofErr w:type="spellEnd"/>
      <w:r w:rsidR="00294B27" w:rsidRPr="00880975">
        <w:t xml:space="preserve">.). Олимпийские </w:t>
      </w:r>
      <w:r w:rsidR="00294B27" w:rsidRPr="00880975">
        <w:lastRenderedPageBreak/>
        <w:t xml:space="preserve">игры бывают летними и зимними. Какие из представленных ниже видов спорта летние, а какие зимние? (2 </w:t>
      </w:r>
      <w:proofErr w:type="spellStart"/>
      <w:r w:rsidR="00294B27" w:rsidRPr="00880975">
        <w:t>кл</w:t>
      </w:r>
      <w:proofErr w:type="spellEnd"/>
      <w:r w:rsidR="00294B27" w:rsidRPr="00880975">
        <w:t xml:space="preserve">.). </w:t>
      </w:r>
    </w:p>
    <w:p w:rsidR="00294B27" w:rsidRPr="00880975" w:rsidRDefault="00294B27" w:rsidP="00294B27">
      <w:pPr>
        <w:shd w:val="clear" w:color="auto" w:fill="FFFFFF"/>
        <w:autoSpaceDE w:val="0"/>
        <w:autoSpaceDN w:val="0"/>
        <w:adjustRightInd w:val="0"/>
        <w:ind w:firstLine="709"/>
        <w:jc w:val="both"/>
      </w:pPr>
      <w:r w:rsidRPr="00880975">
        <w:t>В курсе «Основы религиозных культур и светской этики» тема духовного здоровья, образования, труда, природы проходит через содержание всех учебников, но наиболее убедительно раскрывается на специальных уроках: «Православное учение о человеке», «Христианин в труде», «Отношение христиан к природе», «Зачем творить добро?» и др.</w:t>
      </w:r>
    </w:p>
    <w:p w:rsidR="00294B27" w:rsidRPr="00880975" w:rsidRDefault="00294B27" w:rsidP="00294B27">
      <w:pPr>
        <w:shd w:val="clear" w:color="auto" w:fill="FFFFFF"/>
        <w:autoSpaceDE w:val="0"/>
        <w:autoSpaceDN w:val="0"/>
        <w:adjustRightInd w:val="0"/>
        <w:ind w:firstLine="709"/>
        <w:jc w:val="both"/>
      </w:pPr>
      <w:r w:rsidRPr="00880975">
        <w:t xml:space="preserve">В курсе «Физическая культура» весь материал учебника (1-4 </w:t>
      </w:r>
      <w:proofErr w:type="spellStart"/>
      <w:r w:rsidRPr="00880975">
        <w:t>кл</w:t>
      </w:r>
      <w:proofErr w:type="spellEnd"/>
      <w:r w:rsidRPr="00880975">
        <w:t xml:space="preserve">.)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294B27" w:rsidRPr="00880975" w:rsidRDefault="00294B27" w:rsidP="00294B27">
      <w:pPr>
        <w:autoSpaceDE w:val="0"/>
        <w:autoSpaceDN w:val="0"/>
        <w:adjustRightInd w:val="0"/>
        <w:ind w:firstLine="709"/>
        <w:jc w:val="both"/>
      </w:pPr>
      <w:r w:rsidRPr="00880975">
        <w:t xml:space="preserve">Принцип учета индивидуальных возможностей и способностей школьников напрямую связан с задачами урочной деятельности, одновременно решаемыми Программой здоровья. Он предусматривает поддержку всех </w:t>
      </w:r>
      <w:r w:rsidR="006853CD" w:rsidRPr="00880975">
        <w:t>об</w:t>
      </w:r>
      <w:r w:rsidRPr="00880975">
        <w:t>уча</w:t>
      </w:r>
      <w:r w:rsidR="006853CD" w:rsidRPr="00880975">
        <w:t>ю</w:t>
      </w:r>
      <w:r w:rsidRPr="00880975">
        <w:t xml:space="preserve">щихся с использованием разного по трудности и объему представления предметного содержания, а соответственно - помощи и взаимопомощи при усвоении программного материала каждым учеником. Это открывает широкие возможности для вариативности образования, реализации индивидуальных образовательных программ, адекватных развитию ребенка. </w:t>
      </w:r>
    </w:p>
    <w:p w:rsidR="00294B27" w:rsidRPr="00880975" w:rsidRDefault="00294B27" w:rsidP="00294B27">
      <w:pPr>
        <w:autoSpaceDE w:val="0"/>
        <w:autoSpaceDN w:val="0"/>
        <w:adjustRightInd w:val="0"/>
        <w:ind w:firstLine="709"/>
        <w:jc w:val="both"/>
      </w:pPr>
      <w:r w:rsidRPr="00880975">
        <w:t xml:space="preserve">Реализуемый в комплекте принцип охраны и укрепления психического и физического здоровья ребенка базируется на необходимости формирования у детей привычек к чистоте, аккуратности, соблюдению режима дня, формирования и развития основ культуры умственного и физического труда. Предполагается также создание условий для активного участия детей в оздоровительных мероприятиях (утренняя гимнастика, динамические паузы, прогулки на природу). </w:t>
      </w:r>
    </w:p>
    <w:p w:rsidR="00294B27" w:rsidRPr="00880975" w:rsidRDefault="00294B27" w:rsidP="00294B27">
      <w:pPr>
        <w:autoSpaceDE w:val="0"/>
        <w:autoSpaceDN w:val="0"/>
        <w:adjustRightInd w:val="0"/>
        <w:ind w:firstLine="709"/>
        <w:jc w:val="both"/>
      </w:pPr>
      <w:r w:rsidRPr="00880975">
        <w:t xml:space="preserve">Безусловно, заявленные позиции носят </w:t>
      </w:r>
      <w:proofErr w:type="spellStart"/>
      <w:r w:rsidRPr="00880975">
        <w:t>здоровьесберегающий</w:t>
      </w:r>
      <w:proofErr w:type="spellEnd"/>
      <w:r w:rsidRPr="00880975">
        <w:t xml:space="preserve"> характер, создают безопасную образовательную среду с точки зрения психологической, личностной защищенности каждого школьника.</w:t>
      </w:r>
    </w:p>
    <w:p w:rsidR="006853CD" w:rsidRPr="00BC6376" w:rsidRDefault="006853CD" w:rsidP="00AE6CB0">
      <w:pPr>
        <w:autoSpaceDE w:val="0"/>
        <w:autoSpaceDN w:val="0"/>
        <w:adjustRightInd w:val="0"/>
        <w:rPr>
          <w:b/>
          <w:bCs/>
          <w:iCs/>
          <w:highlight w:val="yellow"/>
        </w:rPr>
      </w:pPr>
    </w:p>
    <w:p w:rsidR="00294B27" w:rsidRPr="00880975" w:rsidRDefault="00294B27" w:rsidP="00294B27">
      <w:pPr>
        <w:autoSpaceDE w:val="0"/>
        <w:autoSpaceDN w:val="0"/>
        <w:adjustRightInd w:val="0"/>
        <w:ind w:firstLine="709"/>
        <w:jc w:val="center"/>
        <w:rPr>
          <w:b/>
        </w:rPr>
      </w:pPr>
      <w:r w:rsidRPr="00880975">
        <w:rPr>
          <w:b/>
          <w:bCs/>
          <w:iCs/>
        </w:rPr>
        <w:t>Основные направления, ценностные установки и планируемые результаты</w:t>
      </w:r>
    </w:p>
    <w:p w:rsidR="00294B27" w:rsidRPr="00880975" w:rsidRDefault="00294B27" w:rsidP="00294B27">
      <w:pPr>
        <w:autoSpaceDE w:val="0"/>
        <w:autoSpaceDN w:val="0"/>
        <w:adjustRightInd w:val="0"/>
        <w:ind w:firstLine="709"/>
        <w:jc w:val="center"/>
        <w:rPr>
          <w:b/>
          <w:bCs/>
          <w:iCs/>
        </w:rPr>
      </w:pPr>
      <w:r w:rsidRPr="00880975">
        <w:rPr>
          <w:b/>
          <w:bCs/>
          <w:iCs/>
        </w:rPr>
        <w:t xml:space="preserve">формирования </w:t>
      </w:r>
      <w:r w:rsidR="006853CD" w:rsidRPr="00880975">
        <w:rPr>
          <w:b/>
          <w:bCs/>
          <w:iCs/>
        </w:rPr>
        <w:t xml:space="preserve">экологической </w:t>
      </w:r>
      <w:r w:rsidRPr="00880975">
        <w:rPr>
          <w:b/>
          <w:bCs/>
          <w:iCs/>
        </w:rPr>
        <w:t>культуры</w:t>
      </w:r>
      <w:r w:rsidR="006853CD" w:rsidRPr="00880975">
        <w:rPr>
          <w:b/>
          <w:bCs/>
          <w:iCs/>
        </w:rPr>
        <w:t xml:space="preserve">, </w:t>
      </w:r>
      <w:r w:rsidRPr="00880975">
        <w:rPr>
          <w:b/>
          <w:bCs/>
          <w:iCs/>
        </w:rPr>
        <w:t xml:space="preserve"> здорового и безопасного образа жизни.</w:t>
      </w:r>
    </w:p>
    <w:p w:rsidR="00294B27" w:rsidRPr="00880975" w:rsidRDefault="00294B27" w:rsidP="00294B27">
      <w:pPr>
        <w:autoSpaceDE w:val="0"/>
        <w:autoSpaceDN w:val="0"/>
        <w:adjustRightInd w:val="0"/>
        <w:ind w:firstLine="709"/>
        <w:jc w:val="center"/>
        <w:rPr>
          <w:b/>
        </w:rPr>
      </w:pPr>
    </w:p>
    <w:tbl>
      <w:tblPr>
        <w:tblpPr w:leftFromText="181" w:rightFromText="18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2647"/>
        <w:gridCol w:w="4009"/>
      </w:tblGrid>
      <w:tr w:rsidR="00294B27" w:rsidRPr="00880975" w:rsidTr="00294B27">
        <w:tc>
          <w:tcPr>
            <w:tcW w:w="3083" w:type="dxa"/>
            <w:tcBorders>
              <w:top w:val="single" w:sz="4" w:space="0" w:color="auto"/>
              <w:left w:val="single" w:sz="4" w:space="0" w:color="auto"/>
              <w:bottom w:val="single" w:sz="4" w:space="0" w:color="auto"/>
              <w:right w:val="single" w:sz="4" w:space="0" w:color="auto"/>
            </w:tcBorders>
            <w:vAlign w:val="center"/>
            <w:hideMark/>
          </w:tcPr>
          <w:p w:rsidR="00294B27" w:rsidRPr="00880975" w:rsidRDefault="00294B27" w:rsidP="00294B27">
            <w:pPr>
              <w:jc w:val="center"/>
              <w:rPr>
                <w:b/>
              </w:rPr>
            </w:pPr>
            <w:r w:rsidRPr="00880975">
              <w:rPr>
                <w:b/>
                <w:iCs/>
              </w:rPr>
              <w:t>Направления формирования</w:t>
            </w:r>
            <w:r w:rsidR="002C6C56" w:rsidRPr="00880975">
              <w:rPr>
                <w:b/>
                <w:iCs/>
              </w:rPr>
              <w:t xml:space="preserve"> экологической культуры,</w:t>
            </w:r>
            <w:r w:rsidRPr="00880975">
              <w:rPr>
                <w:b/>
                <w:iCs/>
              </w:rPr>
              <w:t xml:space="preserve"> здорового образа жизни</w:t>
            </w:r>
          </w:p>
        </w:tc>
        <w:tc>
          <w:tcPr>
            <w:tcW w:w="2801" w:type="dxa"/>
            <w:tcBorders>
              <w:top w:val="single" w:sz="4" w:space="0" w:color="auto"/>
              <w:left w:val="single" w:sz="4" w:space="0" w:color="auto"/>
              <w:bottom w:val="single" w:sz="4" w:space="0" w:color="auto"/>
              <w:right w:val="single" w:sz="4" w:space="0" w:color="auto"/>
            </w:tcBorders>
            <w:vAlign w:val="center"/>
            <w:hideMark/>
          </w:tcPr>
          <w:p w:rsidR="00294B27" w:rsidRPr="00880975" w:rsidRDefault="00294B27" w:rsidP="00294B27">
            <w:pPr>
              <w:jc w:val="center"/>
              <w:rPr>
                <w:b/>
              </w:rPr>
            </w:pPr>
            <w:r w:rsidRPr="00880975">
              <w:rPr>
                <w:b/>
              </w:rPr>
              <w:t>Ценностные установки</w:t>
            </w:r>
          </w:p>
        </w:tc>
        <w:tc>
          <w:tcPr>
            <w:tcW w:w="4572" w:type="dxa"/>
            <w:tcBorders>
              <w:top w:val="single" w:sz="4" w:space="0" w:color="auto"/>
              <w:left w:val="single" w:sz="4" w:space="0" w:color="auto"/>
              <w:bottom w:val="single" w:sz="4" w:space="0" w:color="auto"/>
              <w:right w:val="single" w:sz="4" w:space="0" w:color="auto"/>
            </w:tcBorders>
            <w:vAlign w:val="center"/>
            <w:hideMark/>
          </w:tcPr>
          <w:p w:rsidR="00294B27" w:rsidRPr="00880975" w:rsidRDefault="00294B27" w:rsidP="00294B27">
            <w:pPr>
              <w:jc w:val="center"/>
              <w:rPr>
                <w:b/>
              </w:rPr>
            </w:pPr>
            <w:r w:rsidRPr="00880975">
              <w:rPr>
                <w:b/>
                <w:iCs/>
              </w:rPr>
              <w:t xml:space="preserve">Планируемые результаты формирования </w:t>
            </w:r>
            <w:r w:rsidR="002C6C56" w:rsidRPr="00880975">
              <w:rPr>
                <w:b/>
                <w:iCs/>
              </w:rPr>
              <w:t xml:space="preserve">экологической </w:t>
            </w:r>
            <w:r w:rsidRPr="00880975">
              <w:rPr>
                <w:b/>
                <w:iCs/>
              </w:rPr>
              <w:t>культуры</w:t>
            </w:r>
            <w:r w:rsidR="002C6C56" w:rsidRPr="00880975">
              <w:rPr>
                <w:b/>
                <w:iCs/>
              </w:rPr>
              <w:t>,</w:t>
            </w:r>
            <w:r w:rsidRPr="00880975">
              <w:rPr>
                <w:b/>
                <w:iCs/>
              </w:rPr>
              <w:t xml:space="preserve"> здорового и безопасного образа жизни</w:t>
            </w:r>
          </w:p>
        </w:tc>
      </w:tr>
      <w:tr w:rsidR="00294B27" w:rsidRPr="00880975" w:rsidTr="00294B27">
        <w:tc>
          <w:tcPr>
            <w:tcW w:w="3083" w:type="dxa"/>
            <w:tcBorders>
              <w:top w:val="single" w:sz="4" w:space="0" w:color="auto"/>
              <w:left w:val="single" w:sz="4" w:space="0" w:color="auto"/>
              <w:bottom w:val="single" w:sz="4" w:space="0" w:color="auto"/>
              <w:right w:val="single" w:sz="4" w:space="0" w:color="auto"/>
            </w:tcBorders>
            <w:hideMark/>
          </w:tcPr>
          <w:p w:rsidR="00294B27" w:rsidRPr="00880975" w:rsidRDefault="00294B27" w:rsidP="00294B27">
            <w:pPr>
              <w:rPr>
                <w:i/>
              </w:rPr>
            </w:pPr>
            <w:r w:rsidRPr="00880975">
              <w:rPr>
                <w:i/>
              </w:rPr>
              <w:t>Формирование ценностного отношения к здоровью и здоровому образу жизни.</w:t>
            </w:r>
          </w:p>
        </w:tc>
        <w:tc>
          <w:tcPr>
            <w:tcW w:w="2801" w:type="dxa"/>
            <w:tcBorders>
              <w:top w:val="single" w:sz="4" w:space="0" w:color="auto"/>
              <w:left w:val="single" w:sz="4" w:space="0" w:color="auto"/>
              <w:bottom w:val="single" w:sz="4" w:space="0" w:color="auto"/>
              <w:right w:val="single" w:sz="4" w:space="0" w:color="auto"/>
            </w:tcBorders>
            <w:hideMark/>
          </w:tcPr>
          <w:p w:rsidR="00294B27" w:rsidRPr="00880975" w:rsidRDefault="00294B27" w:rsidP="00294B27">
            <w:r w:rsidRPr="00880975">
              <w:t>Здоровье физическое, стремление к здоровому образу жизни, здоровье нравственное, психологическое, нервно-психическое и социально-психологическое.</w:t>
            </w:r>
          </w:p>
        </w:tc>
        <w:tc>
          <w:tcPr>
            <w:tcW w:w="4572" w:type="dxa"/>
            <w:tcBorders>
              <w:top w:val="single" w:sz="4" w:space="0" w:color="auto"/>
              <w:left w:val="single" w:sz="4" w:space="0" w:color="auto"/>
              <w:bottom w:val="single" w:sz="4" w:space="0" w:color="auto"/>
              <w:right w:val="single" w:sz="4" w:space="0" w:color="auto"/>
            </w:tcBorders>
            <w:hideMark/>
          </w:tcPr>
          <w:p w:rsidR="00294B27" w:rsidRPr="00880975" w:rsidRDefault="002C6C56" w:rsidP="00294B27">
            <w:pPr>
              <w:pStyle w:val="Default"/>
              <w:rPr>
                <w:color w:val="auto"/>
              </w:rPr>
            </w:pPr>
            <w:r w:rsidRPr="00880975">
              <w:rPr>
                <w:color w:val="auto"/>
              </w:rPr>
              <w:t xml:space="preserve">- </w:t>
            </w:r>
            <w:r w:rsidR="00294B27" w:rsidRPr="00880975">
              <w:rPr>
                <w:color w:val="auto"/>
              </w:rPr>
              <w:t xml:space="preserve">у </w:t>
            </w:r>
            <w:r w:rsidRPr="00880975">
              <w:rPr>
                <w:color w:val="auto"/>
              </w:rPr>
              <w:t>об</w:t>
            </w:r>
            <w:r w:rsidR="00294B27" w:rsidRPr="00880975">
              <w:rPr>
                <w:color w:val="auto"/>
              </w:rPr>
              <w:t>уча</w:t>
            </w:r>
            <w:r w:rsidRPr="00880975">
              <w:rPr>
                <w:color w:val="auto"/>
              </w:rPr>
              <w:t>ю</w:t>
            </w:r>
            <w:r w:rsidR="00294B27" w:rsidRPr="00880975">
              <w:rPr>
                <w:color w:val="auto"/>
              </w:rPr>
              <w:t xml:space="preserve">щихся сформировано ценностное отношение к своему здоровью, здоровью близких и окружающих людей; </w:t>
            </w:r>
          </w:p>
          <w:p w:rsidR="00294B27" w:rsidRPr="00880975" w:rsidRDefault="002C6C56" w:rsidP="00BF28F5">
            <w:pPr>
              <w:pStyle w:val="Default"/>
              <w:numPr>
                <w:ilvl w:val="0"/>
                <w:numId w:val="69"/>
              </w:numPr>
              <w:rPr>
                <w:color w:val="auto"/>
              </w:rPr>
            </w:pPr>
            <w:r w:rsidRPr="00880975">
              <w:rPr>
                <w:color w:val="auto"/>
              </w:rPr>
              <w:t>об</w:t>
            </w:r>
            <w:r w:rsidR="00294B27" w:rsidRPr="00880975">
              <w:rPr>
                <w:color w:val="auto"/>
              </w:rPr>
              <w:t>уча</w:t>
            </w:r>
            <w:r w:rsidRPr="00880975">
              <w:rPr>
                <w:color w:val="auto"/>
              </w:rPr>
              <w:t>ю</w:t>
            </w:r>
            <w:r w:rsidR="00294B27" w:rsidRPr="00880975">
              <w:rPr>
                <w:color w:val="auto"/>
              </w:rPr>
              <w:t xml:space="preserve">щиеся имеют элементарные представления о физическом, нравственном, психическом и социальном здоровье человека; </w:t>
            </w:r>
          </w:p>
          <w:p w:rsidR="00294B27" w:rsidRPr="00880975" w:rsidRDefault="002C6C56" w:rsidP="00BF28F5">
            <w:pPr>
              <w:pStyle w:val="Default"/>
              <w:numPr>
                <w:ilvl w:val="0"/>
                <w:numId w:val="69"/>
              </w:numPr>
              <w:rPr>
                <w:color w:val="auto"/>
              </w:rPr>
            </w:pPr>
            <w:r w:rsidRPr="00880975">
              <w:rPr>
                <w:color w:val="auto"/>
              </w:rPr>
              <w:t>об</w:t>
            </w:r>
            <w:r w:rsidR="00294B27" w:rsidRPr="00880975">
              <w:rPr>
                <w:color w:val="auto"/>
              </w:rPr>
              <w:t>уча</w:t>
            </w:r>
            <w:r w:rsidRPr="00880975">
              <w:rPr>
                <w:color w:val="auto"/>
              </w:rPr>
              <w:t>ю</w:t>
            </w:r>
            <w:r w:rsidR="00294B27" w:rsidRPr="00880975">
              <w:rPr>
                <w:color w:val="auto"/>
              </w:rPr>
              <w:t xml:space="preserve">щиеся имеют первоначальный личный опыт </w:t>
            </w:r>
            <w:proofErr w:type="spellStart"/>
            <w:r w:rsidR="00294B27" w:rsidRPr="00880975">
              <w:rPr>
                <w:color w:val="auto"/>
              </w:rPr>
              <w:t>здоровьесберегающей</w:t>
            </w:r>
            <w:proofErr w:type="spellEnd"/>
            <w:r w:rsidR="00294B27" w:rsidRPr="00880975">
              <w:rPr>
                <w:color w:val="auto"/>
              </w:rPr>
              <w:t xml:space="preserve"> деятельности; </w:t>
            </w:r>
          </w:p>
          <w:p w:rsidR="00294B27" w:rsidRPr="00880975" w:rsidRDefault="002C6C56" w:rsidP="00BF28F5">
            <w:pPr>
              <w:pStyle w:val="Default"/>
              <w:numPr>
                <w:ilvl w:val="0"/>
                <w:numId w:val="69"/>
              </w:numPr>
              <w:rPr>
                <w:color w:val="auto"/>
              </w:rPr>
            </w:pPr>
            <w:r w:rsidRPr="00880975">
              <w:rPr>
                <w:color w:val="auto"/>
              </w:rPr>
              <w:t>об</w:t>
            </w:r>
            <w:r w:rsidR="00294B27" w:rsidRPr="00880975">
              <w:rPr>
                <w:color w:val="auto"/>
              </w:rPr>
              <w:t>уча</w:t>
            </w:r>
            <w:r w:rsidRPr="00880975">
              <w:rPr>
                <w:color w:val="auto"/>
              </w:rPr>
              <w:t>ю</w:t>
            </w:r>
            <w:r w:rsidR="00294B27" w:rsidRPr="00880975">
              <w:rPr>
                <w:color w:val="auto"/>
              </w:rPr>
              <w:t xml:space="preserve">щиеся имеют первоначальные представления о роли физической культуры и спорта для здоровья человека, его </w:t>
            </w:r>
            <w:r w:rsidR="00294B27" w:rsidRPr="00880975">
              <w:rPr>
                <w:color w:val="auto"/>
              </w:rPr>
              <w:lastRenderedPageBreak/>
              <w:t xml:space="preserve">образования, труда и творчества; </w:t>
            </w:r>
          </w:p>
          <w:p w:rsidR="00294B27" w:rsidRPr="00880975" w:rsidRDefault="002C6C56" w:rsidP="00BF28F5">
            <w:pPr>
              <w:pStyle w:val="Default"/>
              <w:numPr>
                <w:ilvl w:val="0"/>
                <w:numId w:val="69"/>
              </w:numPr>
              <w:rPr>
                <w:color w:val="auto"/>
              </w:rPr>
            </w:pPr>
            <w:r w:rsidRPr="00880975">
              <w:t>об</w:t>
            </w:r>
            <w:r w:rsidR="00294B27" w:rsidRPr="00880975">
              <w:t>уча</w:t>
            </w:r>
            <w:r w:rsidRPr="00880975">
              <w:t>ю</w:t>
            </w:r>
            <w:r w:rsidR="00294B27" w:rsidRPr="00880975">
              <w:t>щиеся знают о возможном негативном влиянии компьютерных игр, телевидения, рекламы на здоровье человека</w:t>
            </w:r>
            <w:r w:rsidRPr="00880975">
              <w:t>.</w:t>
            </w:r>
          </w:p>
        </w:tc>
      </w:tr>
      <w:tr w:rsidR="00294B27" w:rsidRPr="00880975" w:rsidTr="00294B27">
        <w:tc>
          <w:tcPr>
            <w:tcW w:w="3083" w:type="dxa"/>
            <w:tcBorders>
              <w:top w:val="single" w:sz="4" w:space="0" w:color="auto"/>
              <w:left w:val="single" w:sz="4" w:space="0" w:color="auto"/>
              <w:bottom w:val="single" w:sz="4" w:space="0" w:color="auto"/>
              <w:right w:val="single" w:sz="4" w:space="0" w:color="auto"/>
            </w:tcBorders>
            <w:hideMark/>
          </w:tcPr>
          <w:p w:rsidR="00294B27" w:rsidRPr="00880975" w:rsidRDefault="00294B27" w:rsidP="00294B27">
            <w:pPr>
              <w:rPr>
                <w:i/>
              </w:rPr>
            </w:pPr>
            <w:r w:rsidRPr="00880975">
              <w:rPr>
                <w:i/>
              </w:rPr>
              <w:lastRenderedPageBreak/>
              <w:t xml:space="preserve">Создание </w:t>
            </w:r>
            <w:proofErr w:type="spellStart"/>
            <w:r w:rsidRPr="00880975">
              <w:rPr>
                <w:i/>
              </w:rPr>
              <w:t>здоровьесберегающей</w:t>
            </w:r>
            <w:proofErr w:type="spellEnd"/>
            <w:r w:rsidRPr="00880975">
              <w:rPr>
                <w:i/>
              </w:rPr>
              <w:t xml:space="preserve"> инфраструктуры образовательного учреждения.</w:t>
            </w:r>
          </w:p>
        </w:tc>
        <w:tc>
          <w:tcPr>
            <w:tcW w:w="2801" w:type="dxa"/>
            <w:tcBorders>
              <w:top w:val="single" w:sz="4" w:space="0" w:color="auto"/>
              <w:left w:val="single" w:sz="4" w:space="0" w:color="auto"/>
              <w:bottom w:val="single" w:sz="4" w:space="0" w:color="auto"/>
              <w:right w:val="single" w:sz="4" w:space="0" w:color="auto"/>
            </w:tcBorders>
            <w:hideMark/>
          </w:tcPr>
          <w:p w:rsidR="00294B27" w:rsidRPr="00880975" w:rsidRDefault="00294B27" w:rsidP="00294B27">
            <w:r w:rsidRPr="00880975">
              <w:t>Ценность здоровья и здорового образа жизни</w:t>
            </w:r>
          </w:p>
        </w:tc>
        <w:tc>
          <w:tcPr>
            <w:tcW w:w="4572" w:type="dxa"/>
            <w:tcBorders>
              <w:top w:val="single" w:sz="4" w:space="0" w:color="auto"/>
              <w:left w:val="single" w:sz="4" w:space="0" w:color="auto"/>
              <w:bottom w:val="single" w:sz="4" w:space="0" w:color="auto"/>
              <w:right w:val="single" w:sz="4" w:space="0" w:color="auto"/>
            </w:tcBorders>
            <w:hideMark/>
          </w:tcPr>
          <w:p w:rsidR="00294B27" w:rsidRPr="00880975" w:rsidRDefault="002C6C56" w:rsidP="00294B27">
            <w:r w:rsidRPr="00880975">
              <w:t xml:space="preserve">- </w:t>
            </w:r>
            <w:r w:rsidR="00294B27" w:rsidRPr="00880975">
              <w:t xml:space="preserve">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 </w:t>
            </w:r>
          </w:p>
        </w:tc>
      </w:tr>
      <w:tr w:rsidR="00294B27" w:rsidRPr="00880975" w:rsidTr="00294B27">
        <w:trPr>
          <w:trHeight w:val="2266"/>
        </w:trPr>
        <w:tc>
          <w:tcPr>
            <w:tcW w:w="3083" w:type="dxa"/>
            <w:tcBorders>
              <w:top w:val="single" w:sz="4" w:space="0" w:color="auto"/>
              <w:left w:val="single" w:sz="4" w:space="0" w:color="auto"/>
              <w:bottom w:val="single" w:sz="4" w:space="0" w:color="auto"/>
              <w:right w:val="single" w:sz="4" w:space="0" w:color="auto"/>
            </w:tcBorders>
            <w:hideMark/>
          </w:tcPr>
          <w:p w:rsidR="00294B27" w:rsidRPr="00880975" w:rsidRDefault="00294B27" w:rsidP="00294B27">
            <w:pPr>
              <w:jc w:val="both"/>
              <w:rPr>
                <w:i/>
              </w:rPr>
            </w:pPr>
            <w:r w:rsidRPr="00880975">
              <w:rPr>
                <w:i/>
              </w:rPr>
              <w:t>Рациональная организация образовательного процесса.</w:t>
            </w:r>
          </w:p>
        </w:tc>
        <w:tc>
          <w:tcPr>
            <w:tcW w:w="2801" w:type="dxa"/>
            <w:tcBorders>
              <w:top w:val="single" w:sz="4" w:space="0" w:color="auto"/>
              <w:left w:val="single" w:sz="4" w:space="0" w:color="auto"/>
              <w:bottom w:val="single" w:sz="4" w:space="0" w:color="auto"/>
              <w:right w:val="single" w:sz="4" w:space="0" w:color="auto"/>
            </w:tcBorders>
            <w:hideMark/>
          </w:tcPr>
          <w:p w:rsidR="00294B27" w:rsidRPr="00880975" w:rsidRDefault="00294B27" w:rsidP="00294B27">
            <w:pPr>
              <w:jc w:val="both"/>
            </w:pPr>
            <w:r w:rsidRPr="00880975">
              <w:t xml:space="preserve">Отношение к здоровью детей как главной ценности. Ценность рациональной организации учебной деятельности </w:t>
            </w:r>
          </w:p>
        </w:tc>
        <w:tc>
          <w:tcPr>
            <w:tcW w:w="4572" w:type="dxa"/>
            <w:tcBorders>
              <w:top w:val="single" w:sz="4" w:space="0" w:color="auto"/>
              <w:left w:val="single" w:sz="4" w:space="0" w:color="auto"/>
              <w:bottom w:val="single" w:sz="4" w:space="0" w:color="auto"/>
              <w:right w:val="single" w:sz="4" w:space="0" w:color="auto"/>
            </w:tcBorders>
            <w:hideMark/>
          </w:tcPr>
          <w:p w:rsidR="00294B27" w:rsidRPr="00880975" w:rsidRDefault="00294B27" w:rsidP="00BF28F5">
            <w:pPr>
              <w:pStyle w:val="Default"/>
              <w:numPr>
                <w:ilvl w:val="0"/>
                <w:numId w:val="69"/>
              </w:numPr>
              <w:jc w:val="both"/>
              <w:rPr>
                <w:color w:val="auto"/>
              </w:rPr>
            </w:pPr>
            <w:r w:rsidRPr="00880975">
              <w:t xml:space="preserve">соблюдение гигиенических норм и требований к организации и объему учебной и </w:t>
            </w:r>
            <w:proofErr w:type="spellStart"/>
            <w:r w:rsidRPr="00880975">
              <w:t>внеучебной</w:t>
            </w:r>
            <w:proofErr w:type="spellEnd"/>
            <w:r w:rsidRPr="00880975">
              <w:t xml:space="preserve"> загрузки (выполнение домашних заданий, занятия в кружках и спортивных секциях) </w:t>
            </w:r>
            <w:r w:rsidR="002C6C56" w:rsidRPr="00880975">
              <w:t>об</w:t>
            </w:r>
            <w:r w:rsidRPr="00880975">
              <w:t>уча</w:t>
            </w:r>
            <w:r w:rsidR="002C6C56" w:rsidRPr="00880975">
              <w:t>ю</w:t>
            </w:r>
            <w:r w:rsidRPr="00880975">
              <w:t>щихся на всех этапах обучения.</w:t>
            </w:r>
          </w:p>
        </w:tc>
      </w:tr>
      <w:tr w:rsidR="00294B27" w:rsidRPr="00880975" w:rsidTr="00294B27">
        <w:tc>
          <w:tcPr>
            <w:tcW w:w="3083" w:type="dxa"/>
            <w:tcBorders>
              <w:top w:val="single" w:sz="4" w:space="0" w:color="auto"/>
              <w:left w:val="single" w:sz="4" w:space="0" w:color="auto"/>
              <w:bottom w:val="single" w:sz="4" w:space="0" w:color="auto"/>
              <w:right w:val="single" w:sz="4" w:space="0" w:color="auto"/>
            </w:tcBorders>
            <w:hideMark/>
          </w:tcPr>
          <w:p w:rsidR="00294B27" w:rsidRPr="00880975" w:rsidRDefault="00294B27" w:rsidP="00294B27">
            <w:pPr>
              <w:rPr>
                <w:i/>
              </w:rPr>
            </w:pPr>
            <w:r w:rsidRPr="00880975">
              <w:rPr>
                <w:i/>
              </w:rPr>
              <w:t>Организация физкультурно-оздоровительной работы.</w:t>
            </w:r>
          </w:p>
        </w:tc>
        <w:tc>
          <w:tcPr>
            <w:tcW w:w="2801" w:type="dxa"/>
            <w:tcBorders>
              <w:top w:val="single" w:sz="4" w:space="0" w:color="auto"/>
              <w:left w:val="single" w:sz="4" w:space="0" w:color="auto"/>
              <w:bottom w:val="single" w:sz="4" w:space="0" w:color="auto"/>
              <w:right w:val="single" w:sz="4" w:space="0" w:color="auto"/>
            </w:tcBorders>
            <w:hideMark/>
          </w:tcPr>
          <w:p w:rsidR="00294B27" w:rsidRPr="00880975" w:rsidRDefault="00294B27" w:rsidP="00294B27">
            <w:r w:rsidRPr="00880975">
              <w:t>Положительное отношение к двигательной активности и совершенствование физического состояния</w:t>
            </w:r>
          </w:p>
        </w:tc>
        <w:tc>
          <w:tcPr>
            <w:tcW w:w="4572" w:type="dxa"/>
            <w:tcBorders>
              <w:top w:val="single" w:sz="4" w:space="0" w:color="auto"/>
              <w:left w:val="single" w:sz="4" w:space="0" w:color="auto"/>
              <w:bottom w:val="single" w:sz="4" w:space="0" w:color="auto"/>
              <w:right w:val="single" w:sz="4" w:space="0" w:color="auto"/>
            </w:tcBorders>
            <w:hideMark/>
          </w:tcPr>
          <w:p w:rsidR="00294B27" w:rsidRPr="00880975" w:rsidRDefault="00294B27" w:rsidP="00BF28F5">
            <w:pPr>
              <w:pStyle w:val="Default"/>
              <w:numPr>
                <w:ilvl w:val="0"/>
                <w:numId w:val="69"/>
              </w:numPr>
              <w:jc w:val="both"/>
            </w:pPr>
            <w:r w:rsidRPr="00880975">
              <w:t xml:space="preserve">полноценная и эффективная работа с </w:t>
            </w:r>
            <w:proofErr w:type="gramStart"/>
            <w:r w:rsidRPr="00880975">
              <w:t>обучающимися</w:t>
            </w:r>
            <w:proofErr w:type="gramEnd"/>
            <w:r w:rsidRPr="00880975">
              <w:t xml:space="preserve"> всех групп здоровья (на</w:t>
            </w:r>
            <w:r w:rsidR="002C6C56" w:rsidRPr="00880975">
              <w:t xml:space="preserve"> уроках физкультуры, в секциях);</w:t>
            </w:r>
          </w:p>
          <w:p w:rsidR="00294B27" w:rsidRPr="00880975" w:rsidRDefault="00294B27" w:rsidP="00BF28F5">
            <w:pPr>
              <w:pStyle w:val="Default"/>
              <w:numPr>
                <w:ilvl w:val="0"/>
                <w:numId w:val="69"/>
              </w:numPr>
              <w:jc w:val="both"/>
            </w:pPr>
            <w:r w:rsidRPr="00880975">
              <w:t xml:space="preserve">рациональная и соответствующая организация уроков физической культуры и занятий активно-двигательного характера на ступени начального общего образования. </w:t>
            </w:r>
          </w:p>
        </w:tc>
      </w:tr>
      <w:tr w:rsidR="00294B27" w:rsidRPr="00880975" w:rsidTr="00294B27">
        <w:tc>
          <w:tcPr>
            <w:tcW w:w="3083" w:type="dxa"/>
            <w:tcBorders>
              <w:top w:val="single" w:sz="4" w:space="0" w:color="auto"/>
              <w:left w:val="single" w:sz="4" w:space="0" w:color="auto"/>
              <w:bottom w:val="single" w:sz="4" w:space="0" w:color="auto"/>
              <w:right w:val="single" w:sz="4" w:space="0" w:color="auto"/>
            </w:tcBorders>
            <w:hideMark/>
          </w:tcPr>
          <w:p w:rsidR="00294B27" w:rsidRPr="00880975" w:rsidRDefault="00294B27" w:rsidP="00294B27">
            <w:pPr>
              <w:rPr>
                <w:i/>
              </w:rPr>
            </w:pPr>
            <w:r w:rsidRPr="00880975">
              <w:rPr>
                <w:i/>
              </w:rPr>
              <w:t>Реализация дополнительных образовательных программ.</w:t>
            </w:r>
          </w:p>
        </w:tc>
        <w:tc>
          <w:tcPr>
            <w:tcW w:w="2801" w:type="dxa"/>
            <w:tcBorders>
              <w:top w:val="single" w:sz="4" w:space="0" w:color="auto"/>
              <w:left w:val="single" w:sz="4" w:space="0" w:color="auto"/>
              <w:bottom w:val="single" w:sz="4" w:space="0" w:color="auto"/>
              <w:right w:val="single" w:sz="4" w:space="0" w:color="auto"/>
            </w:tcBorders>
            <w:hideMark/>
          </w:tcPr>
          <w:p w:rsidR="00294B27" w:rsidRPr="00880975" w:rsidRDefault="00294B27" w:rsidP="00294B27">
            <w:r w:rsidRPr="00880975">
              <w:t>Ценность здоровья и здорового образа</w:t>
            </w:r>
          </w:p>
        </w:tc>
        <w:tc>
          <w:tcPr>
            <w:tcW w:w="4572" w:type="dxa"/>
            <w:tcBorders>
              <w:top w:val="single" w:sz="4" w:space="0" w:color="auto"/>
              <w:left w:val="single" w:sz="4" w:space="0" w:color="auto"/>
              <w:bottom w:val="single" w:sz="4" w:space="0" w:color="auto"/>
              <w:right w:val="single" w:sz="4" w:space="0" w:color="auto"/>
            </w:tcBorders>
            <w:hideMark/>
          </w:tcPr>
          <w:p w:rsidR="00294B27" w:rsidRPr="00880975" w:rsidRDefault="00294B27" w:rsidP="00294B27">
            <w:pPr>
              <w:pStyle w:val="Default"/>
              <w:jc w:val="both"/>
            </w:pPr>
            <w:r w:rsidRPr="00880975">
              <w:t xml:space="preserve">-эффективное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включенных в учебный процесс. </w:t>
            </w:r>
          </w:p>
        </w:tc>
      </w:tr>
      <w:tr w:rsidR="00294B27" w:rsidRPr="00880975" w:rsidTr="00294B27">
        <w:tc>
          <w:tcPr>
            <w:tcW w:w="3083" w:type="dxa"/>
            <w:tcBorders>
              <w:top w:val="single" w:sz="4" w:space="0" w:color="auto"/>
              <w:left w:val="single" w:sz="4" w:space="0" w:color="auto"/>
              <w:bottom w:val="single" w:sz="4" w:space="0" w:color="auto"/>
              <w:right w:val="single" w:sz="4" w:space="0" w:color="auto"/>
            </w:tcBorders>
            <w:hideMark/>
          </w:tcPr>
          <w:p w:rsidR="00294B27" w:rsidRPr="00880975" w:rsidRDefault="00294B27" w:rsidP="00294B27">
            <w:pPr>
              <w:rPr>
                <w:i/>
              </w:rPr>
            </w:pPr>
            <w:r w:rsidRPr="00880975">
              <w:rPr>
                <w:i/>
              </w:rPr>
              <w:t>Просветительская работа с родителями (законными представителями).</w:t>
            </w:r>
          </w:p>
        </w:tc>
        <w:tc>
          <w:tcPr>
            <w:tcW w:w="2801" w:type="dxa"/>
            <w:tcBorders>
              <w:top w:val="single" w:sz="4" w:space="0" w:color="auto"/>
              <w:left w:val="single" w:sz="4" w:space="0" w:color="auto"/>
              <w:bottom w:val="single" w:sz="4" w:space="0" w:color="auto"/>
              <w:right w:val="single" w:sz="4" w:space="0" w:color="auto"/>
            </w:tcBorders>
            <w:hideMark/>
          </w:tcPr>
          <w:p w:rsidR="00294B27" w:rsidRPr="00880975" w:rsidRDefault="00294B27" w:rsidP="00294B27">
            <w:r w:rsidRPr="00880975">
              <w:t>Отношение к здоровью детей как главной ценности семейного воспитания.</w:t>
            </w:r>
          </w:p>
        </w:tc>
        <w:tc>
          <w:tcPr>
            <w:tcW w:w="4572" w:type="dxa"/>
            <w:tcBorders>
              <w:top w:val="single" w:sz="4" w:space="0" w:color="auto"/>
              <w:left w:val="single" w:sz="4" w:space="0" w:color="auto"/>
              <w:bottom w:val="single" w:sz="4" w:space="0" w:color="auto"/>
              <w:right w:val="single" w:sz="4" w:space="0" w:color="auto"/>
            </w:tcBorders>
            <w:hideMark/>
          </w:tcPr>
          <w:p w:rsidR="00294B27" w:rsidRPr="00880975" w:rsidRDefault="00294B27" w:rsidP="002C6C56">
            <w:pPr>
              <w:pStyle w:val="Default"/>
              <w:jc w:val="both"/>
            </w:pPr>
            <w:r w:rsidRPr="00880975">
              <w:t xml:space="preserve">- 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 </w:t>
            </w:r>
          </w:p>
        </w:tc>
      </w:tr>
    </w:tbl>
    <w:p w:rsidR="00294B27" w:rsidRPr="00880975" w:rsidRDefault="00294B27" w:rsidP="002C6C56">
      <w:pPr>
        <w:autoSpaceDE w:val="0"/>
        <w:rPr>
          <w:b/>
          <w:i/>
        </w:rPr>
      </w:pPr>
    </w:p>
    <w:p w:rsidR="00294B27" w:rsidRPr="00880975" w:rsidRDefault="00294B27" w:rsidP="00294B27">
      <w:pPr>
        <w:autoSpaceDE w:val="0"/>
        <w:ind w:firstLine="709"/>
        <w:jc w:val="center"/>
        <w:rPr>
          <w:b/>
          <w:i/>
        </w:rPr>
      </w:pPr>
      <w:r w:rsidRPr="00880975">
        <w:rPr>
          <w:b/>
          <w:i/>
        </w:rPr>
        <w:t xml:space="preserve">3. Рациональная         организация       учебной      и  </w:t>
      </w:r>
      <w:proofErr w:type="spellStart"/>
      <w:r w:rsidRPr="00880975">
        <w:rPr>
          <w:b/>
          <w:i/>
        </w:rPr>
        <w:t>внеучебной</w:t>
      </w:r>
      <w:proofErr w:type="spellEnd"/>
      <w:r w:rsidRPr="00880975">
        <w:rPr>
          <w:b/>
          <w:i/>
        </w:rPr>
        <w:t xml:space="preserve"> деятельности  </w:t>
      </w:r>
      <w:proofErr w:type="gramStart"/>
      <w:r w:rsidRPr="00880975">
        <w:rPr>
          <w:b/>
          <w:i/>
        </w:rPr>
        <w:t>обучающихся</w:t>
      </w:r>
      <w:proofErr w:type="gramEnd"/>
      <w:r w:rsidRPr="00880975">
        <w:rPr>
          <w:b/>
          <w:i/>
        </w:rPr>
        <w:t>.</w:t>
      </w:r>
    </w:p>
    <w:p w:rsidR="00294B27" w:rsidRPr="00880975" w:rsidRDefault="00294B27" w:rsidP="00294B27">
      <w:pPr>
        <w:autoSpaceDE w:val="0"/>
        <w:ind w:firstLine="709"/>
        <w:jc w:val="both"/>
      </w:pPr>
      <w:r w:rsidRPr="00880975">
        <w:t xml:space="preserve">   Сохранение      и    укрепление     здоровья     </w:t>
      </w:r>
      <w:r w:rsidR="002C6C56" w:rsidRPr="00880975">
        <w:t>об</w:t>
      </w:r>
      <w:r w:rsidRPr="00880975">
        <w:t>уча</w:t>
      </w:r>
      <w:r w:rsidR="002C6C56" w:rsidRPr="00880975">
        <w:t>ю</w:t>
      </w:r>
      <w:r w:rsidRPr="00880975">
        <w:t xml:space="preserve">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w:t>
      </w:r>
      <w:r w:rsidRPr="00880975">
        <w:lastRenderedPageBreak/>
        <w:t xml:space="preserve">утомления  детей,  создания  условий  для  снятия  перегрузки,  нормального чередования труда и отдыха.  </w:t>
      </w:r>
    </w:p>
    <w:p w:rsidR="005A3615" w:rsidRPr="00880975" w:rsidRDefault="00294B27" w:rsidP="005A3615">
      <w:pPr>
        <w:autoSpaceDE w:val="0"/>
        <w:ind w:firstLine="709"/>
        <w:jc w:val="both"/>
      </w:pPr>
      <w:r w:rsidRPr="00880975">
        <w:t xml:space="preserve">         Организация      образовательного     процесса     строится    с   учетом  гигиенических   норм   и   требований   к  организации  и  </w:t>
      </w:r>
      <w:proofErr w:type="spellStart"/>
      <w:r w:rsidRPr="00880975">
        <w:t>объ</w:t>
      </w:r>
      <w:r w:rsidRPr="00880975">
        <w:rPr>
          <w:rFonts w:ascii="Cambria Math" w:hAnsi="Cambria Math" w:cs="Cambria Math"/>
        </w:rPr>
        <w:t>ѐ</w:t>
      </w:r>
      <w:r w:rsidRPr="00880975">
        <w:t>му</w:t>
      </w:r>
      <w:proofErr w:type="spellEnd"/>
      <w:r w:rsidRPr="00880975">
        <w:t xml:space="preserve">  учебной  и  </w:t>
      </w:r>
      <w:proofErr w:type="spellStart"/>
      <w:r w:rsidRPr="00880975">
        <w:t>внеучебной</w:t>
      </w:r>
      <w:proofErr w:type="spellEnd"/>
      <w:r w:rsidRPr="00880975">
        <w:t xml:space="preserve"> нагрузки (выполнение домашних заданий, занятия в кружках и  спортивных секциях).</w:t>
      </w:r>
    </w:p>
    <w:p w:rsidR="005A3615" w:rsidRPr="00880975" w:rsidRDefault="005A3615" w:rsidP="005A3615">
      <w:pPr>
        <w:autoSpaceDE w:val="0"/>
        <w:autoSpaceDN w:val="0"/>
        <w:adjustRightInd w:val="0"/>
        <w:jc w:val="both"/>
        <w:rPr>
          <w:rFonts w:eastAsiaTheme="minorHAnsi"/>
          <w:color w:val="000000"/>
          <w:lang w:eastAsia="en-US"/>
        </w:rPr>
      </w:pPr>
      <w:r w:rsidRPr="00880975">
        <w:rPr>
          <w:rFonts w:eastAsiaTheme="minorHAnsi"/>
          <w:color w:val="000000"/>
          <w:lang w:eastAsia="en-US"/>
        </w:rPr>
        <w:t xml:space="preserve">Физкультурные минуты на общеобразовательных уроках благотворно влияют на восстановление умственной работоспособности, препятствуют нарастанию утомления, повышают эмоциональный уровень обучающихся, снимают статические нагрузки. Физкультурные минуты проводятся в классе под руководством педагога, ведущего урок. Проводят ее в то время, когда у </w:t>
      </w:r>
      <w:proofErr w:type="gramStart"/>
      <w:r w:rsidRPr="00880975">
        <w:rPr>
          <w:rFonts w:eastAsiaTheme="minorHAnsi"/>
          <w:color w:val="000000"/>
          <w:lang w:eastAsia="en-US"/>
        </w:rPr>
        <w:t>обучающихся</w:t>
      </w:r>
      <w:proofErr w:type="gramEnd"/>
      <w:r w:rsidRPr="00880975">
        <w:rPr>
          <w:rFonts w:eastAsiaTheme="minorHAnsi"/>
          <w:color w:val="000000"/>
          <w:lang w:eastAsia="en-US"/>
        </w:rPr>
        <w:t xml:space="preserve"> появляются первые признаки утомления: снижается активность, нарушается внимание, учащиеся становятся неспокойными.</w:t>
      </w:r>
    </w:p>
    <w:p w:rsidR="005A3615" w:rsidRPr="00880975" w:rsidRDefault="005A3615" w:rsidP="005A3615">
      <w:pPr>
        <w:autoSpaceDE w:val="0"/>
        <w:autoSpaceDN w:val="0"/>
        <w:adjustRightInd w:val="0"/>
        <w:jc w:val="both"/>
        <w:rPr>
          <w:rFonts w:eastAsiaTheme="minorHAnsi"/>
          <w:color w:val="000000"/>
          <w:lang w:eastAsia="en-US"/>
        </w:rPr>
      </w:pPr>
      <w:r w:rsidRPr="00880975">
        <w:rPr>
          <w:rFonts w:eastAsiaTheme="minorHAnsi"/>
          <w:color w:val="000000"/>
          <w:lang w:eastAsia="en-US"/>
        </w:rPr>
        <w:t>Выполняются физкультурные минуты, сидя и стоя около парт. Комплексы физкультурных минут подбираются в зависимости от содержания учебной работы на данном уроке.</w:t>
      </w:r>
    </w:p>
    <w:p w:rsidR="005A3615" w:rsidRPr="00880975" w:rsidRDefault="005A3615" w:rsidP="005A3615">
      <w:pPr>
        <w:autoSpaceDE w:val="0"/>
        <w:autoSpaceDN w:val="0"/>
        <w:adjustRightInd w:val="0"/>
        <w:jc w:val="both"/>
        <w:rPr>
          <w:rFonts w:eastAsiaTheme="minorHAnsi"/>
          <w:color w:val="000000"/>
          <w:lang w:eastAsia="en-US"/>
        </w:rPr>
      </w:pPr>
      <w:r w:rsidRPr="00880975">
        <w:rPr>
          <w:rFonts w:eastAsiaTheme="minorHAnsi"/>
          <w:color w:val="000000"/>
          <w:lang w:eastAsia="en-US"/>
        </w:rPr>
        <w:t xml:space="preserve">Каждый комплекс физкультминуток состоит из 4-5 упражнений, повторяемых 4-6 раз. В комплекс подбираются простые, доступные упражнения, не требующие сложной координации движений. Упражнения охватывают большие группы мышц, в основном те, которые непосредственно участвуют в поддержании позы, сидения во время урока. В комплексах физкультурных минут применимы упражнения на потягивания, </w:t>
      </w:r>
      <w:proofErr w:type="spellStart"/>
      <w:r w:rsidRPr="00880975">
        <w:rPr>
          <w:rFonts w:eastAsiaTheme="minorHAnsi"/>
          <w:color w:val="000000"/>
          <w:lang w:eastAsia="en-US"/>
        </w:rPr>
        <w:t>прогибания</w:t>
      </w:r>
      <w:proofErr w:type="spellEnd"/>
      <w:r w:rsidRPr="00880975">
        <w:rPr>
          <w:rFonts w:eastAsiaTheme="minorHAnsi"/>
          <w:color w:val="000000"/>
          <w:lang w:eastAsia="en-US"/>
        </w:rPr>
        <w:t xml:space="preserve">, наклоны и </w:t>
      </w:r>
      <w:proofErr w:type="spellStart"/>
      <w:r w:rsidRPr="00880975">
        <w:rPr>
          <w:rFonts w:eastAsiaTheme="minorHAnsi"/>
          <w:color w:val="000000"/>
          <w:lang w:eastAsia="en-US"/>
        </w:rPr>
        <w:t>полунаклоны</w:t>
      </w:r>
      <w:proofErr w:type="spellEnd"/>
      <w:r w:rsidRPr="00880975">
        <w:rPr>
          <w:rFonts w:eastAsiaTheme="minorHAnsi"/>
          <w:color w:val="000000"/>
          <w:lang w:eastAsia="en-US"/>
        </w:rPr>
        <w:t>, полуприседания и приседания с различными движениями рук.</w:t>
      </w:r>
    </w:p>
    <w:p w:rsidR="005A3615" w:rsidRPr="00880975" w:rsidRDefault="005A3615" w:rsidP="005A3615">
      <w:pPr>
        <w:autoSpaceDE w:val="0"/>
        <w:autoSpaceDN w:val="0"/>
        <w:adjustRightInd w:val="0"/>
        <w:jc w:val="both"/>
        <w:rPr>
          <w:rFonts w:eastAsiaTheme="minorHAnsi"/>
          <w:color w:val="000000"/>
          <w:lang w:eastAsia="en-US"/>
        </w:rPr>
      </w:pPr>
      <w:r w:rsidRPr="00880975">
        <w:rPr>
          <w:rFonts w:eastAsiaTheme="minorHAnsi"/>
          <w:color w:val="000000"/>
          <w:lang w:eastAsia="en-US"/>
        </w:rPr>
        <w:t>Динамические паузы и физкультурные минутки обязательно включают в себя упражнения для снятия напряжения глаз и профилактики ухудшения зрения. В кабинетах начальных классов созданы уголки отдыха, позволяющие ребенку чувствовать себя в школе уютно и комфортно.</w:t>
      </w:r>
    </w:p>
    <w:p w:rsidR="00294B27" w:rsidRPr="00880975" w:rsidRDefault="005A3615" w:rsidP="005A3615">
      <w:pPr>
        <w:autoSpaceDE w:val="0"/>
        <w:autoSpaceDN w:val="0"/>
        <w:adjustRightInd w:val="0"/>
        <w:jc w:val="both"/>
        <w:rPr>
          <w:rFonts w:eastAsiaTheme="minorHAnsi"/>
          <w:color w:val="000000"/>
          <w:lang w:eastAsia="en-US"/>
        </w:rPr>
      </w:pPr>
      <w:r w:rsidRPr="00880975">
        <w:rPr>
          <w:rFonts w:eastAsiaTheme="minorHAnsi"/>
          <w:color w:val="090000"/>
          <w:lang w:eastAsia="en-US"/>
        </w:rPr>
        <w:t xml:space="preserve">Администрация школы уделяет большое внимание вопросу оптимизации учебной нагрузки обучающихся, осуществляет систематический </w:t>
      </w:r>
      <w:proofErr w:type="gramStart"/>
      <w:r w:rsidRPr="00880975">
        <w:rPr>
          <w:rFonts w:eastAsiaTheme="minorHAnsi"/>
          <w:color w:val="090000"/>
          <w:lang w:eastAsia="en-US"/>
        </w:rPr>
        <w:t>контроль за</w:t>
      </w:r>
      <w:proofErr w:type="gramEnd"/>
      <w:r w:rsidRPr="00880975">
        <w:rPr>
          <w:rFonts w:eastAsiaTheme="minorHAnsi"/>
          <w:color w:val="090000"/>
          <w:lang w:eastAsia="en-US"/>
        </w:rPr>
        <w:t xml:space="preserve"> нормированием домашней работы школьников и соответствию объема домашних заданий требованиям </w:t>
      </w:r>
      <w:proofErr w:type="spellStart"/>
      <w:r w:rsidRPr="00880975">
        <w:rPr>
          <w:rFonts w:eastAsiaTheme="minorHAnsi"/>
          <w:color w:val="090000"/>
          <w:lang w:eastAsia="en-US"/>
        </w:rPr>
        <w:t>СанПина</w:t>
      </w:r>
      <w:proofErr w:type="spellEnd"/>
      <w:r w:rsidRPr="00880975">
        <w:rPr>
          <w:rFonts w:eastAsiaTheme="minorHAnsi"/>
          <w:color w:val="090000"/>
          <w:lang w:eastAsia="en-US"/>
        </w:rPr>
        <w:t xml:space="preserve"> (</w:t>
      </w:r>
      <w:r w:rsidRPr="00880975">
        <w:rPr>
          <w:rFonts w:eastAsiaTheme="minorHAnsi"/>
          <w:color w:val="000000"/>
          <w:lang w:eastAsia="en-US"/>
        </w:rPr>
        <w:t>затраты времени на выполнение домашних заданий не должны превышать (в астрономических часах): во 2-3 классах - 1,5 ч, в 4 классе – 2 ч.)</w:t>
      </w:r>
    </w:p>
    <w:p w:rsidR="00294B27" w:rsidRPr="00880975" w:rsidRDefault="00294B27" w:rsidP="00294B27">
      <w:pPr>
        <w:shd w:val="clear" w:color="auto" w:fill="FFFFFF"/>
        <w:autoSpaceDE w:val="0"/>
        <w:autoSpaceDN w:val="0"/>
        <w:adjustRightInd w:val="0"/>
        <w:ind w:left="720"/>
        <w:jc w:val="center"/>
        <w:rPr>
          <w:b/>
          <w:i/>
        </w:rPr>
      </w:pPr>
      <w:r w:rsidRPr="00880975">
        <w:rPr>
          <w:b/>
          <w:i/>
        </w:rPr>
        <w:t>4.Организация физкультурно-оздоровительной работы.</w:t>
      </w:r>
    </w:p>
    <w:p w:rsidR="00294B27" w:rsidRPr="00880975" w:rsidRDefault="00294B27" w:rsidP="00294B27">
      <w:pPr>
        <w:shd w:val="clear" w:color="auto" w:fill="FFFFFF"/>
        <w:autoSpaceDE w:val="0"/>
        <w:autoSpaceDN w:val="0"/>
        <w:adjustRightInd w:val="0"/>
        <w:ind w:firstLine="709"/>
        <w:jc w:val="both"/>
      </w:pPr>
      <w:r w:rsidRPr="00880975">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294B27" w:rsidRPr="00880975" w:rsidRDefault="00294B27" w:rsidP="00BF28F5">
      <w:pPr>
        <w:numPr>
          <w:ilvl w:val="0"/>
          <w:numId w:val="70"/>
        </w:numPr>
        <w:shd w:val="clear" w:color="auto" w:fill="FFFFFF"/>
        <w:autoSpaceDE w:val="0"/>
        <w:autoSpaceDN w:val="0"/>
        <w:adjustRightInd w:val="0"/>
        <w:ind w:left="0" w:firstLine="709"/>
        <w:jc w:val="both"/>
      </w:pPr>
      <w:r w:rsidRPr="00880975">
        <w:t>рациональную и соответствующую организацию уроков физической культуры и занятий активно-дв</w:t>
      </w:r>
      <w:r w:rsidR="005A3615" w:rsidRPr="00880975">
        <w:t xml:space="preserve">игательного характера на уровне </w:t>
      </w:r>
      <w:r w:rsidRPr="00880975">
        <w:t xml:space="preserve"> начального общего образования;</w:t>
      </w:r>
    </w:p>
    <w:p w:rsidR="00294B27" w:rsidRPr="00880975" w:rsidRDefault="00294B27" w:rsidP="00BF28F5">
      <w:pPr>
        <w:numPr>
          <w:ilvl w:val="0"/>
          <w:numId w:val="70"/>
        </w:numPr>
        <w:shd w:val="clear" w:color="auto" w:fill="FFFFFF"/>
        <w:autoSpaceDE w:val="0"/>
        <w:autoSpaceDN w:val="0"/>
        <w:adjustRightInd w:val="0"/>
        <w:ind w:left="0" w:firstLine="709"/>
        <w:jc w:val="both"/>
      </w:pPr>
      <w:r w:rsidRPr="00880975">
        <w:t xml:space="preserve">полноценную и эффективную работу с </w:t>
      </w:r>
      <w:proofErr w:type="gramStart"/>
      <w:r w:rsidRPr="00880975">
        <w:t>обучающимися</w:t>
      </w:r>
      <w:proofErr w:type="gramEnd"/>
      <w:r w:rsidRPr="00880975">
        <w:t xml:space="preserve"> всех групп здоровья (на уроках физкультуры, в секциях и т. п.);</w:t>
      </w:r>
    </w:p>
    <w:p w:rsidR="00294B27" w:rsidRPr="00880975" w:rsidRDefault="00294B27" w:rsidP="00BF28F5">
      <w:pPr>
        <w:numPr>
          <w:ilvl w:val="0"/>
          <w:numId w:val="70"/>
        </w:numPr>
        <w:shd w:val="clear" w:color="auto" w:fill="FFFFFF"/>
        <w:autoSpaceDE w:val="0"/>
        <w:autoSpaceDN w:val="0"/>
        <w:adjustRightInd w:val="0"/>
        <w:ind w:left="0" w:firstLine="709"/>
        <w:jc w:val="both"/>
      </w:pPr>
      <w:r w:rsidRPr="00880975">
        <w:t>организацию часа активных движений (динамической паузы) между 3-м и 4-м уроками;</w:t>
      </w:r>
    </w:p>
    <w:p w:rsidR="00294B27" w:rsidRPr="00880975" w:rsidRDefault="00294B27" w:rsidP="00BF28F5">
      <w:pPr>
        <w:numPr>
          <w:ilvl w:val="0"/>
          <w:numId w:val="70"/>
        </w:numPr>
        <w:shd w:val="clear" w:color="auto" w:fill="FFFFFF"/>
        <w:autoSpaceDE w:val="0"/>
        <w:autoSpaceDN w:val="0"/>
        <w:adjustRightInd w:val="0"/>
        <w:ind w:left="0" w:firstLine="709"/>
        <w:jc w:val="both"/>
      </w:pPr>
      <w:r w:rsidRPr="00880975">
        <w:t>организацию динамических перемен, физкультминуток на уроках, способствующих эмоциональной разгрузке и повышению двигательной активности;</w:t>
      </w:r>
    </w:p>
    <w:p w:rsidR="00294B27" w:rsidRPr="00880975" w:rsidRDefault="00294B27" w:rsidP="00BF28F5">
      <w:pPr>
        <w:numPr>
          <w:ilvl w:val="0"/>
          <w:numId w:val="70"/>
        </w:numPr>
        <w:shd w:val="clear" w:color="auto" w:fill="FFFFFF"/>
        <w:autoSpaceDE w:val="0"/>
        <w:autoSpaceDN w:val="0"/>
        <w:adjustRightInd w:val="0"/>
        <w:ind w:left="0" w:firstLine="709"/>
        <w:jc w:val="both"/>
      </w:pPr>
      <w:r w:rsidRPr="00880975">
        <w:t>организацию работы спортивных секций и создание условий для их эффективного функционирования;</w:t>
      </w:r>
    </w:p>
    <w:p w:rsidR="00294B27" w:rsidRPr="00880975" w:rsidRDefault="00294B27" w:rsidP="00BF28F5">
      <w:pPr>
        <w:numPr>
          <w:ilvl w:val="0"/>
          <w:numId w:val="70"/>
        </w:numPr>
        <w:shd w:val="clear" w:color="auto" w:fill="FFFFFF"/>
        <w:autoSpaceDE w:val="0"/>
        <w:autoSpaceDN w:val="0"/>
        <w:adjustRightInd w:val="0"/>
        <w:ind w:left="0" w:firstLine="709"/>
        <w:jc w:val="both"/>
      </w:pPr>
      <w:r w:rsidRPr="00880975">
        <w:t xml:space="preserve">регулярное проведение спортивно-оздоровительных мероприятий </w:t>
      </w:r>
    </w:p>
    <w:p w:rsidR="00294B27" w:rsidRPr="00880975" w:rsidRDefault="00294B27" w:rsidP="00BF28F5">
      <w:pPr>
        <w:numPr>
          <w:ilvl w:val="1"/>
          <w:numId w:val="70"/>
        </w:numPr>
        <w:shd w:val="clear" w:color="auto" w:fill="FFFFFF"/>
        <w:autoSpaceDE w:val="0"/>
        <w:autoSpaceDN w:val="0"/>
        <w:adjustRightInd w:val="0"/>
        <w:jc w:val="both"/>
      </w:pPr>
      <w:r w:rsidRPr="00880975">
        <w:t xml:space="preserve">день спорта (соревнования по различным видам спорта: мини-футбол, легкая атлетика, волейбол, теннис); </w:t>
      </w:r>
    </w:p>
    <w:p w:rsidR="00294B27" w:rsidRPr="00880975" w:rsidRDefault="00294B27" w:rsidP="00BF28F5">
      <w:pPr>
        <w:numPr>
          <w:ilvl w:val="1"/>
          <w:numId w:val="70"/>
        </w:numPr>
        <w:shd w:val="clear" w:color="auto" w:fill="FFFFFF"/>
        <w:autoSpaceDE w:val="0"/>
        <w:autoSpaceDN w:val="0"/>
        <w:adjustRightInd w:val="0"/>
        <w:jc w:val="both"/>
      </w:pPr>
      <w:r w:rsidRPr="00880975">
        <w:t>прогулки на свежем воздухе;</w:t>
      </w:r>
    </w:p>
    <w:p w:rsidR="00294B27" w:rsidRPr="00880975" w:rsidRDefault="00294B27" w:rsidP="00BF28F5">
      <w:pPr>
        <w:numPr>
          <w:ilvl w:val="1"/>
          <w:numId w:val="70"/>
        </w:numPr>
        <w:shd w:val="clear" w:color="auto" w:fill="FFFFFF"/>
        <w:autoSpaceDE w:val="0"/>
        <w:autoSpaceDN w:val="0"/>
        <w:adjustRightInd w:val="0"/>
        <w:jc w:val="both"/>
      </w:pPr>
      <w:r w:rsidRPr="00880975">
        <w:t>однодневные походы.</w:t>
      </w:r>
    </w:p>
    <w:p w:rsidR="00335C4E" w:rsidRDefault="00BC6376" w:rsidP="00E04D39">
      <w:pPr>
        <w:widowControl w:val="0"/>
        <w:shd w:val="clear" w:color="auto" w:fill="FFFFFF"/>
        <w:suppressAutoHyphens/>
        <w:ind w:right="62" w:firstLine="708"/>
        <w:jc w:val="both"/>
        <w:rPr>
          <w:rFonts w:eastAsia="WenQuanYi Micro Hei" w:cs="Lohit Hindi"/>
          <w:bCs/>
          <w:spacing w:val="-3"/>
          <w:kern w:val="2"/>
          <w:lang w:eastAsia="zh-CN" w:bidi="hi-IN"/>
        </w:rPr>
      </w:pPr>
      <w:r w:rsidRPr="009C4D0E">
        <w:t>Формированию здорового образа жизни способствует с</w:t>
      </w:r>
      <w:r w:rsidR="00DF6B1D" w:rsidRPr="009C4D0E">
        <w:t xml:space="preserve">портивно-оздоровительное направление </w:t>
      </w:r>
      <w:r w:rsidRPr="009C4D0E">
        <w:t xml:space="preserve">внеурочной деятельности в начальной школе,  </w:t>
      </w:r>
      <w:r w:rsidR="00335C4E">
        <w:t xml:space="preserve">социальное направление, </w:t>
      </w:r>
      <w:r w:rsidR="00335C4E">
        <w:lastRenderedPageBreak/>
        <w:t>представленное кружками «</w:t>
      </w:r>
      <w:r w:rsidR="00335C4E">
        <w:rPr>
          <w:rFonts w:eastAsia="Calibri"/>
          <w:b/>
        </w:rPr>
        <w:t>Разговор о правильном питании</w:t>
      </w:r>
      <w:r w:rsidR="00335C4E" w:rsidRPr="00383BCD">
        <w:rPr>
          <w:rFonts w:eastAsia="Calibri"/>
          <w:b/>
        </w:rPr>
        <w:t>»</w:t>
      </w:r>
      <w:r w:rsidR="00B86C5C">
        <w:rPr>
          <w:rFonts w:eastAsia="Calibri"/>
          <w:b/>
        </w:rPr>
        <w:t xml:space="preserve"> </w:t>
      </w:r>
      <w:r w:rsidR="009E43E3">
        <w:rPr>
          <w:rFonts w:eastAsia="Calibri"/>
        </w:rPr>
        <w:t>в</w:t>
      </w:r>
      <w:r w:rsidR="00B86C5C">
        <w:rPr>
          <w:rFonts w:eastAsia="Calibri"/>
        </w:rPr>
        <w:t xml:space="preserve"> 1 классе </w:t>
      </w:r>
      <w:r w:rsidR="00335C4E" w:rsidRPr="00C64892">
        <w:rPr>
          <w:rFonts w:eastAsia="Calibri"/>
        </w:rPr>
        <w:t xml:space="preserve"> и</w:t>
      </w:r>
      <w:r w:rsidR="00B86C5C">
        <w:rPr>
          <w:rFonts w:eastAsia="Calibri"/>
        </w:rPr>
        <w:t xml:space="preserve"> </w:t>
      </w:r>
      <w:r w:rsidR="00335C4E" w:rsidRPr="00C64892">
        <w:rPr>
          <w:rFonts w:eastAsia="Calibri"/>
          <w:b/>
        </w:rPr>
        <w:t>«</w:t>
      </w:r>
      <w:r w:rsidR="00B86C5C">
        <w:rPr>
          <w:rFonts w:eastAsia="Calibri"/>
          <w:b/>
        </w:rPr>
        <w:t>Здоровое питание» во 2 классе</w:t>
      </w:r>
      <w:r w:rsidR="00335C4E">
        <w:rPr>
          <w:rFonts w:eastAsia="Calibri"/>
          <w:b/>
        </w:rPr>
        <w:t>.</w:t>
      </w:r>
      <w:r w:rsidR="00B86C5C">
        <w:rPr>
          <w:rFonts w:eastAsia="Calibri"/>
          <w:b/>
        </w:rPr>
        <w:t xml:space="preserve"> </w:t>
      </w:r>
      <w:r w:rsidR="00B86C5C">
        <w:t>Занятия кружка</w:t>
      </w:r>
      <w:r w:rsidR="00B86C5C">
        <w:rPr>
          <w:b/>
        </w:rPr>
        <w:t xml:space="preserve"> «Разговор о правильном питании» </w:t>
      </w:r>
      <w:r w:rsidR="00B86C5C">
        <w:rPr>
          <w:rFonts w:eastAsia="WenQuanYi Micro Hei" w:cs="Lohit Hindi"/>
          <w:bCs/>
          <w:spacing w:val="-3"/>
          <w:kern w:val="2"/>
          <w:lang w:eastAsia="zh-CN" w:bidi="hi-IN"/>
        </w:rPr>
        <w:t xml:space="preserve">направлены на формирование </w:t>
      </w:r>
      <w:r w:rsidR="00B86C5C" w:rsidRPr="00197612">
        <w:rPr>
          <w:sz w:val="28"/>
          <w:szCs w:val="28"/>
        </w:rPr>
        <w:t xml:space="preserve"> </w:t>
      </w:r>
      <w:r w:rsidR="00B86C5C" w:rsidRPr="007110EE">
        <w:t>у детей  основ культуры питания как одной из составляющих здорового образа жизни</w:t>
      </w:r>
      <w:r w:rsidR="00B86C5C">
        <w:rPr>
          <w:rFonts w:eastAsia="WenQuanYi Micro Hei" w:cs="Lohit Hindi"/>
          <w:bCs/>
          <w:spacing w:val="-3"/>
          <w:kern w:val="2"/>
          <w:lang w:eastAsia="zh-CN" w:bidi="hi-IN"/>
        </w:rPr>
        <w:t xml:space="preserve">. </w:t>
      </w:r>
      <w:r w:rsidR="00B86C5C">
        <w:t xml:space="preserve">Программа кружка </w:t>
      </w:r>
      <w:r w:rsidR="00B86C5C">
        <w:rPr>
          <w:b/>
        </w:rPr>
        <w:t xml:space="preserve">«Здоровое питание»  </w:t>
      </w:r>
      <w:r w:rsidR="00B86C5C">
        <w:t>во 2  классе  позволяют обеспечить формирование культуры здорового образа жизни с выделением главного компонента – культуры питания; осознание детьми здоровья как главной человеческой ценности.</w:t>
      </w:r>
      <w:r w:rsidR="00B86C5C">
        <w:rPr>
          <w:b/>
          <w:i/>
        </w:rPr>
        <w:t xml:space="preserve"> </w:t>
      </w:r>
    </w:p>
    <w:p w:rsidR="00E04D39" w:rsidRDefault="00E04D39" w:rsidP="00E04D39">
      <w:pPr>
        <w:widowControl w:val="0"/>
        <w:shd w:val="clear" w:color="auto" w:fill="FFFFFF"/>
        <w:suppressAutoHyphens/>
        <w:ind w:right="62" w:firstLine="708"/>
        <w:jc w:val="both"/>
        <w:rPr>
          <w:rFonts w:eastAsia="WenQuanYi Micro Hei" w:cs="Lohit Hindi"/>
          <w:bCs/>
          <w:spacing w:val="-3"/>
          <w:kern w:val="2"/>
          <w:lang w:eastAsia="zh-CN" w:bidi="hi-IN"/>
        </w:rPr>
      </w:pPr>
    </w:p>
    <w:p w:rsidR="00E04D39" w:rsidRDefault="00E04D39" w:rsidP="00E04D39">
      <w:pPr>
        <w:widowControl w:val="0"/>
        <w:shd w:val="clear" w:color="auto" w:fill="FFFFFF"/>
        <w:suppressAutoHyphens/>
        <w:ind w:right="62" w:firstLine="708"/>
        <w:jc w:val="both"/>
        <w:rPr>
          <w:rFonts w:eastAsia="WenQuanYi Micro Hei" w:cs="Lohit Hindi"/>
          <w:bCs/>
          <w:spacing w:val="-3"/>
          <w:kern w:val="2"/>
          <w:lang w:eastAsia="zh-CN" w:bidi="hi-IN"/>
        </w:rPr>
      </w:pPr>
    </w:p>
    <w:p w:rsidR="00E04D39" w:rsidRPr="00E04D39" w:rsidRDefault="00E04D39" w:rsidP="00E04D39">
      <w:pPr>
        <w:widowControl w:val="0"/>
        <w:shd w:val="clear" w:color="auto" w:fill="FFFFFF"/>
        <w:suppressAutoHyphens/>
        <w:ind w:right="62" w:firstLine="708"/>
        <w:jc w:val="both"/>
        <w:rPr>
          <w:rFonts w:eastAsia="WenQuanYi Micro Hei" w:cs="Lohit Hindi"/>
          <w:bCs/>
          <w:spacing w:val="-3"/>
          <w:kern w:val="2"/>
          <w:lang w:eastAsia="zh-CN" w:bidi="hi-IN"/>
        </w:rPr>
      </w:pPr>
    </w:p>
    <w:p w:rsidR="00294B27" w:rsidRPr="00702B56" w:rsidRDefault="00294B27" w:rsidP="002C6C56">
      <w:pPr>
        <w:shd w:val="clear" w:color="auto" w:fill="FFFFFF"/>
        <w:autoSpaceDE w:val="0"/>
        <w:autoSpaceDN w:val="0"/>
        <w:adjustRightInd w:val="0"/>
        <w:ind w:left="1080"/>
        <w:jc w:val="center"/>
        <w:rPr>
          <w:b/>
          <w:i/>
        </w:rPr>
      </w:pPr>
      <w:r w:rsidRPr="00702B56">
        <w:rPr>
          <w:b/>
          <w:i/>
        </w:rPr>
        <w:t>5. Профилактика и динамическое наблюдение за состоянием здоровья школьников.</w:t>
      </w:r>
    </w:p>
    <w:p w:rsidR="00294B27" w:rsidRPr="00702B56" w:rsidRDefault="00294B27" w:rsidP="00BF28F5">
      <w:pPr>
        <w:numPr>
          <w:ilvl w:val="0"/>
          <w:numId w:val="71"/>
        </w:numPr>
        <w:shd w:val="clear" w:color="auto" w:fill="FFFFFF"/>
        <w:autoSpaceDE w:val="0"/>
        <w:autoSpaceDN w:val="0"/>
        <w:adjustRightInd w:val="0"/>
        <w:jc w:val="both"/>
      </w:pPr>
      <w:r w:rsidRPr="00702B56">
        <w:t>Использование рекомендованных и утверждённых методов профилактики заболеваний, не требующих постоянного наблюдения врача: витаминизация, профилактика нарушений осанки, профилактика нарушений зрения и т. п.;</w:t>
      </w:r>
    </w:p>
    <w:p w:rsidR="00294B27" w:rsidRPr="00702B56" w:rsidRDefault="00294B27" w:rsidP="00BF28F5">
      <w:pPr>
        <w:numPr>
          <w:ilvl w:val="0"/>
          <w:numId w:val="71"/>
        </w:numPr>
        <w:shd w:val="clear" w:color="auto" w:fill="FFFFFF"/>
        <w:autoSpaceDE w:val="0"/>
        <w:autoSpaceDN w:val="0"/>
        <w:adjustRightInd w:val="0"/>
        <w:jc w:val="both"/>
      </w:pPr>
      <w:r w:rsidRPr="00702B56">
        <w:t>анализ и обсуждение на педсовете данных о состоянии здоровья школьников, доступность сведений для каждого педагога;</w:t>
      </w:r>
    </w:p>
    <w:p w:rsidR="00294B27" w:rsidRPr="00702B56" w:rsidRDefault="00294B27" w:rsidP="00BF28F5">
      <w:pPr>
        <w:numPr>
          <w:ilvl w:val="0"/>
          <w:numId w:val="71"/>
        </w:numPr>
        <w:shd w:val="clear" w:color="auto" w:fill="FFFFFF"/>
        <w:autoSpaceDE w:val="0"/>
        <w:autoSpaceDN w:val="0"/>
        <w:adjustRightInd w:val="0"/>
        <w:jc w:val="both"/>
      </w:pPr>
      <w:r w:rsidRPr="00702B56">
        <w:t>создание системы комплексной педагогической, психологической и социальной помощи детям со школьными проблемами;</w:t>
      </w:r>
    </w:p>
    <w:p w:rsidR="00294B27" w:rsidRPr="00702B56" w:rsidRDefault="00294B27" w:rsidP="00BF28F5">
      <w:pPr>
        <w:numPr>
          <w:ilvl w:val="0"/>
          <w:numId w:val="71"/>
        </w:numPr>
        <w:shd w:val="clear" w:color="auto" w:fill="FFFFFF"/>
        <w:autoSpaceDE w:val="0"/>
        <w:autoSpaceDN w:val="0"/>
        <w:adjustRightInd w:val="0"/>
        <w:jc w:val="both"/>
      </w:pPr>
      <w:r w:rsidRPr="00702B56">
        <w:t>привлечение медицинских работников к реализации всех компонентов работы по сохранению и укреплению здоровья школьников, просвещению педагогов и родителей.</w:t>
      </w:r>
    </w:p>
    <w:p w:rsidR="00294B27" w:rsidRPr="00702B56" w:rsidRDefault="00294B27" w:rsidP="00294B27">
      <w:pPr>
        <w:ind w:firstLine="709"/>
        <w:rPr>
          <w:b/>
        </w:rPr>
      </w:pPr>
      <w:r w:rsidRPr="00702B56">
        <w:rPr>
          <w:b/>
        </w:rPr>
        <w:t xml:space="preserve">Сотрудничество школы с другими учреждениями по реализации программы. </w:t>
      </w:r>
    </w:p>
    <w:p w:rsidR="00294B27" w:rsidRPr="00702B56" w:rsidRDefault="00294B27" w:rsidP="00294B27">
      <w:pPr>
        <w:ind w:firstLine="709"/>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4"/>
        <w:gridCol w:w="2097"/>
        <w:gridCol w:w="3084"/>
        <w:gridCol w:w="3776"/>
      </w:tblGrid>
      <w:tr w:rsidR="00294B27" w:rsidRPr="00702B56" w:rsidTr="00294B27">
        <w:tc>
          <w:tcPr>
            <w:tcW w:w="632" w:type="dxa"/>
            <w:tcBorders>
              <w:top w:val="single" w:sz="4" w:space="0" w:color="000000"/>
              <w:left w:val="single" w:sz="4" w:space="0" w:color="000000"/>
              <w:bottom w:val="single" w:sz="4" w:space="0" w:color="000000"/>
              <w:right w:val="single" w:sz="4" w:space="0" w:color="000000"/>
            </w:tcBorders>
            <w:vAlign w:val="center"/>
            <w:hideMark/>
          </w:tcPr>
          <w:p w:rsidR="00294B27" w:rsidRPr="00702B56" w:rsidRDefault="00294B27" w:rsidP="00294B27">
            <w:pPr>
              <w:jc w:val="center"/>
              <w:rPr>
                <w:b/>
              </w:rPr>
            </w:pPr>
            <w:r w:rsidRPr="00702B56">
              <w:rPr>
                <w:b/>
              </w:rPr>
              <w:t>№</w:t>
            </w:r>
          </w:p>
          <w:p w:rsidR="00294B27" w:rsidRPr="00702B56" w:rsidRDefault="00294B27" w:rsidP="00294B27">
            <w:pPr>
              <w:jc w:val="center"/>
            </w:pPr>
            <w:proofErr w:type="gramStart"/>
            <w:r w:rsidRPr="00702B56">
              <w:rPr>
                <w:b/>
              </w:rPr>
              <w:t>п</w:t>
            </w:r>
            <w:proofErr w:type="gramEnd"/>
            <w:r w:rsidRPr="00702B56">
              <w:rPr>
                <w:b/>
              </w:rPr>
              <w:t>/п</w:t>
            </w:r>
          </w:p>
        </w:tc>
        <w:tc>
          <w:tcPr>
            <w:tcW w:w="2165" w:type="dxa"/>
            <w:tcBorders>
              <w:top w:val="single" w:sz="4" w:space="0" w:color="000000"/>
              <w:left w:val="single" w:sz="4" w:space="0" w:color="000000"/>
              <w:bottom w:val="single" w:sz="4" w:space="0" w:color="000000"/>
              <w:right w:val="single" w:sz="4" w:space="0" w:color="000000"/>
            </w:tcBorders>
            <w:vAlign w:val="center"/>
            <w:hideMark/>
          </w:tcPr>
          <w:p w:rsidR="00294B27" w:rsidRPr="00702B56" w:rsidRDefault="00294B27" w:rsidP="00294B27">
            <w:pPr>
              <w:jc w:val="center"/>
              <w:rPr>
                <w:b/>
              </w:rPr>
            </w:pPr>
            <w:r w:rsidRPr="00702B56">
              <w:rPr>
                <w:b/>
              </w:rPr>
              <w:t>Учреждение</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294B27" w:rsidRPr="00702B56" w:rsidRDefault="00294B27" w:rsidP="00294B27">
            <w:pPr>
              <w:jc w:val="center"/>
              <w:rPr>
                <w:b/>
              </w:rPr>
            </w:pPr>
            <w:r w:rsidRPr="00702B56">
              <w:rPr>
                <w:b/>
              </w:rPr>
              <w:t>Задачи и направления</w:t>
            </w:r>
          </w:p>
        </w:tc>
        <w:tc>
          <w:tcPr>
            <w:tcW w:w="4351" w:type="dxa"/>
            <w:tcBorders>
              <w:top w:val="single" w:sz="4" w:space="0" w:color="000000"/>
              <w:left w:val="single" w:sz="4" w:space="0" w:color="000000"/>
              <w:bottom w:val="single" w:sz="4" w:space="0" w:color="000000"/>
              <w:right w:val="single" w:sz="4" w:space="0" w:color="000000"/>
            </w:tcBorders>
            <w:vAlign w:val="center"/>
            <w:hideMark/>
          </w:tcPr>
          <w:p w:rsidR="00294B27" w:rsidRPr="00702B56" w:rsidRDefault="00294B27" w:rsidP="00294B27">
            <w:pPr>
              <w:jc w:val="center"/>
              <w:rPr>
                <w:b/>
              </w:rPr>
            </w:pPr>
            <w:r w:rsidRPr="00702B56">
              <w:rPr>
                <w:b/>
              </w:rPr>
              <w:t>Формы взаимодействия</w:t>
            </w:r>
          </w:p>
        </w:tc>
      </w:tr>
      <w:tr w:rsidR="00294B27" w:rsidRPr="00702B56" w:rsidTr="00294B27">
        <w:tc>
          <w:tcPr>
            <w:tcW w:w="632" w:type="dxa"/>
            <w:tcBorders>
              <w:top w:val="single" w:sz="4" w:space="0" w:color="000000"/>
              <w:left w:val="single" w:sz="4" w:space="0" w:color="000000"/>
              <w:bottom w:val="single" w:sz="4" w:space="0" w:color="000000"/>
              <w:right w:val="single" w:sz="4" w:space="0" w:color="000000"/>
            </w:tcBorders>
            <w:vAlign w:val="center"/>
            <w:hideMark/>
          </w:tcPr>
          <w:p w:rsidR="00294B27" w:rsidRPr="00702B56" w:rsidRDefault="00294B27" w:rsidP="00294B27">
            <w:pPr>
              <w:jc w:val="center"/>
            </w:pPr>
            <w:r w:rsidRPr="00702B56">
              <w:t>1</w:t>
            </w:r>
          </w:p>
        </w:tc>
        <w:tc>
          <w:tcPr>
            <w:tcW w:w="2165" w:type="dxa"/>
            <w:tcBorders>
              <w:top w:val="single" w:sz="4" w:space="0" w:color="000000"/>
              <w:left w:val="single" w:sz="4" w:space="0" w:color="000000"/>
              <w:bottom w:val="single" w:sz="4" w:space="0" w:color="000000"/>
              <w:right w:val="single" w:sz="4" w:space="0" w:color="000000"/>
            </w:tcBorders>
            <w:vAlign w:val="center"/>
            <w:hideMark/>
          </w:tcPr>
          <w:p w:rsidR="00294B27" w:rsidRPr="00702B56" w:rsidRDefault="00294B27" w:rsidP="00294B27">
            <w:r w:rsidRPr="00702B56">
              <w:t>Участковая амбулатория</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294B27" w:rsidRPr="00702B56" w:rsidRDefault="00294B27" w:rsidP="00294B27">
            <w:r w:rsidRPr="00702B56">
              <w:t>Профилактика заболеваний, выявление их на ранней стадии и своевременное лечение</w:t>
            </w:r>
          </w:p>
        </w:tc>
        <w:tc>
          <w:tcPr>
            <w:tcW w:w="4351" w:type="dxa"/>
            <w:tcBorders>
              <w:top w:val="single" w:sz="4" w:space="0" w:color="000000"/>
              <w:left w:val="single" w:sz="4" w:space="0" w:color="000000"/>
              <w:bottom w:val="single" w:sz="4" w:space="0" w:color="000000"/>
              <w:right w:val="single" w:sz="4" w:space="0" w:color="000000"/>
            </w:tcBorders>
            <w:vAlign w:val="center"/>
            <w:hideMark/>
          </w:tcPr>
          <w:p w:rsidR="00294B27" w:rsidRPr="00702B56" w:rsidRDefault="00294B27" w:rsidP="00294B27">
            <w:proofErr w:type="spellStart"/>
            <w:r w:rsidRPr="00702B56">
              <w:t>Профосмотры</w:t>
            </w:r>
            <w:proofErr w:type="spellEnd"/>
            <w:r w:rsidRPr="00702B56">
              <w:t>, диспансеризации, медицинская помощь</w:t>
            </w:r>
          </w:p>
        </w:tc>
      </w:tr>
      <w:tr w:rsidR="00294B27" w:rsidRPr="00702B56" w:rsidTr="00294B27">
        <w:tc>
          <w:tcPr>
            <w:tcW w:w="632" w:type="dxa"/>
            <w:tcBorders>
              <w:top w:val="single" w:sz="4" w:space="0" w:color="000000"/>
              <w:left w:val="single" w:sz="4" w:space="0" w:color="000000"/>
              <w:bottom w:val="single" w:sz="4" w:space="0" w:color="000000"/>
              <w:right w:val="single" w:sz="4" w:space="0" w:color="000000"/>
            </w:tcBorders>
            <w:vAlign w:val="center"/>
            <w:hideMark/>
          </w:tcPr>
          <w:p w:rsidR="00294B27" w:rsidRPr="00702B56" w:rsidRDefault="00294B27" w:rsidP="00294B27">
            <w:pPr>
              <w:jc w:val="center"/>
            </w:pPr>
            <w:r w:rsidRPr="00702B56">
              <w:t>2</w:t>
            </w:r>
          </w:p>
        </w:tc>
        <w:tc>
          <w:tcPr>
            <w:tcW w:w="2165" w:type="dxa"/>
            <w:tcBorders>
              <w:top w:val="single" w:sz="4" w:space="0" w:color="000000"/>
              <w:left w:val="single" w:sz="4" w:space="0" w:color="000000"/>
              <w:bottom w:val="single" w:sz="4" w:space="0" w:color="000000"/>
              <w:right w:val="single" w:sz="4" w:space="0" w:color="000000"/>
            </w:tcBorders>
            <w:vAlign w:val="center"/>
          </w:tcPr>
          <w:p w:rsidR="00294B27" w:rsidRPr="00702B56" w:rsidRDefault="004E56BA" w:rsidP="00294B27">
            <w:r w:rsidRPr="00702B56">
              <w:t>ОГИБДД Отдела МО МВД РФ «Шолоховский»</w:t>
            </w:r>
          </w:p>
          <w:p w:rsidR="00294B27" w:rsidRPr="00702B56" w:rsidRDefault="00294B27" w:rsidP="00294B27"/>
        </w:tc>
        <w:tc>
          <w:tcPr>
            <w:tcW w:w="3450" w:type="dxa"/>
            <w:tcBorders>
              <w:top w:val="single" w:sz="4" w:space="0" w:color="000000"/>
              <w:left w:val="single" w:sz="4" w:space="0" w:color="000000"/>
              <w:bottom w:val="single" w:sz="4" w:space="0" w:color="000000"/>
              <w:right w:val="single" w:sz="4" w:space="0" w:color="000000"/>
            </w:tcBorders>
            <w:vAlign w:val="center"/>
            <w:hideMark/>
          </w:tcPr>
          <w:p w:rsidR="00294B27" w:rsidRPr="00702B56" w:rsidRDefault="00294B27" w:rsidP="00294B27">
            <w:r w:rsidRPr="00702B56">
              <w:t>Предупреждение детского травматизма</w:t>
            </w:r>
          </w:p>
        </w:tc>
        <w:tc>
          <w:tcPr>
            <w:tcW w:w="4351" w:type="dxa"/>
            <w:tcBorders>
              <w:top w:val="single" w:sz="4" w:space="0" w:color="000000"/>
              <w:left w:val="single" w:sz="4" w:space="0" w:color="000000"/>
              <w:bottom w:val="single" w:sz="4" w:space="0" w:color="000000"/>
              <w:right w:val="single" w:sz="4" w:space="0" w:color="000000"/>
            </w:tcBorders>
            <w:vAlign w:val="center"/>
            <w:hideMark/>
          </w:tcPr>
          <w:p w:rsidR="00294B27" w:rsidRPr="00702B56" w:rsidRDefault="00294B27" w:rsidP="00294B27">
            <w:r w:rsidRPr="00702B56">
              <w:t xml:space="preserve">Лекции, беседы, ролевые игры для </w:t>
            </w:r>
            <w:proofErr w:type="gramStart"/>
            <w:r w:rsidR="002C6C56" w:rsidRPr="00702B56">
              <w:t>об</w:t>
            </w:r>
            <w:r w:rsidRPr="00702B56">
              <w:t>уча</w:t>
            </w:r>
            <w:r w:rsidR="002C6C56" w:rsidRPr="00702B56">
              <w:t>ю</w:t>
            </w:r>
            <w:r w:rsidRPr="00702B56">
              <w:t>щихся</w:t>
            </w:r>
            <w:proofErr w:type="gramEnd"/>
          </w:p>
        </w:tc>
      </w:tr>
      <w:tr w:rsidR="00294B27" w:rsidRPr="00702B56" w:rsidTr="00294B27">
        <w:tc>
          <w:tcPr>
            <w:tcW w:w="632" w:type="dxa"/>
            <w:tcBorders>
              <w:top w:val="single" w:sz="4" w:space="0" w:color="000000"/>
              <w:left w:val="single" w:sz="4" w:space="0" w:color="000000"/>
              <w:bottom w:val="single" w:sz="4" w:space="0" w:color="000000"/>
              <w:right w:val="single" w:sz="4" w:space="0" w:color="000000"/>
            </w:tcBorders>
            <w:vAlign w:val="center"/>
            <w:hideMark/>
          </w:tcPr>
          <w:p w:rsidR="00294B27" w:rsidRPr="00702B56" w:rsidRDefault="00294B27" w:rsidP="00294B27">
            <w:pPr>
              <w:jc w:val="center"/>
            </w:pPr>
            <w:r w:rsidRPr="00702B56">
              <w:t>3</w:t>
            </w:r>
          </w:p>
        </w:tc>
        <w:tc>
          <w:tcPr>
            <w:tcW w:w="2165" w:type="dxa"/>
            <w:tcBorders>
              <w:top w:val="single" w:sz="4" w:space="0" w:color="000000"/>
              <w:left w:val="single" w:sz="4" w:space="0" w:color="000000"/>
              <w:bottom w:val="single" w:sz="4" w:space="0" w:color="000000"/>
              <w:right w:val="single" w:sz="4" w:space="0" w:color="000000"/>
            </w:tcBorders>
            <w:vAlign w:val="center"/>
            <w:hideMark/>
          </w:tcPr>
          <w:p w:rsidR="00294B27" w:rsidRPr="00702B56" w:rsidRDefault="00294B27" w:rsidP="00294B27">
            <w:r w:rsidRPr="00702B56">
              <w:t>ПСС по РО</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294B27" w:rsidRPr="00702B56" w:rsidRDefault="00294B27" w:rsidP="00294B27">
            <w:r w:rsidRPr="00702B56">
              <w:t>Предупреждение чрезвычайных ситуаций</w:t>
            </w:r>
          </w:p>
        </w:tc>
        <w:tc>
          <w:tcPr>
            <w:tcW w:w="4351" w:type="dxa"/>
            <w:tcBorders>
              <w:top w:val="single" w:sz="4" w:space="0" w:color="000000"/>
              <w:left w:val="single" w:sz="4" w:space="0" w:color="000000"/>
              <w:bottom w:val="single" w:sz="4" w:space="0" w:color="000000"/>
              <w:right w:val="single" w:sz="4" w:space="0" w:color="000000"/>
            </w:tcBorders>
            <w:vAlign w:val="center"/>
            <w:hideMark/>
          </w:tcPr>
          <w:p w:rsidR="00294B27" w:rsidRPr="00702B56" w:rsidRDefault="00294B27" w:rsidP="00294B27">
            <w:r w:rsidRPr="00702B56">
              <w:t xml:space="preserve">Лекции, беседы, ролевые игры для </w:t>
            </w:r>
            <w:proofErr w:type="gramStart"/>
            <w:r w:rsidR="002C6C56" w:rsidRPr="00702B56">
              <w:t>об</w:t>
            </w:r>
            <w:r w:rsidRPr="00702B56">
              <w:t>уча</w:t>
            </w:r>
            <w:r w:rsidR="00DF6B1D" w:rsidRPr="00702B56">
              <w:t>ю</w:t>
            </w:r>
            <w:r w:rsidRPr="00702B56">
              <w:t>щихся</w:t>
            </w:r>
            <w:proofErr w:type="gramEnd"/>
          </w:p>
        </w:tc>
      </w:tr>
      <w:tr w:rsidR="00294B27" w:rsidRPr="00702B56" w:rsidTr="00294B27">
        <w:tc>
          <w:tcPr>
            <w:tcW w:w="632" w:type="dxa"/>
            <w:tcBorders>
              <w:top w:val="single" w:sz="4" w:space="0" w:color="000000"/>
              <w:left w:val="single" w:sz="4" w:space="0" w:color="000000"/>
              <w:bottom w:val="single" w:sz="4" w:space="0" w:color="000000"/>
              <w:right w:val="single" w:sz="4" w:space="0" w:color="000000"/>
            </w:tcBorders>
            <w:vAlign w:val="center"/>
            <w:hideMark/>
          </w:tcPr>
          <w:p w:rsidR="00294B27" w:rsidRPr="00702B56" w:rsidRDefault="00294B27" w:rsidP="00294B27">
            <w:pPr>
              <w:jc w:val="center"/>
            </w:pPr>
            <w:r w:rsidRPr="00702B56">
              <w:t>4</w:t>
            </w:r>
          </w:p>
        </w:tc>
        <w:tc>
          <w:tcPr>
            <w:tcW w:w="2165" w:type="dxa"/>
            <w:tcBorders>
              <w:top w:val="single" w:sz="4" w:space="0" w:color="000000"/>
              <w:left w:val="single" w:sz="4" w:space="0" w:color="000000"/>
              <w:bottom w:val="single" w:sz="4" w:space="0" w:color="000000"/>
              <w:right w:val="single" w:sz="4" w:space="0" w:color="000000"/>
            </w:tcBorders>
            <w:vAlign w:val="center"/>
            <w:hideMark/>
          </w:tcPr>
          <w:p w:rsidR="00294B27" w:rsidRPr="00702B56" w:rsidRDefault="00294B27" w:rsidP="00294B27">
            <w:r w:rsidRPr="00702B56">
              <w:t>Центр психолого-педагогической помощи семье и детям</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294B27" w:rsidRPr="00702B56" w:rsidRDefault="00294B27" w:rsidP="00294B27">
            <w:r w:rsidRPr="00702B56">
              <w:t>Помощь в решении психологических проблем</w:t>
            </w:r>
          </w:p>
        </w:tc>
        <w:tc>
          <w:tcPr>
            <w:tcW w:w="4351" w:type="dxa"/>
            <w:tcBorders>
              <w:top w:val="single" w:sz="4" w:space="0" w:color="000000"/>
              <w:left w:val="single" w:sz="4" w:space="0" w:color="000000"/>
              <w:bottom w:val="single" w:sz="4" w:space="0" w:color="000000"/>
              <w:right w:val="single" w:sz="4" w:space="0" w:color="000000"/>
            </w:tcBorders>
            <w:vAlign w:val="center"/>
            <w:hideMark/>
          </w:tcPr>
          <w:p w:rsidR="00294B27" w:rsidRPr="00702B56" w:rsidRDefault="00294B27" w:rsidP="00294B27">
            <w:r w:rsidRPr="00702B56">
              <w:t>Консультации</w:t>
            </w:r>
          </w:p>
        </w:tc>
      </w:tr>
      <w:tr w:rsidR="00294B27" w:rsidRPr="00702B56" w:rsidTr="00294B27">
        <w:tc>
          <w:tcPr>
            <w:tcW w:w="632" w:type="dxa"/>
            <w:tcBorders>
              <w:top w:val="single" w:sz="4" w:space="0" w:color="000000"/>
              <w:left w:val="single" w:sz="4" w:space="0" w:color="000000"/>
              <w:bottom w:val="single" w:sz="4" w:space="0" w:color="000000"/>
              <w:right w:val="single" w:sz="4" w:space="0" w:color="000000"/>
            </w:tcBorders>
            <w:vAlign w:val="center"/>
            <w:hideMark/>
          </w:tcPr>
          <w:p w:rsidR="00294B27" w:rsidRPr="00702B56" w:rsidRDefault="00294B27" w:rsidP="00294B27">
            <w:pPr>
              <w:jc w:val="center"/>
            </w:pPr>
            <w:r w:rsidRPr="00702B56">
              <w:t>5</w:t>
            </w:r>
          </w:p>
        </w:tc>
        <w:tc>
          <w:tcPr>
            <w:tcW w:w="2165" w:type="dxa"/>
            <w:tcBorders>
              <w:top w:val="single" w:sz="4" w:space="0" w:color="000000"/>
              <w:left w:val="single" w:sz="4" w:space="0" w:color="000000"/>
              <w:bottom w:val="single" w:sz="4" w:space="0" w:color="000000"/>
              <w:right w:val="single" w:sz="4" w:space="0" w:color="000000"/>
            </w:tcBorders>
            <w:vAlign w:val="center"/>
            <w:hideMark/>
          </w:tcPr>
          <w:p w:rsidR="00294B27" w:rsidRPr="00702B56" w:rsidRDefault="001002BA" w:rsidP="00294B27">
            <w:r>
              <w:t xml:space="preserve">Районная </w:t>
            </w:r>
            <w:r w:rsidR="00294B27" w:rsidRPr="00702B56">
              <w:t>библиотека</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294B27" w:rsidRPr="00702B56" w:rsidRDefault="00294B27" w:rsidP="00294B27">
            <w:r w:rsidRPr="00702B56">
              <w:t>Профилактика заболеваний</w:t>
            </w:r>
          </w:p>
        </w:tc>
        <w:tc>
          <w:tcPr>
            <w:tcW w:w="4351" w:type="dxa"/>
            <w:tcBorders>
              <w:top w:val="single" w:sz="4" w:space="0" w:color="000000"/>
              <w:left w:val="single" w:sz="4" w:space="0" w:color="000000"/>
              <w:bottom w:val="single" w:sz="4" w:space="0" w:color="000000"/>
              <w:right w:val="single" w:sz="4" w:space="0" w:color="000000"/>
            </w:tcBorders>
            <w:vAlign w:val="center"/>
            <w:hideMark/>
          </w:tcPr>
          <w:p w:rsidR="00294B27" w:rsidRPr="00702B56" w:rsidRDefault="00294B27" w:rsidP="00294B27">
            <w:r w:rsidRPr="00702B56">
              <w:t xml:space="preserve">Лекции, беседы, ролевые игры для </w:t>
            </w:r>
            <w:proofErr w:type="gramStart"/>
            <w:r w:rsidR="00DF6B1D" w:rsidRPr="00702B56">
              <w:t>об</w:t>
            </w:r>
            <w:r w:rsidRPr="00702B56">
              <w:t>уча</w:t>
            </w:r>
            <w:r w:rsidR="00DF6B1D" w:rsidRPr="00702B56">
              <w:t>ю</w:t>
            </w:r>
            <w:r w:rsidRPr="00702B56">
              <w:t>щихся</w:t>
            </w:r>
            <w:proofErr w:type="gramEnd"/>
          </w:p>
        </w:tc>
      </w:tr>
    </w:tbl>
    <w:p w:rsidR="00294B27" w:rsidRPr="00702B56" w:rsidRDefault="00294B27" w:rsidP="00DF6B1D">
      <w:pPr>
        <w:shd w:val="clear" w:color="auto" w:fill="FFFFFF"/>
        <w:autoSpaceDE w:val="0"/>
        <w:autoSpaceDN w:val="0"/>
        <w:adjustRightInd w:val="0"/>
      </w:pPr>
    </w:p>
    <w:p w:rsidR="00294B27" w:rsidRPr="00702B56" w:rsidRDefault="00294B27" w:rsidP="00294B27">
      <w:pPr>
        <w:shd w:val="clear" w:color="auto" w:fill="FFFFFF"/>
        <w:autoSpaceDE w:val="0"/>
        <w:autoSpaceDN w:val="0"/>
        <w:adjustRightInd w:val="0"/>
        <w:ind w:firstLine="709"/>
        <w:jc w:val="center"/>
        <w:rPr>
          <w:b/>
        </w:rPr>
      </w:pPr>
      <w:r w:rsidRPr="00702B56">
        <w:rPr>
          <w:b/>
        </w:rPr>
        <w:t>Деятельность по реализации программы.</w:t>
      </w:r>
    </w:p>
    <w:p w:rsidR="00294B27" w:rsidRPr="00702B56" w:rsidRDefault="00294B27" w:rsidP="00294B27">
      <w:pPr>
        <w:shd w:val="clear" w:color="auto" w:fill="FFFFFF"/>
        <w:autoSpaceDE w:val="0"/>
        <w:autoSpaceDN w:val="0"/>
        <w:adjustRightInd w:val="0"/>
        <w:ind w:firstLine="709"/>
        <w:jc w:val="both"/>
        <w:rPr>
          <w:i/>
        </w:rPr>
      </w:pPr>
      <w:r w:rsidRPr="00702B56">
        <w:rPr>
          <w:i/>
        </w:rPr>
        <w:t>Творческие конкурсы:</w:t>
      </w:r>
    </w:p>
    <w:p w:rsidR="00294B27" w:rsidRPr="00702B56" w:rsidRDefault="00294B27" w:rsidP="00BF28F5">
      <w:pPr>
        <w:pStyle w:val="14"/>
        <w:numPr>
          <w:ilvl w:val="0"/>
          <w:numId w:val="72"/>
        </w:numPr>
        <w:shd w:val="clear" w:color="auto" w:fill="FFFFFF"/>
        <w:autoSpaceDE w:val="0"/>
        <w:autoSpaceDN w:val="0"/>
        <w:adjustRightInd w:val="0"/>
        <w:spacing w:line="240" w:lineRule="auto"/>
        <w:contextualSpacing w:val="0"/>
        <w:rPr>
          <w:sz w:val="24"/>
          <w:szCs w:val="24"/>
        </w:rPr>
      </w:pPr>
      <w:r w:rsidRPr="00702B56">
        <w:rPr>
          <w:sz w:val="24"/>
          <w:szCs w:val="24"/>
        </w:rPr>
        <w:t>рисунков «Здоровье в порядке – спасибо зарядке!», «Мы здоровыми растем», «Физкульт-ура!»;</w:t>
      </w:r>
    </w:p>
    <w:p w:rsidR="00294B27" w:rsidRPr="00702B56" w:rsidRDefault="00294B27" w:rsidP="00BF28F5">
      <w:pPr>
        <w:pStyle w:val="14"/>
        <w:numPr>
          <w:ilvl w:val="0"/>
          <w:numId w:val="72"/>
        </w:numPr>
        <w:shd w:val="clear" w:color="auto" w:fill="FFFFFF"/>
        <w:autoSpaceDE w:val="0"/>
        <w:autoSpaceDN w:val="0"/>
        <w:adjustRightInd w:val="0"/>
        <w:spacing w:line="240" w:lineRule="auto"/>
        <w:contextualSpacing w:val="0"/>
        <w:rPr>
          <w:sz w:val="24"/>
          <w:szCs w:val="24"/>
        </w:rPr>
      </w:pPr>
      <w:r w:rsidRPr="00702B56">
        <w:rPr>
          <w:sz w:val="24"/>
          <w:szCs w:val="24"/>
        </w:rPr>
        <w:t>поделок «Золотые руки не знают скуки»;</w:t>
      </w:r>
    </w:p>
    <w:p w:rsidR="00294B27" w:rsidRPr="00702B56" w:rsidRDefault="00294B27" w:rsidP="00BF28F5">
      <w:pPr>
        <w:pStyle w:val="14"/>
        <w:numPr>
          <w:ilvl w:val="0"/>
          <w:numId w:val="72"/>
        </w:numPr>
        <w:shd w:val="clear" w:color="auto" w:fill="FFFFFF"/>
        <w:autoSpaceDE w:val="0"/>
        <w:autoSpaceDN w:val="0"/>
        <w:adjustRightInd w:val="0"/>
        <w:spacing w:line="240" w:lineRule="auto"/>
        <w:contextualSpacing w:val="0"/>
        <w:rPr>
          <w:sz w:val="24"/>
          <w:szCs w:val="24"/>
        </w:rPr>
      </w:pPr>
      <w:r w:rsidRPr="00702B56">
        <w:rPr>
          <w:sz w:val="24"/>
          <w:szCs w:val="24"/>
        </w:rPr>
        <w:t>фотоколлажей «Выходной день в нашей семье», «Семейные праздники», «Традиции семьи»;</w:t>
      </w:r>
    </w:p>
    <w:p w:rsidR="00294B27" w:rsidRPr="00702B56" w:rsidRDefault="00294B27" w:rsidP="00BF28F5">
      <w:pPr>
        <w:pStyle w:val="14"/>
        <w:numPr>
          <w:ilvl w:val="0"/>
          <w:numId w:val="72"/>
        </w:numPr>
        <w:shd w:val="clear" w:color="auto" w:fill="FFFFFF"/>
        <w:autoSpaceDE w:val="0"/>
        <w:autoSpaceDN w:val="0"/>
        <w:adjustRightInd w:val="0"/>
        <w:spacing w:line="240" w:lineRule="auto"/>
        <w:contextualSpacing w:val="0"/>
        <w:rPr>
          <w:sz w:val="24"/>
          <w:szCs w:val="24"/>
        </w:rPr>
      </w:pPr>
      <w:r w:rsidRPr="00702B56">
        <w:rPr>
          <w:sz w:val="24"/>
          <w:szCs w:val="24"/>
        </w:rPr>
        <w:t>стихов на заданные рифмы «От простой воды и мыла у микробов тают силы», «Я здоровье сберегу – сам себе я помогу!»;</w:t>
      </w:r>
    </w:p>
    <w:p w:rsidR="00294B27" w:rsidRPr="00702B56" w:rsidRDefault="00294B27" w:rsidP="00BF28F5">
      <w:pPr>
        <w:pStyle w:val="14"/>
        <w:numPr>
          <w:ilvl w:val="0"/>
          <w:numId w:val="72"/>
        </w:numPr>
        <w:shd w:val="clear" w:color="auto" w:fill="FFFFFF"/>
        <w:autoSpaceDE w:val="0"/>
        <w:autoSpaceDN w:val="0"/>
        <w:adjustRightInd w:val="0"/>
        <w:spacing w:line="240" w:lineRule="auto"/>
        <w:contextualSpacing w:val="0"/>
        <w:rPr>
          <w:sz w:val="24"/>
          <w:szCs w:val="24"/>
        </w:rPr>
      </w:pPr>
      <w:r w:rsidRPr="00702B56">
        <w:rPr>
          <w:sz w:val="24"/>
          <w:szCs w:val="24"/>
        </w:rPr>
        <w:lastRenderedPageBreak/>
        <w:t>сказок «О значимости здорового образа жизни», «В здоровом теле здоровый дух».</w:t>
      </w:r>
    </w:p>
    <w:p w:rsidR="00294B27" w:rsidRPr="00702B56" w:rsidRDefault="00294B27" w:rsidP="00294B27">
      <w:pPr>
        <w:shd w:val="clear" w:color="auto" w:fill="FFFFFF"/>
        <w:autoSpaceDE w:val="0"/>
        <w:autoSpaceDN w:val="0"/>
        <w:adjustRightInd w:val="0"/>
        <w:ind w:firstLine="709"/>
        <w:jc w:val="both"/>
        <w:rPr>
          <w:b/>
        </w:rPr>
      </w:pPr>
      <w:r w:rsidRPr="00702B56">
        <w:rPr>
          <w:b/>
        </w:rPr>
        <w:t>Работа клуба «Богатырь».</w:t>
      </w:r>
    </w:p>
    <w:p w:rsidR="00294B27" w:rsidRPr="00702B56" w:rsidRDefault="00294B27" w:rsidP="00294B27">
      <w:pPr>
        <w:shd w:val="clear" w:color="auto" w:fill="FFFFFF"/>
        <w:autoSpaceDE w:val="0"/>
        <w:autoSpaceDN w:val="0"/>
        <w:adjustRightInd w:val="0"/>
        <w:ind w:firstLine="709"/>
        <w:jc w:val="both"/>
      </w:pPr>
      <w:r w:rsidRPr="00702B56">
        <w:rPr>
          <w:b/>
        </w:rPr>
        <w:t>1-й год.</w:t>
      </w:r>
      <w:r w:rsidRPr="00702B56">
        <w:t xml:space="preserve"> Дружи с водой. Секреты доктора Воды. Друзья Вода и Мыло. Глаза – главные помощники человека. Профилактика близорукости. Правила сохранения зрения. В гости к королеве Зубной щетке. Уход за зубами. Как сохранить улыбку </w:t>
      </w:r>
      <w:proofErr w:type="gramStart"/>
      <w:r w:rsidRPr="00702B56">
        <w:t>здоровой</w:t>
      </w:r>
      <w:proofErr w:type="gramEnd"/>
      <w:r w:rsidRPr="00702B56">
        <w:t>. Надежная защита организма. Забота о коже. Чтобы уши слышали (правила навыков личной гигиены).</w:t>
      </w:r>
    </w:p>
    <w:p w:rsidR="00294B27" w:rsidRPr="00702B56" w:rsidRDefault="00294B27" w:rsidP="00294B27">
      <w:pPr>
        <w:shd w:val="clear" w:color="auto" w:fill="FFFFFF"/>
        <w:autoSpaceDE w:val="0"/>
        <w:autoSpaceDN w:val="0"/>
        <w:adjustRightInd w:val="0"/>
        <w:ind w:firstLine="709"/>
        <w:jc w:val="both"/>
      </w:pPr>
      <w:r w:rsidRPr="00702B56">
        <w:t xml:space="preserve">«Рабочие инструменты» человека (уход за руками и ногами). Незаменимые помощники (расческа, носовой платок и др.). Если хочешь быть </w:t>
      </w:r>
      <w:proofErr w:type="gramStart"/>
      <w:r w:rsidRPr="00702B56">
        <w:t>здоров</w:t>
      </w:r>
      <w:proofErr w:type="gramEnd"/>
      <w:r w:rsidRPr="00702B56">
        <w:t xml:space="preserve"> – закаляйся! Обтирание, обливание. Я выбираю ЗОЖ.</w:t>
      </w:r>
    </w:p>
    <w:p w:rsidR="00294B27" w:rsidRPr="00702B56" w:rsidRDefault="00294B27" w:rsidP="00294B27">
      <w:pPr>
        <w:shd w:val="clear" w:color="auto" w:fill="FFFFFF"/>
        <w:autoSpaceDE w:val="0"/>
        <w:autoSpaceDN w:val="0"/>
        <w:adjustRightInd w:val="0"/>
        <w:ind w:firstLine="709"/>
        <w:jc w:val="both"/>
      </w:pPr>
      <w:r w:rsidRPr="00702B56">
        <w:rPr>
          <w:b/>
        </w:rPr>
        <w:t>2-й год.</w:t>
      </w:r>
      <w:r w:rsidRPr="00702B56">
        <w:t xml:space="preserve"> Здоровье в порядке – спасибо зарядке! Сон – лучшее лекарство. Здоровая пища для всей семьи. Как следует питаться. Мышцы, кости и суставы. Осанка – стройная спина. </w:t>
      </w:r>
    </w:p>
    <w:p w:rsidR="00294B27" w:rsidRPr="00702B56" w:rsidRDefault="00294B27" w:rsidP="00294B27">
      <w:pPr>
        <w:shd w:val="clear" w:color="auto" w:fill="FFFFFF"/>
        <w:autoSpaceDE w:val="0"/>
        <w:autoSpaceDN w:val="0"/>
        <w:adjustRightInd w:val="0"/>
        <w:ind w:firstLine="709"/>
        <w:jc w:val="both"/>
      </w:pPr>
      <w:r w:rsidRPr="00702B56">
        <w:t>Физкультура в молодости – здоровье в старости. Движение и здоровье. Подвижные игры. Народные игры. Доктора природы.</w:t>
      </w:r>
    </w:p>
    <w:p w:rsidR="00294B27" w:rsidRPr="00702B56" w:rsidRDefault="00294B27" w:rsidP="00294B27">
      <w:pPr>
        <w:shd w:val="clear" w:color="auto" w:fill="FFFFFF"/>
        <w:autoSpaceDE w:val="0"/>
        <w:autoSpaceDN w:val="0"/>
        <w:adjustRightInd w:val="0"/>
        <w:ind w:firstLine="709"/>
        <w:jc w:val="both"/>
      </w:pPr>
      <w:r w:rsidRPr="00702B56">
        <w:rPr>
          <w:b/>
        </w:rPr>
        <w:t>3-й год.</w:t>
      </w:r>
      <w:r w:rsidRPr="00702B56">
        <w:t xml:space="preserve"> Расти здоровым. Правила ЗОЖ. Как воспитать в себе уверенность и бесстрашие? </w:t>
      </w:r>
    </w:p>
    <w:p w:rsidR="00294B27" w:rsidRPr="00702B56" w:rsidRDefault="00294B27" w:rsidP="00294B27">
      <w:pPr>
        <w:shd w:val="clear" w:color="auto" w:fill="FFFFFF"/>
        <w:autoSpaceDE w:val="0"/>
        <w:autoSpaceDN w:val="0"/>
        <w:adjustRightInd w:val="0"/>
        <w:ind w:firstLine="709"/>
        <w:jc w:val="both"/>
      </w:pPr>
      <w:r w:rsidRPr="00702B56">
        <w:t xml:space="preserve">Как настроение? Эмоции, чувства, поступки. Как справиться со стрессом? Умей сдерживать себя. Мальчишки и девчонки! Давайте жить дружно! Красоты души и тела. </w:t>
      </w:r>
    </w:p>
    <w:p w:rsidR="00294B27" w:rsidRPr="00702B56" w:rsidRDefault="00294B27" w:rsidP="00294B27">
      <w:pPr>
        <w:shd w:val="clear" w:color="auto" w:fill="FFFFFF"/>
        <w:autoSpaceDE w:val="0"/>
        <w:autoSpaceDN w:val="0"/>
        <w:adjustRightInd w:val="0"/>
        <w:ind w:firstLine="709"/>
        <w:jc w:val="both"/>
      </w:pPr>
      <w:r w:rsidRPr="00702B56">
        <w:t>Учение с увлечением. Лучший отдых – любимое занятие. Умей организовывать свой отдых.</w:t>
      </w:r>
    </w:p>
    <w:p w:rsidR="00294B27" w:rsidRPr="00702B56" w:rsidRDefault="00294B27" w:rsidP="00294B27">
      <w:pPr>
        <w:shd w:val="clear" w:color="auto" w:fill="FFFFFF"/>
        <w:autoSpaceDE w:val="0"/>
        <w:autoSpaceDN w:val="0"/>
        <w:adjustRightInd w:val="0"/>
        <w:ind w:firstLine="709"/>
        <w:jc w:val="both"/>
      </w:pPr>
      <w:r w:rsidRPr="00702B56">
        <w:rPr>
          <w:b/>
        </w:rPr>
        <w:t>4-й год.</w:t>
      </w:r>
      <w:r w:rsidRPr="00702B56">
        <w:t xml:space="preserve"> Как помочь себе сохранить здоровье? Что зависит от моего решения? Почему некоторые привычки называют вредными. Зло – табак. Зло – алкоголь. Зло – наркотик.</w:t>
      </w:r>
    </w:p>
    <w:p w:rsidR="00294B27" w:rsidRPr="00702B56" w:rsidRDefault="00294B27" w:rsidP="00294B27">
      <w:pPr>
        <w:shd w:val="clear" w:color="auto" w:fill="FFFFFF"/>
        <w:autoSpaceDE w:val="0"/>
        <w:autoSpaceDN w:val="0"/>
        <w:adjustRightInd w:val="0"/>
        <w:ind w:firstLine="709"/>
        <w:jc w:val="both"/>
      </w:pPr>
      <w:r w:rsidRPr="00702B56">
        <w:t>Помоги себе сам. Волевое поведение. Тренинг безопасного поведения. Телевизор и компьютер – друзья или враги? Будем делать хорошо и не будем плохо.</w:t>
      </w:r>
    </w:p>
    <w:p w:rsidR="00294B27" w:rsidRPr="00702B56" w:rsidRDefault="00294B27" w:rsidP="00294B27">
      <w:pPr>
        <w:shd w:val="clear" w:color="auto" w:fill="FFFFFF"/>
        <w:autoSpaceDE w:val="0"/>
        <w:autoSpaceDN w:val="0"/>
        <w:adjustRightInd w:val="0"/>
        <w:ind w:firstLine="709"/>
        <w:jc w:val="both"/>
      </w:pPr>
      <w:r w:rsidRPr="00702B56">
        <w:t>Для полноценного формирования физического и психического здоровья используется технология «</w:t>
      </w:r>
      <w:proofErr w:type="spellStart"/>
      <w:r w:rsidRPr="00702B56">
        <w:t>Сказкотерапия</w:t>
      </w:r>
      <w:proofErr w:type="spellEnd"/>
      <w:r w:rsidRPr="00702B56">
        <w:t>».</w:t>
      </w:r>
    </w:p>
    <w:p w:rsidR="00294B27" w:rsidRPr="00702B56" w:rsidRDefault="00294B27" w:rsidP="00294B27">
      <w:pPr>
        <w:shd w:val="clear" w:color="auto" w:fill="FFFFFF"/>
        <w:autoSpaceDE w:val="0"/>
        <w:autoSpaceDN w:val="0"/>
        <w:adjustRightInd w:val="0"/>
        <w:ind w:firstLine="709"/>
        <w:jc w:val="both"/>
      </w:pPr>
      <w:r w:rsidRPr="00702B56">
        <w:t>Праздники здоровья</w:t>
      </w:r>
    </w:p>
    <w:p w:rsidR="00294B27" w:rsidRPr="00702B56" w:rsidRDefault="00294B27" w:rsidP="00294B27">
      <w:pPr>
        <w:shd w:val="clear" w:color="auto" w:fill="FFFFFF"/>
        <w:autoSpaceDE w:val="0"/>
        <w:autoSpaceDN w:val="0"/>
        <w:adjustRightInd w:val="0"/>
        <w:ind w:firstLine="709"/>
        <w:jc w:val="both"/>
      </w:pPr>
      <w:r w:rsidRPr="00702B56">
        <w:t xml:space="preserve">1-й класс – «Друзья </w:t>
      </w:r>
      <w:proofErr w:type="spellStart"/>
      <w:r w:rsidRPr="00702B56">
        <w:t>Мойдодыра</w:t>
      </w:r>
      <w:proofErr w:type="spellEnd"/>
      <w:r w:rsidRPr="00702B56">
        <w:t>» (утренник).</w:t>
      </w:r>
    </w:p>
    <w:p w:rsidR="00294B27" w:rsidRPr="00702B56" w:rsidRDefault="00294B27" w:rsidP="00294B27">
      <w:pPr>
        <w:shd w:val="clear" w:color="auto" w:fill="FFFFFF"/>
        <w:autoSpaceDE w:val="0"/>
        <w:autoSpaceDN w:val="0"/>
        <w:adjustRightInd w:val="0"/>
        <w:ind w:firstLine="709"/>
      </w:pPr>
      <w:r w:rsidRPr="00702B56">
        <w:t>2-й класс – «С режимом дня друзья!» (устный журнал).</w:t>
      </w:r>
    </w:p>
    <w:p w:rsidR="00294B27" w:rsidRPr="00702B56" w:rsidRDefault="00294B27" w:rsidP="00294B27">
      <w:pPr>
        <w:shd w:val="clear" w:color="auto" w:fill="FFFFFF"/>
        <w:autoSpaceDE w:val="0"/>
        <w:autoSpaceDN w:val="0"/>
        <w:adjustRightInd w:val="0"/>
        <w:ind w:firstLine="709"/>
      </w:pPr>
      <w:r w:rsidRPr="00702B56">
        <w:t>3-й класс – «Парад увлечений» или « Минута славы» (форум).</w:t>
      </w:r>
    </w:p>
    <w:p w:rsidR="00294B27" w:rsidRPr="00702B56" w:rsidRDefault="00294B27" w:rsidP="00294B27">
      <w:pPr>
        <w:shd w:val="clear" w:color="auto" w:fill="FFFFFF"/>
        <w:autoSpaceDE w:val="0"/>
        <w:autoSpaceDN w:val="0"/>
        <w:adjustRightInd w:val="0"/>
        <w:ind w:firstLine="709"/>
      </w:pPr>
      <w:r w:rsidRPr="00702B56">
        <w:t>4-й класс – «Плохие сестрички - вредные привычки!» (марафон).</w:t>
      </w:r>
    </w:p>
    <w:p w:rsidR="00294B27" w:rsidRPr="00702B56" w:rsidRDefault="00294B27" w:rsidP="00294B27">
      <w:pPr>
        <w:shd w:val="clear" w:color="auto" w:fill="FFFFFF"/>
        <w:autoSpaceDE w:val="0"/>
        <w:autoSpaceDN w:val="0"/>
        <w:adjustRightInd w:val="0"/>
      </w:pPr>
    </w:p>
    <w:p w:rsidR="00294B27" w:rsidRPr="00702B56" w:rsidRDefault="00294B27" w:rsidP="00294B27">
      <w:pPr>
        <w:shd w:val="clear" w:color="auto" w:fill="FFFFFF"/>
        <w:autoSpaceDE w:val="0"/>
        <w:autoSpaceDN w:val="0"/>
        <w:adjustRightInd w:val="0"/>
        <w:ind w:firstLine="709"/>
        <w:jc w:val="center"/>
        <w:rPr>
          <w:b/>
          <w:i/>
        </w:rPr>
      </w:pPr>
      <w:r w:rsidRPr="00702B56">
        <w:rPr>
          <w:b/>
          <w:i/>
        </w:rPr>
        <w:t>Экскурсии.</w:t>
      </w:r>
    </w:p>
    <w:p w:rsidR="00294B27" w:rsidRPr="00702B56" w:rsidRDefault="00294B27" w:rsidP="00294B27">
      <w:pPr>
        <w:shd w:val="clear" w:color="auto" w:fill="FFFFFF"/>
        <w:autoSpaceDE w:val="0"/>
        <w:autoSpaceDN w:val="0"/>
        <w:adjustRightInd w:val="0"/>
        <w:ind w:firstLine="709"/>
        <w:jc w:val="center"/>
        <w:rPr>
          <w:b/>
          <w:i/>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9281"/>
      </w:tblGrid>
      <w:tr w:rsidR="00294B27" w:rsidRPr="00702B56" w:rsidTr="00294B27">
        <w:tc>
          <w:tcPr>
            <w:tcW w:w="892" w:type="dxa"/>
            <w:tcBorders>
              <w:top w:val="single" w:sz="4" w:space="0" w:color="auto"/>
              <w:left w:val="single" w:sz="4" w:space="0" w:color="auto"/>
              <w:bottom w:val="single" w:sz="4" w:space="0" w:color="auto"/>
              <w:right w:val="single" w:sz="4" w:space="0" w:color="auto"/>
            </w:tcBorders>
            <w:hideMark/>
          </w:tcPr>
          <w:p w:rsidR="00294B27" w:rsidRPr="00702B56" w:rsidRDefault="00E04D39" w:rsidP="00294B27">
            <w:pPr>
              <w:autoSpaceDE w:val="0"/>
              <w:autoSpaceDN w:val="0"/>
              <w:adjustRightInd w:val="0"/>
              <w:jc w:val="center"/>
              <w:rPr>
                <w:b/>
              </w:rPr>
            </w:pPr>
            <w:r>
              <w:rPr>
                <w:b/>
              </w:rPr>
              <w:t xml:space="preserve">1, </w:t>
            </w:r>
            <w:r w:rsidR="00294B27" w:rsidRPr="00702B56">
              <w:rPr>
                <w:b/>
              </w:rPr>
              <w:t>2 класс</w:t>
            </w:r>
          </w:p>
        </w:tc>
        <w:tc>
          <w:tcPr>
            <w:tcW w:w="9281" w:type="dxa"/>
            <w:tcBorders>
              <w:top w:val="single" w:sz="4" w:space="0" w:color="auto"/>
              <w:left w:val="single" w:sz="4" w:space="0" w:color="auto"/>
              <w:bottom w:val="single" w:sz="4" w:space="0" w:color="auto"/>
              <w:right w:val="single" w:sz="4" w:space="0" w:color="auto"/>
            </w:tcBorders>
            <w:hideMark/>
          </w:tcPr>
          <w:p w:rsidR="00294B27" w:rsidRPr="00702B56" w:rsidRDefault="00294B27" w:rsidP="00294B27">
            <w:pPr>
              <w:autoSpaceDE w:val="0"/>
              <w:autoSpaceDN w:val="0"/>
              <w:adjustRightInd w:val="0"/>
            </w:pPr>
            <w:r w:rsidRPr="00702B56">
              <w:t>По безопасному маршруту в школу и домой; в аптеку;</w:t>
            </w:r>
          </w:p>
        </w:tc>
      </w:tr>
      <w:tr w:rsidR="00294B27" w:rsidRPr="00702B56" w:rsidTr="00294B27">
        <w:tc>
          <w:tcPr>
            <w:tcW w:w="892" w:type="dxa"/>
            <w:tcBorders>
              <w:top w:val="single" w:sz="4" w:space="0" w:color="auto"/>
              <w:left w:val="single" w:sz="4" w:space="0" w:color="auto"/>
              <w:bottom w:val="single" w:sz="4" w:space="0" w:color="auto"/>
              <w:right w:val="single" w:sz="4" w:space="0" w:color="auto"/>
            </w:tcBorders>
            <w:hideMark/>
          </w:tcPr>
          <w:p w:rsidR="00294B27" w:rsidRPr="00702B56" w:rsidRDefault="00294B27" w:rsidP="00294B27">
            <w:pPr>
              <w:autoSpaceDE w:val="0"/>
              <w:autoSpaceDN w:val="0"/>
              <w:adjustRightInd w:val="0"/>
              <w:jc w:val="center"/>
              <w:rPr>
                <w:b/>
              </w:rPr>
            </w:pPr>
            <w:r w:rsidRPr="00702B56">
              <w:rPr>
                <w:b/>
              </w:rPr>
              <w:t>3-4 класс</w:t>
            </w:r>
          </w:p>
        </w:tc>
        <w:tc>
          <w:tcPr>
            <w:tcW w:w="9281" w:type="dxa"/>
            <w:tcBorders>
              <w:top w:val="single" w:sz="4" w:space="0" w:color="auto"/>
              <w:left w:val="single" w:sz="4" w:space="0" w:color="auto"/>
              <w:bottom w:val="single" w:sz="4" w:space="0" w:color="auto"/>
              <w:right w:val="single" w:sz="4" w:space="0" w:color="auto"/>
            </w:tcBorders>
            <w:hideMark/>
          </w:tcPr>
          <w:p w:rsidR="00294B27" w:rsidRPr="00702B56" w:rsidRDefault="008E4858" w:rsidP="00294B27">
            <w:pPr>
              <w:autoSpaceDE w:val="0"/>
              <w:autoSpaceDN w:val="0"/>
              <w:adjustRightInd w:val="0"/>
            </w:pPr>
            <w:r>
              <w:t xml:space="preserve">В районную библиотеку, </w:t>
            </w:r>
            <w:r w:rsidR="00294B27" w:rsidRPr="00702B56">
              <w:t>Дом культуры.</w:t>
            </w:r>
          </w:p>
        </w:tc>
      </w:tr>
    </w:tbl>
    <w:p w:rsidR="00294B27" w:rsidRPr="00702B56" w:rsidRDefault="00294B27" w:rsidP="00294B27">
      <w:pPr>
        <w:shd w:val="clear" w:color="auto" w:fill="FFFFFF"/>
        <w:autoSpaceDE w:val="0"/>
        <w:autoSpaceDN w:val="0"/>
        <w:adjustRightInd w:val="0"/>
        <w:ind w:firstLine="709"/>
      </w:pPr>
    </w:p>
    <w:p w:rsidR="00294B27" w:rsidRPr="00702B56" w:rsidRDefault="00294B27" w:rsidP="00294B27">
      <w:pPr>
        <w:shd w:val="clear" w:color="auto" w:fill="FFFFFF"/>
        <w:autoSpaceDE w:val="0"/>
        <w:autoSpaceDN w:val="0"/>
        <w:adjustRightInd w:val="0"/>
        <w:ind w:firstLine="709"/>
        <w:jc w:val="center"/>
        <w:rPr>
          <w:b/>
          <w:i/>
        </w:rPr>
      </w:pPr>
      <w:r w:rsidRPr="00702B56">
        <w:rPr>
          <w:b/>
          <w:i/>
        </w:rPr>
        <w:t>Работа с родителями.</w:t>
      </w:r>
    </w:p>
    <w:p w:rsidR="00294B27" w:rsidRPr="00702B56" w:rsidRDefault="00294B27" w:rsidP="00294B27">
      <w:pPr>
        <w:shd w:val="clear" w:color="auto" w:fill="FFFFFF"/>
        <w:autoSpaceDE w:val="0"/>
        <w:autoSpaceDN w:val="0"/>
        <w:adjustRightInd w:val="0"/>
        <w:ind w:firstLine="709"/>
        <w:jc w:val="both"/>
      </w:pPr>
      <w:r w:rsidRPr="00702B56">
        <w:t>Главная задача – сформировать здоровый досуг семьи через проведение соответствующих лекций, семинаров, круглых столов и  т. п.;  привлечение  родителей            (законных  представителей)  к  совместной  работе по проведению оздоровительных мероприятий и спортивных            соревнований.</w:t>
      </w:r>
    </w:p>
    <w:p w:rsidR="00294B27" w:rsidRPr="00702B56" w:rsidRDefault="00294B27" w:rsidP="00294B27">
      <w:pPr>
        <w:shd w:val="clear" w:color="auto" w:fill="FFFFFF"/>
        <w:autoSpaceDE w:val="0"/>
        <w:autoSpaceDN w:val="0"/>
        <w:adjustRightInd w:val="0"/>
        <w:ind w:firstLine="709"/>
        <w:jc w:val="both"/>
      </w:pPr>
    </w:p>
    <w:p w:rsidR="00294B27" w:rsidRPr="00702B56" w:rsidRDefault="00294B27" w:rsidP="00294B27">
      <w:pPr>
        <w:shd w:val="clear" w:color="auto" w:fill="FFFFFF"/>
        <w:autoSpaceDE w:val="0"/>
        <w:autoSpaceDN w:val="0"/>
        <w:adjustRightInd w:val="0"/>
        <w:ind w:firstLine="709"/>
        <w:jc w:val="center"/>
        <w:rPr>
          <w:b/>
          <w:i/>
        </w:rPr>
      </w:pPr>
      <w:r w:rsidRPr="00702B56">
        <w:rPr>
          <w:b/>
          <w:i/>
        </w:rPr>
        <w:t>Тематика родительских собраний.</w:t>
      </w:r>
    </w:p>
    <w:p w:rsidR="00294B27" w:rsidRPr="00702B56" w:rsidRDefault="00294B27" w:rsidP="00294B27">
      <w:pPr>
        <w:shd w:val="clear" w:color="auto" w:fill="FFFFFF"/>
        <w:autoSpaceDE w:val="0"/>
        <w:autoSpaceDN w:val="0"/>
        <w:adjustRightInd w:val="0"/>
        <w:ind w:firstLine="709"/>
        <w:jc w:val="cente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8749"/>
      </w:tblGrid>
      <w:tr w:rsidR="00294B27" w:rsidRPr="00702B56" w:rsidTr="00294B27">
        <w:tc>
          <w:tcPr>
            <w:tcW w:w="822" w:type="dxa"/>
            <w:tcBorders>
              <w:top w:val="single" w:sz="4" w:space="0" w:color="auto"/>
              <w:left w:val="single" w:sz="4" w:space="0" w:color="auto"/>
              <w:bottom w:val="single" w:sz="4" w:space="0" w:color="auto"/>
              <w:right w:val="single" w:sz="4" w:space="0" w:color="auto"/>
            </w:tcBorders>
            <w:hideMark/>
          </w:tcPr>
          <w:p w:rsidR="00294B27" w:rsidRPr="00702B56" w:rsidRDefault="00294B27" w:rsidP="00294B27">
            <w:pPr>
              <w:autoSpaceDE w:val="0"/>
              <w:autoSpaceDN w:val="0"/>
              <w:adjustRightInd w:val="0"/>
              <w:jc w:val="center"/>
              <w:rPr>
                <w:b/>
              </w:rPr>
            </w:pPr>
            <w:r w:rsidRPr="00702B56">
              <w:rPr>
                <w:b/>
              </w:rPr>
              <w:t>1 класс</w:t>
            </w:r>
          </w:p>
        </w:tc>
        <w:tc>
          <w:tcPr>
            <w:tcW w:w="9351" w:type="dxa"/>
            <w:tcBorders>
              <w:top w:val="single" w:sz="4" w:space="0" w:color="auto"/>
              <w:left w:val="single" w:sz="4" w:space="0" w:color="auto"/>
              <w:bottom w:val="single" w:sz="4" w:space="0" w:color="auto"/>
              <w:right w:val="single" w:sz="4" w:space="0" w:color="auto"/>
            </w:tcBorders>
            <w:hideMark/>
          </w:tcPr>
          <w:p w:rsidR="00294B27" w:rsidRPr="00702B56" w:rsidRDefault="00294B27" w:rsidP="00294B27">
            <w:pPr>
              <w:autoSpaceDE w:val="0"/>
              <w:autoSpaceDN w:val="0"/>
              <w:adjustRightInd w:val="0"/>
              <w:jc w:val="both"/>
            </w:pPr>
            <w:r w:rsidRPr="00702B56">
              <w:t>Здоровье ребенка – основа успешности в обучении (проблемная лекция). Режим дня в жизни школьника (семинар-практикум).</w:t>
            </w:r>
          </w:p>
        </w:tc>
      </w:tr>
      <w:tr w:rsidR="00294B27" w:rsidRPr="00702B56" w:rsidTr="00294B27">
        <w:tc>
          <w:tcPr>
            <w:tcW w:w="822" w:type="dxa"/>
            <w:tcBorders>
              <w:top w:val="single" w:sz="4" w:space="0" w:color="auto"/>
              <w:left w:val="single" w:sz="4" w:space="0" w:color="auto"/>
              <w:bottom w:val="single" w:sz="4" w:space="0" w:color="auto"/>
              <w:right w:val="single" w:sz="4" w:space="0" w:color="auto"/>
            </w:tcBorders>
            <w:hideMark/>
          </w:tcPr>
          <w:p w:rsidR="00294B27" w:rsidRPr="00702B56" w:rsidRDefault="00294B27" w:rsidP="00294B27">
            <w:pPr>
              <w:autoSpaceDE w:val="0"/>
              <w:autoSpaceDN w:val="0"/>
              <w:adjustRightInd w:val="0"/>
              <w:jc w:val="center"/>
              <w:rPr>
                <w:b/>
              </w:rPr>
            </w:pPr>
            <w:r w:rsidRPr="00702B56">
              <w:rPr>
                <w:b/>
              </w:rPr>
              <w:t>2 класс</w:t>
            </w:r>
          </w:p>
        </w:tc>
        <w:tc>
          <w:tcPr>
            <w:tcW w:w="9351" w:type="dxa"/>
            <w:tcBorders>
              <w:top w:val="single" w:sz="4" w:space="0" w:color="auto"/>
              <w:left w:val="single" w:sz="4" w:space="0" w:color="auto"/>
              <w:bottom w:val="single" w:sz="4" w:space="0" w:color="auto"/>
              <w:right w:val="single" w:sz="4" w:space="0" w:color="auto"/>
            </w:tcBorders>
            <w:hideMark/>
          </w:tcPr>
          <w:p w:rsidR="00294B27" w:rsidRPr="00702B56" w:rsidRDefault="00294B27" w:rsidP="00294B27">
            <w:pPr>
              <w:autoSpaceDE w:val="0"/>
              <w:autoSpaceDN w:val="0"/>
              <w:adjustRightInd w:val="0"/>
              <w:jc w:val="both"/>
            </w:pPr>
            <w:r w:rsidRPr="00702B56">
              <w:t>Путь к здоровью (собрание). Что нужно знать родителям о физиологии младших школьников. (Полезные советы на каждый день).</w:t>
            </w:r>
          </w:p>
        </w:tc>
      </w:tr>
      <w:tr w:rsidR="00294B27" w:rsidRPr="00702B56" w:rsidTr="00294B27">
        <w:tc>
          <w:tcPr>
            <w:tcW w:w="822" w:type="dxa"/>
            <w:tcBorders>
              <w:top w:val="single" w:sz="4" w:space="0" w:color="auto"/>
              <w:left w:val="single" w:sz="4" w:space="0" w:color="auto"/>
              <w:bottom w:val="single" w:sz="4" w:space="0" w:color="auto"/>
              <w:right w:val="single" w:sz="4" w:space="0" w:color="auto"/>
            </w:tcBorders>
            <w:hideMark/>
          </w:tcPr>
          <w:p w:rsidR="00294B27" w:rsidRPr="00702B56" w:rsidRDefault="00294B27" w:rsidP="00294B27">
            <w:pPr>
              <w:autoSpaceDE w:val="0"/>
              <w:autoSpaceDN w:val="0"/>
              <w:adjustRightInd w:val="0"/>
              <w:jc w:val="center"/>
              <w:rPr>
                <w:b/>
              </w:rPr>
            </w:pPr>
            <w:r w:rsidRPr="00702B56">
              <w:rPr>
                <w:b/>
              </w:rPr>
              <w:lastRenderedPageBreak/>
              <w:t>3 класс</w:t>
            </w:r>
          </w:p>
        </w:tc>
        <w:tc>
          <w:tcPr>
            <w:tcW w:w="9351" w:type="dxa"/>
            <w:tcBorders>
              <w:top w:val="single" w:sz="4" w:space="0" w:color="auto"/>
              <w:left w:val="single" w:sz="4" w:space="0" w:color="auto"/>
              <w:bottom w:val="single" w:sz="4" w:space="0" w:color="auto"/>
              <w:right w:val="single" w:sz="4" w:space="0" w:color="auto"/>
            </w:tcBorders>
            <w:hideMark/>
          </w:tcPr>
          <w:p w:rsidR="00294B27" w:rsidRPr="00702B56" w:rsidRDefault="00294B27" w:rsidP="00294B27">
            <w:pPr>
              <w:autoSpaceDE w:val="0"/>
              <w:autoSpaceDN w:val="0"/>
              <w:adjustRightInd w:val="0"/>
              <w:jc w:val="both"/>
            </w:pPr>
            <w:r w:rsidRPr="00702B56">
              <w:t>Спортивные традиции нашей семьи (круглый стол). Эмоциональное состояние.</w:t>
            </w:r>
          </w:p>
        </w:tc>
      </w:tr>
      <w:tr w:rsidR="00294B27" w:rsidRPr="00702B56" w:rsidTr="00294B27">
        <w:tc>
          <w:tcPr>
            <w:tcW w:w="822" w:type="dxa"/>
            <w:tcBorders>
              <w:top w:val="single" w:sz="4" w:space="0" w:color="auto"/>
              <w:left w:val="single" w:sz="4" w:space="0" w:color="auto"/>
              <w:bottom w:val="single" w:sz="4" w:space="0" w:color="auto"/>
              <w:right w:val="single" w:sz="4" w:space="0" w:color="auto"/>
            </w:tcBorders>
            <w:hideMark/>
          </w:tcPr>
          <w:p w:rsidR="00294B27" w:rsidRPr="00702B56" w:rsidRDefault="00294B27" w:rsidP="00294B27">
            <w:pPr>
              <w:autoSpaceDE w:val="0"/>
              <w:autoSpaceDN w:val="0"/>
              <w:adjustRightInd w:val="0"/>
              <w:jc w:val="center"/>
              <w:rPr>
                <w:b/>
              </w:rPr>
            </w:pPr>
            <w:r w:rsidRPr="00702B56">
              <w:rPr>
                <w:b/>
              </w:rPr>
              <w:t>4 класс</w:t>
            </w:r>
          </w:p>
        </w:tc>
        <w:tc>
          <w:tcPr>
            <w:tcW w:w="9351" w:type="dxa"/>
            <w:tcBorders>
              <w:top w:val="single" w:sz="4" w:space="0" w:color="auto"/>
              <w:left w:val="single" w:sz="4" w:space="0" w:color="auto"/>
              <w:bottom w:val="single" w:sz="4" w:space="0" w:color="auto"/>
              <w:right w:val="single" w:sz="4" w:space="0" w:color="auto"/>
            </w:tcBorders>
            <w:hideMark/>
          </w:tcPr>
          <w:p w:rsidR="00294B27" w:rsidRPr="00702B56" w:rsidRDefault="00294B27" w:rsidP="00294B27">
            <w:pPr>
              <w:autoSpaceDE w:val="0"/>
              <w:autoSpaceDN w:val="0"/>
              <w:adjustRightInd w:val="0"/>
              <w:jc w:val="both"/>
            </w:pPr>
            <w:r w:rsidRPr="00702B56">
              <w:t>Как уберечь от неверного шага. (Профилактика вредных привычек)</w:t>
            </w:r>
          </w:p>
        </w:tc>
      </w:tr>
    </w:tbl>
    <w:p w:rsidR="00294B27" w:rsidRPr="00702B56" w:rsidRDefault="00294B27" w:rsidP="00294B27">
      <w:pPr>
        <w:shd w:val="clear" w:color="auto" w:fill="FFFFFF"/>
        <w:autoSpaceDE w:val="0"/>
        <w:autoSpaceDN w:val="0"/>
        <w:adjustRightInd w:val="0"/>
        <w:ind w:firstLine="709"/>
      </w:pPr>
      <w:r w:rsidRPr="00702B56">
        <w:t xml:space="preserve">Ежегодно для выпускника начальной школы:  Итоговое собрание «Неразлучные друзья – родители и дети». </w:t>
      </w:r>
    </w:p>
    <w:p w:rsidR="00294B27" w:rsidRPr="00702B56" w:rsidRDefault="00294B27" w:rsidP="00294B27">
      <w:pPr>
        <w:shd w:val="clear" w:color="auto" w:fill="FFFFFF"/>
        <w:autoSpaceDE w:val="0"/>
        <w:autoSpaceDN w:val="0"/>
        <w:adjustRightInd w:val="0"/>
        <w:ind w:firstLine="709"/>
        <w:jc w:val="center"/>
        <w:rPr>
          <w:i/>
          <w:u w:val="single"/>
        </w:rPr>
      </w:pPr>
      <w:r w:rsidRPr="00702B56">
        <w:rPr>
          <w:i/>
          <w:u w:val="single"/>
        </w:rPr>
        <w:t>Тематика консультативных встреч.</w:t>
      </w:r>
    </w:p>
    <w:p w:rsidR="00294B27" w:rsidRPr="00702B56" w:rsidRDefault="00294B27" w:rsidP="00BF28F5">
      <w:pPr>
        <w:numPr>
          <w:ilvl w:val="0"/>
          <w:numId w:val="73"/>
        </w:numPr>
        <w:shd w:val="clear" w:color="auto" w:fill="FFFFFF"/>
        <w:autoSpaceDE w:val="0"/>
        <w:autoSpaceDN w:val="0"/>
        <w:adjustRightInd w:val="0"/>
        <w:ind w:left="0" w:firstLine="0"/>
      </w:pPr>
      <w:r w:rsidRPr="00702B56">
        <w:t xml:space="preserve">Гигиенические требования к организации домашней учебной работы. </w:t>
      </w:r>
    </w:p>
    <w:p w:rsidR="00294B27" w:rsidRPr="00702B56" w:rsidRDefault="00294B27" w:rsidP="00BF28F5">
      <w:pPr>
        <w:numPr>
          <w:ilvl w:val="0"/>
          <w:numId w:val="73"/>
        </w:numPr>
        <w:shd w:val="clear" w:color="auto" w:fill="FFFFFF"/>
        <w:autoSpaceDE w:val="0"/>
        <w:autoSpaceDN w:val="0"/>
        <w:adjustRightInd w:val="0"/>
        <w:ind w:left="0" w:firstLine="0"/>
      </w:pPr>
      <w:r w:rsidRPr="00702B56">
        <w:t xml:space="preserve">Комплекс </w:t>
      </w:r>
      <w:proofErr w:type="spellStart"/>
      <w:r w:rsidRPr="00702B56">
        <w:t>микропауз</w:t>
      </w:r>
      <w:proofErr w:type="spellEnd"/>
      <w:r w:rsidRPr="00702B56">
        <w:t xml:space="preserve"> при выполнении домашней работы.</w:t>
      </w:r>
    </w:p>
    <w:p w:rsidR="00294B27" w:rsidRPr="00702B56" w:rsidRDefault="00294B27" w:rsidP="00BF28F5">
      <w:pPr>
        <w:numPr>
          <w:ilvl w:val="0"/>
          <w:numId w:val="73"/>
        </w:numPr>
        <w:shd w:val="clear" w:color="auto" w:fill="FFFFFF"/>
        <w:autoSpaceDE w:val="0"/>
        <w:autoSpaceDN w:val="0"/>
        <w:adjustRightInd w:val="0"/>
        <w:ind w:left="0" w:firstLine="0"/>
      </w:pPr>
      <w:r w:rsidRPr="00702B56">
        <w:t>От чего зависит работоспособность младших школьников.</w:t>
      </w:r>
    </w:p>
    <w:p w:rsidR="00294B27" w:rsidRPr="00702B56" w:rsidRDefault="00294B27" w:rsidP="00BF28F5">
      <w:pPr>
        <w:numPr>
          <w:ilvl w:val="0"/>
          <w:numId w:val="73"/>
        </w:numPr>
        <w:shd w:val="clear" w:color="auto" w:fill="FFFFFF"/>
        <w:autoSpaceDE w:val="0"/>
        <w:autoSpaceDN w:val="0"/>
        <w:adjustRightInd w:val="0"/>
        <w:ind w:left="0" w:firstLine="0"/>
      </w:pPr>
      <w:r w:rsidRPr="00702B56">
        <w:t>Утомляемость младших школьников, способы предупреждения утомляемости.</w:t>
      </w:r>
    </w:p>
    <w:p w:rsidR="00294B27" w:rsidRPr="00702B56" w:rsidRDefault="00294B27" w:rsidP="00BF28F5">
      <w:pPr>
        <w:numPr>
          <w:ilvl w:val="0"/>
          <w:numId w:val="73"/>
        </w:numPr>
        <w:shd w:val="clear" w:color="auto" w:fill="FFFFFF"/>
        <w:autoSpaceDE w:val="0"/>
        <w:autoSpaceDN w:val="0"/>
        <w:adjustRightInd w:val="0"/>
        <w:ind w:left="0" w:firstLine="0"/>
      </w:pPr>
      <w:r w:rsidRPr="00702B56">
        <w:t xml:space="preserve">Профилактика близорукости. </w:t>
      </w:r>
    </w:p>
    <w:p w:rsidR="00294B27" w:rsidRPr="00702B56" w:rsidRDefault="00294B27" w:rsidP="00BF28F5">
      <w:pPr>
        <w:numPr>
          <w:ilvl w:val="0"/>
          <w:numId w:val="73"/>
        </w:numPr>
        <w:shd w:val="clear" w:color="auto" w:fill="FFFFFF"/>
        <w:autoSpaceDE w:val="0"/>
        <w:autoSpaceDN w:val="0"/>
        <w:adjustRightInd w:val="0"/>
        <w:ind w:left="0" w:firstLine="0"/>
      </w:pPr>
      <w:r w:rsidRPr="00702B56">
        <w:t>Профилактика нарушения осанки.</w:t>
      </w:r>
    </w:p>
    <w:p w:rsidR="00294B27" w:rsidRPr="00702B56" w:rsidRDefault="00294B27" w:rsidP="00BF28F5">
      <w:pPr>
        <w:numPr>
          <w:ilvl w:val="0"/>
          <w:numId w:val="73"/>
        </w:numPr>
        <w:shd w:val="clear" w:color="auto" w:fill="FFFFFF"/>
        <w:autoSpaceDE w:val="0"/>
        <w:autoSpaceDN w:val="0"/>
        <w:adjustRightInd w:val="0"/>
        <w:ind w:left="0" w:firstLine="0"/>
      </w:pPr>
      <w:r w:rsidRPr="00702B56">
        <w:t>Упражнения на развития внимания.</w:t>
      </w:r>
    </w:p>
    <w:p w:rsidR="00294B27" w:rsidRPr="00702B56" w:rsidRDefault="00294B27" w:rsidP="00BF28F5">
      <w:pPr>
        <w:numPr>
          <w:ilvl w:val="0"/>
          <w:numId w:val="73"/>
        </w:numPr>
        <w:shd w:val="clear" w:color="auto" w:fill="FFFFFF"/>
        <w:autoSpaceDE w:val="0"/>
        <w:autoSpaceDN w:val="0"/>
        <w:adjustRightInd w:val="0"/>
        <w:ind w:left="0" w:firstLine="0"/>
      </w:pPr>
      <w:r w:rsidRPr="00702B56">
        <w:t>Упражнения на развитие зрительной и слуховой памяти.</w:t>
      </w:r>
    </w:p>
    <w:p w:rsidR="00294B27" w:rsidRPr="00702B56" w:rsidRDefault="00294B27" w:rsidP="00BF28F5">
      <w:pPr>
        <w:numPr>
          <w:ilvl w:val="0"/>
          <w:numId w:val="73"/>
        </w:numPr>
        <w:shd w:val="clear" w:color="auto" w:fill="FFFFFF"/>
        <w:autoSpaceDE w:val="0"/>
        <w:autoSpaceDN w:val="0"/>
        <w:adjustRightInd w:val="0"/>
        <w:ind w:left="0" w:firstLine="0"/>
      </w:pPr>
      <w:r w:rsidRPr="00702B56">
        <w:t>Упражнения на развитие логического мышления.</w:t>
      </w:r>
    </w:p>
    <w:p w:rsidR="00294B27" w:rsidRPr="00702B56" w:rsidRDefault="00294B27" w:rsidP="00BF28F5">
      <w:pPr>
        <w:numPr>
          <w:ilvl w:val="0"/>
          <w:numId w:val="73"/>
        </w:numPr>
        <w:shd w:val="clear" w:color="auto" w:fill="FFFFFF"/>
        <w:autoSpaceDE w:val="0"/>
        <w:autoSpaceDN w:val="0"/>
        <w:adjustRightInd w:val="0"/>
        <w:ind w:left="0" w:firstLine="0"/>
      </w:pPr>
      <w:r w:rsidRPr="00702B56">
        <w:t>Предупреждение неврозов.</w:t>
      </w:r>
    </w:p>
    <w:p w:rsidR="00294B27" w:rsidRPr="00702B56" w:rsidRDefault="00294B27" w:rsidP="00294B27">
      <w:pPr>
        <w:shd w:val="clear" w:color="auto" w:fill="FFFFFF"/>
        <w:autoSpaceDE w:val="0"/>
        <w:autoSpaceDN w:val="0"/>
        <w:adjustRightInd w:val="0"/>
      </w:pPr>
    </w:p>
    <w:p w:rsidR="00294B27" w:rsidRPr="00702B56" w:rsidRDefault="00294B27" w:rsidP="00294B27">
      <w:pPr>
        <w:shd w:val="clear" w:color="auto" w:fill="FFFFFF"/>
        <w:autoSpaceDE w:val="0"/>
        <w:autoSpaceDN w:val="0"/>
        <w:adjustRightInd w:val="0"/>
        <w:ind w:firstLine="709"/>
        <w:jc w:val="center"/>
        <w:rPr>
          <w:b/>
        </w:rPr>
      </w:pPr>
      <w:r w:rsidRPr="00702B56">
        <w:rPr>
          <w:b/>
        </w:rPr>
        <w:t>Циклограмма работы класса.</w:t>
      </w:r>
    </w:p>
    <w:p w:rsidR="00294B27" w:rsidRPr="00702B56" w:rsidRDefault="00294B27" w:rsidP="00294B27">
      <w:pPr>
        <w:shd w:val="clear" w:color="auto" w:fill="FFFFFF"/>
        <w:autoSpaceDE w:val="0"/>
        <w:autoSpaceDN w:val="0"/>
        <w:adjustRightInd w:val="0"/>
        <w:ind w:firstLine="709"/>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3"/>
        <w:gridCol w:w="7758"/>
      </w:tblGrid>
      <w:tr w:rsidR="00294B27" w:rsidRPr="00702B56" w:rsidTr="00294B27">
        <w:tc>
          <w:tcPr>
            <w:tcW w:w="1830" w:type="dxa"/>
            <w:tcBorders>
              <w:top w:val="single" w:sz="4" w:space="0" w:color="000000"/>
              <w:left w:val="single" w:sz="4" w:space="0" w:color="000000"/>
              <w:bottom w:val="single" w:sz="4" w:space="0" w:color="000000"/>
              <w:right w:val="single" w:sz="4" w:space="0" w:color="000000"/>
            </w:tcBorders>
            <w:hideMark/>
          </w:tcPr>
          <w:p w:rsidR="00294B27" w:rsidRPr="00702B56" w:rsidRDefault="00294B27" w:rsidP="00294B27">
            <w:pPr>
              <w:autoSpaceDE w:val="0"/>
              <w:autoSpaceDN w:val="0"/>
              <w:adjustRightInd w:val="0"/>
              <w:rPr>
                <w:b/>
              </w:rPr>
            </w:pPr>
            <w:r w:rsidRPr="00702B56">
              <w:rPr>
                <w:b/>
              </w:rPr>
              <w:t>Ежедневно</w:t>
            </w:r>
          </w:p>
        </w:tc>
        <w:tc>
          <w:tcPr>
            <w:tcW w:w="8343" w:type="dxa"/>
            <w:tcBorders>
              <w:top w:val="single" w:sz="4" w:space="0" w:color="000000"/>
              <w:left w:val="single" w:sz="4" w:space="0" w:color="000000"/>
              <w:bottom w:val="single" w:sz="4" w:space="0" w:color="000000"/>
              <w:right w:val="single" w:sz="4" w:space="0" w:color="000000"/>
            </w:tcBorders>
            <w:hideMark/>
          </w:tcPr>
          <w:p w:rsidR="00294B27" w:rsidRPr="00702B56" w:rsidRDefault="00294B27" w:rsidP="00294B27">
            <w:pPr>
              <w:autoSpaceDE w:val="0"/>
              <w:autoSpaceDN w:val="0"/>
              <w:adjustRightInd w:val="0"/>
              <w:jc w:val="both"/>
            </w:pPr>
            <w:r w:rsidRPr="00702B56">
              <w:t>Утренняя гимнастика (перед уроками), контроль за тепловым, санитарным режимом и освещенностью, охват горячим питанием, выполнение динамических, релаксационных пауз, профилактических упражнений и самомассажа на уроках, прогулки.</w:t>
            </w:r>
          </w:p>
        </w:tc>
      </w:tr>
      <w:tr w:rsidR="00294B27" w:rsidRPr="00702B56" w:rsidTr="00294B27">
        <w:tc>
          <w:tcPr>
            <w:tcW w:w="1830" w:type="dxa"/>
            <w:tcBorders>
              <w:top w:val="single" w:sz="4" w:space="0" w:color="000000"/>
              <w:left w:val="single" w:sz="4" w:space="0" w:color="000000"/>
              <w:bottom w:val="single" w:sz="4" w:space="0" w:color="000000"/>
              <w:right w:val="single" w:sz="4" w:space="0" w:color="000000"/>
            </w:tcBorders>
            <w:hideMark/>
          </w:tcPr>
          <w:p w:rsidR="00294B27" w:rsidRPr="00702B56" w:rsidRDefault="00294B27" w:rsidP="00294B27">
            <w:pPr>
              <w:autoSpaceDE w:val="0"/>
              <w:autoSpaceDN w:val="0"/>
              <w:adjustRightInd w:val="0"/>
              <w:rPr>
                <w:b/>
              </w:rPr>
            </w:pPr>
            <w:r w:rsidRPr="00702B56">
              <w:rPr>
                <w:b/>
              </w:rPr>
              <w:t>Еженедельно</w:t>
            </w:r>
          </w:p>
        </w:tc>
        <w:tc>
          <w:tcPr>
            <w:tcW w:w="8343" w:type="dxa"/>
            <w:tcBorders>
              <w:top w:val="single" w:sz="4" w:space="0" w:color="000000"/>
              <w:left w:val="single" w:sz="4" w:space="0" w:color="000000"/>
              <w:bottom w:val="single" w:sz="4" w:space="0" w:color="000000"/>
              <w:right w:val="single" w:sz="4" w:space="0" w:color="000000"/>
            </w:tcBorders>
            <w:hideMark/>
          </w:tcPr>
          <w:p w:rsidR="00294B27" w:rsidRPr="00702B56" w:rsidRDefault="00294B27" w:rsidP="00294B27">
            <w:pPr>
              <w:autoSpaceDE w:val="0"/>
              <w:autoSpaceDN w:val="0"/>
              <w:adjustRightInd w:val="0"/>
              <w:jc w:val="both"/>
            </w:pPr>
            <w:r w:rsidRPr="00702B56">
              <w:t>Выпуск «Страничек здоровья», работа в кружках, спортивных секциях, проведение уроков на свежем воздухе.</w:t>
            </w:r>
          </w:p>
        </w:tc>
      </w:tr>
      <w:tr w:rsidR="00294B27" w:rsidRPr="00702B56" w:rsidTr="00294B27">
        <w:tc>
          <w:tcPr>
            <w:tcW w:w="1830" w:type="dxa"/>
            <w:tcBorders>
              <w:top w:val="single" w:sz="4" w:space="0" w:color="000000"/>
              <w:left w:val="single" w:sz="4" w:space="0" w:color="000000"/>
              <w:bottom w:val="single" w:sz="4" w:space="0" w:color="000000"/>
              <w:right w:val="single" w:sz="4" w:space="0" w:color="000000"/>
            </w:tcBorders>
            <w:hideMark/>
          </w:tcPr>
          <w:p w:rsidR="00294B27" w:rsidRPr="00702B56" w:rsidRDefault="00294B27" w:rsidP="00294B27">
            <w:pPr>
              <w:autoSpaceDE w:val="0"/>
              <w:autoSpaceDN w:val="0"/>
              <w:adjustRightInd w:val="0"/>
              <w:rPr>
                <w:b/>
              </w:rPr>
            </w:pPr>
            <w:r w:rsidRPr="00702B56">
              <w:rPr>
                <w:b/>
              </w:rPr>
              <w:t>Ежемесячно</w:t>
            </w:r>
          </w:p>
        </w:tc>
        <w:tc>
          <w:tcPr>
            <w:tcW w:w="8343" w:type="dxa"/>
            <w:tcBorders>
              <w:top w:val="single" w:sz="4" w:space="0" w:color="000000"/>
              <w:left w:val="single" w:sz="4" w:space="0" w:color="000000"/>
              <w:bottom w:val="single" w:sz="4" w:space="0" w:color="000000"/>
              <w:right w:val="single" w:sz="4" w:space="0" w:color="000000"/>
            </w:tcBorders>
            <w:hideMark/>
          </w:tcPr>
          <w:p w:rsidR="00294B27" w:rsidRPr="00702B56" w:rsidRDefault="00294B27" w:rsidP="00294B27">
            <w:pPr>
              <w:autoSpaceDE w:val="0"/>
              <w:autoSpaceDN w:val="0"/>
              <w:adjustRightInd w:val="0"/>
              <w:jc w:val="both"/>
            </w:pPr>
            <w:r w:rsidRPr="00702B56">
              <w:t>Заседание клуба «Богатырь», консультационные встречи с родителями, диагностирование, генеральная уборка классной комнаты.</w:t>
            </w:r>
          </w:p>
        </w:tc>
      </w:tr>
      <w:tr w:rsidR="00294B27" w:rsidRPr="00702B56" w:rsidTr="00294B27">
        <w:tc>
          <w:tcPr>
            <w:tcW w:w="1830" w:type="dxa"/>
            <w:tcBorders>
              <w:top w:val="single" w:sz="4" w:space="0" w:color="000000"/>
              <w:left w:val="single" w:sz="4" w:space="0" w:color="000000"/>
              <w:bottom w:val="single" w:sz="4" w:space="0" w:color="000000"/>
              <w:right w:val="single" w:sz="4" w:space="0" w:color="000000"/>
            </w:tcBorders>
            <w:hideMark/>
          </w:tcPr>
          <w:p w:rsidR="00294B27" w:rsidRPr="00702B56" w:rsidRDefault="00294B27" w:rsidP="00294B27">
            <w:pPr>
              <w:autoSpaceDE w:val="0"/>
              <w:autoSpaceDN w:val="0"/>
              <w:adjustRightInd w:val="0"/>
              <w:rPr>
                <w:b/>
              </w:rPr>
            </w:pPr>
            <w:r w:rsidRPr="00702B56">
              <w:rPr>
                <w:b/>
              </w:rPr>
              <w:t>Один раз в четверть</w:t>
            </w:r>
          </w:p>
        </w:tc>
        <w:tc>
          <w:tcPr>
            <w:tcW w:w="8343" w:type="dxa"/>
            <w:tcBorders>
              <w:top w:val="single" w:sz="4" w:space="0" w:color="000000"/>
              <w:left w:val="single" w:sz="4" w:space="0" w:color="000000"/>
              <w:bottom w:val="single" w:sz="4" w:space="0" w:color="000000"/>
              <w:right w:val="single" w:sz="4" w:space="0" w:color="000000"/>
            </w:tcBorders>
            <w:hideMark/>
          </w:tcPr>
          <w:p w:rsidR="00294B27" w:rsidRPr="00702B56" w:rsidRDefault="00294B27" w:rsidP="00294B27">
            <w:pPr>
              <w:autoSpaceDE w:val="0"/>
              <w:autoSpaceDN w:val="0"/>
              <w:adjustRightInd w:val="0"/>
              <w:jc w:val="both"/>
            </w:pPr>
            <w:r w:rsidRPr="00702B56">
              <w:t>Классные семейные праздники, экскурсии, родительские собрания, День здоровья.</w:t>
            </w:r>
          </w:p>
        </w:tc>
      </w:tr>
      <w:tr w:rsidR="00294B27" w:rsidRPr="00702B56" w:rsidTr="00294B27">
        <w:tc>
          <w:tcPr>
            <w:tcW w:w="1830" w:type="dxa"/>
            <w:tcBorders>
              <w:top w:val="single" w:sz="4" w:space="0" w:color="000000"/>
              <w:left w:val="single" w:sz="4" w:space="0" w:color="000000"/>
              <w:bottom w:val="single" w:sz="4" w:space="0" w:color="000000"/>
              <w:right w:val="single" w:sz="4" w:space="0" w:color="000000"/>
            </w:tcBorders>
            <w:hideMark/>
          </w:tcPr>
          <w:p w:rsidR="00294B27" w:rsidRPr="00702B56" w:rsidRDefault="00294B27" w:rsidP="00294B27">
            <w:pPr>
              <w:autoSpaceDE w:val="0"/>
              <w:autoSpaceDN w:val="0"/>
              <w:adjustRightInd w:val="0"/>
              <w:rPr>
                <w:b/>
              </w:rPr>
            </w:pPr>
            <w:r w:rsidRPr="00702B56">
              <w:rPr>
                <w:b/>
              </w:rPr>
              <w:t>Один раз в год</w:t>
            </w:r>
          </w:p>
        </w:tc>
        <w:tc>
          <w:tcPr>
            <w:tcW w:w="8343" w:type="dxa"/>
            <w:tcBorders>
              <w:top w:val="single" w:sz="4" w:space="0" w:color="000000"/>
              <w:left w:val="single" w:sz="4" w:space="0" w:color="000000"/>
              <w:bottom w:val="single" w:sz="4" w:space="0" w:color="000000"/>
              <w:right w:val="single" w:sz="4" w:space="0" w:color="000000"/>
            </w:tcBorders>
            <w:hideMark/>
          </w:tcPr>
          <w:p w:rsidR="00294B27" w:rsidRPr="00702B56" w:rsidRDefault="00294B27" w:rsidP="00294B27">
            <w:pPr>
              <w:autoSpaceDE w:val="0"/>
              <w:autoSpaceDN w:val="0"/>
              <w:adjustRightInd w:val="0"/>
              <w:jc w:val="both"/>
            </w:pPr>
            <w:r w:rsidRPr="00702B56">
              <w:t>Медицинский осмотр, заполнение паспорта здоровья, профилактика гриппа и других вирусных инфекций, праздник здоровья.</w:t>
            </w:r>
          </w:p>
        </w:tc>
      </w:tr>
    </w:tbl>
    <w:p w:rsidR="00294B27" w:rsidRPr="00702B56" w:rsidRDefault="00294B27" w:rsidP="00294B27">
      <w:pPr>
        <w:ind w:firstLine="709"/>
        <w:rPr>
          <w:b/>
          <w:bCs/>
        </w:rPr>
      </w:pPr>
    </w:p>
    <w:p w:rsidR="00294B27" w:rsidRPr="00702B56" w:rsidRDefault="00294B27" w:rsidP="00294B27">
      <w:pPr>
        <w:ind w:firstLine="709"/>
        <w:rPr>
          <w:b/>
          <w:bCs/>
        </w:rPr>
      </w:pPr>
      <w:r w:rsidRPr="00702B56">
        <w:rPr>
          <w:b/>
          <w:bCs/>
        </w:rPr>
        <w:t>Методы контроля:</w:t>
      </w:r>
    </w:p>
    <w:p w:rsidR="00294B27" w:rsidRPr="00702B56" w:rsidRDefault="00294B27" w:rsidP="00BF28F5">
      <w:pPr>
        <w:numPr>
          <w:ilvl w:val="0"/>
          <w:numId w:val="74"/>
        </w:numPr>
        <w:tabs>
          <w:tab w:val="num" w:pos="0"/>
        </w:tabs>
        <w:ind w:left="0" w:firstLine="720"/>
      </w:pPr>
      <w:r w:rsidRPr="00702B56">
        <w:t xml:space="preserve">Отчёт на заседаниях методического совета школы. </w:t>
      </w:r>
    </w:p>
    <w:p w:rsidR="00294B27" w:rsidRPr="00702B56" w:rsidRDefault="00294B27" w:rsidP="00BF28F5">
      <w:pPr>
        <w:numPr>
          <w:ilvl w:val="0"/>
          <w:numId w:val="74"/>
        </w:numPr>
        <w:tabs>
          <w:tab w:val="num" w:pos="0"/>
        </w:tabs>
        <w:ind w:left="0" w:firstLine="720"/>
      </w:pPr>
      <w:r w:rsidRPr="00702B56">
        <w:t xml:space="preserve">Посещение и </w:t>
      </w:r>
      <w:proofErr w:type="spellStart"/>
      <w:r w:rsidRPr="00702B56">
        <w:t>взаимопосещение</w:t>
      </w:r>
      <w:proofErr w:type="spellEnd"/>
      <w:r w:rsidRPr="00702B56">
        <w:t xml:space="preserve"> уроков, проводимых по ЗОЖ. </w:t>
      </w:r>
    </w:p>
    <w:p w:rsidR="00294B27" w:rsidRPr="00702B56" w:rsidRDefault="00294B27" w:rsidP="00BF28F5">
      <w:pPr>
        <w:numPr>
          <w:ilvl w:val="0"/>
          <w:numId w:val="74"/>
        </w:numPr>
        <w:tabs>
          <w:tab w:val="num" w:pos="0"/>
        </w:tabs>
        <w:ind w:left="0" w:firstLine="720"/>
      </w:pPr>
      <w:r w:rsidRPr="00702B56">
        <w:t xml:space="preserve">Изучение и анализ опыта работы педагогов, работающих по </w:t>
      </w:r>
      <w:proofErr w:type="spellStart"/>
      <w:r w:rsidRPr="00702B56">
        <w:t>здоровьесберегающим</w:t>
      </w:r>
      <w:proofErr w:type="spellEnd"/>
      <w:r w:rsidRPr="00702B56">
        <w:t xml:space="preserve"> технологиям.</w:t>
      </w:r>
    </w:p>
    <w:p w:rsidR="00294B27" w:rsidRPr="00702B56" w:rsidRDefault="00294B27" w:rsidP="00BF28F5">
      <w:pPr>
        <w:numPr>
          <w:ilvl w:val="0"/>
          <w:numId w:val="74"/>
        </w:numPr>
        <w:tabs>
          <w:tab w:val="num" w:pos="0"/>
        </w:tabs>
        <w:ind w:left="0" w:firstLine="720"/>
      </w:pPr>
      <w:r w:rsidRPr="00702B56">
        <w:t xml:space="preserve">Создание методической копилки по проблеме </w:t>
      </w:r>
      <w:proofErr w:type="spellStart"/>
      <w:r w:rsidRPr="00702B56">
        <w:t>здоровьесбережения</w:t>
      </w:r>
      <w:proofErr w:type="spellEnd"/>
      <w:r w:rsidRPr="00702B56">
        <w:t xml:space="preserve">. </w:t>
      </w:r>
    </w:p>
    <w:p w:rsidR="00294B27" w:rsidRPr="00702B56" w:rsidRDefault="00294B27" w:rsidP="00BF28F5">
      <w:pPr>
        <w:numPr>
          <w:ilvl w:val="0"/>
          <w:numId w:val="74"/>
        </w:numPr>
        <w:tabs>
          <w:tab w:val="num" w:pos="0"/>
        </w:tabs>
        <w:ind w:left="0" w:firstLine="720"/>
      </w:pPr>
      <w:r w:rsidRPr="00702B56">
        <w:t xml:space="preserve">Мониторинг состояния здоровья </w:t>
      </w:r>
      <w:proofErr w:type="gramStart"/>
      <w:r w:rsidR="00DF6B1D" w:rsidRPr="00702B56">
        <w:t>об</w:t>
      </w:r>
      <w:r w:rsidRPr="00702B56">
        <w:t>уча</w:t>
      </w:r>
      <w:r w:rsidR="00DF6B1D" w:rsidRPr="00702B56">
        <w:t>ю</w:t>
      </w:r>
      <w:r w:rsidRPr="00702B56">
        <w:t>щихся</w:t>
      </w:r>
      <w:proofErr w:type="gramEnd"/>
      <w:r w:rsidRPr="00702B56">
        <w:t xml:space="preserve"> и морально-психологического климата в школе. </w:t>
      </w:r>
    </w:p>
    <w:p w:rsidR="00294B27" w:rsidRPr="00702B56" w:rsidRDefault="00294B27" w:rsidP="00BF28F5">
      <w:pPr>
        <w:numPr>
          <w:ilvl w:val="0"/>
          <w:numId w:val="74"/>
        </w:numPr>
        <w:tabs>
          <w:tab w:val="num" w:pos="0"/>
        </w:tabs>
        <w:ind w:left="0" w:firstLine="720"/>
      </w:pPr>
      <w:r w:rsidRPr="00702B56">
        <w:t xml:space="preserve">Сбор статистики о динамике развития мотивации к обучению. </w:t>
      </w:r>
    </w:p>
    <w:p w:rsidR="00294B27" w:rsidRPr="00702B56" w:rsidRDefault="00294B27" w:rsidP="00BF28F5">
      <w:pPr>
        <w:numPr>
          <w:ilvl w:val="0"/>
          <w:numId w:val="74"/>
        </w:numPr>
        <w:tabs>
          <w:tab w:val="num" w:pos="0"/>
        </w:tabs>
        <w:ind w:left="0" w:firstLine="720"/>
      </w:pPr>
      <w:proofErr w:type="gramStart"/>
      <w:r w:rsidRPr="00702B56">
        <w:t>Контроль за</w:t>
      </w:r>
      <w:proofErr w:type="gramEnd"/>
      <w:r w:rsidRPr="00702B56">
        <w:t xml:space="preserve"> организацией учебного процесса, распределением учебной нагрузки, объемом домашних заданий, внешкольной образовательной деятельностью </w:t>
      </w:r>
      <w:r w:rsidR="00DF6B1D" w:rsidRPr="00702B56">
        <w:t>об</w:t>
      </w:r>
      <w:r w:rsidRPr="00702B56">
        <w:t>уча</w:t>
      </w:r>
      <w:r w:rsidR="00DF6B1D" w:rsidRPr="00702B56">
        <w:t>ю</w:t>
      </w:r>
      <w:r w:rsidRPr="00702B56">
        <w:t xml:space="preserve">щихся. </w:t>
      </w:r>
    </w:p>
    <w:p w:rsidR="00294B27" w:rsidRPr="00702B56" w:rsidRDefault="00294B27" w:rsidP="00BF28F5">
      <w:pPr>
        <w:numPr>
          <w:ilvl w:val="0"/>
          <w:numId w:val="74"/>
        </w:numPr>
        <w:tabs>
          <w:tab w:val="num" w:pos="0"/>
        </w:tabs>
        <w:ind w:left="0" w:firstLine="720"/>
      </w:pPr>
      <w:r w:rsidRPr="00702B56">
        <w:t>Анкетирование родителей и обучающихся.</w:t>
      </w:r>
    </w:p>
    <w:p w:rsidR="00294B27" w:rsidRPr="00702B56" w:rsidRDefault="00294B27" w:rsidP="00294B27">
      <w:pPr>
        <w:ind w:firstLine="709"/>
      </w:pPr>
    </w:p>
    <w:p w:rsidR="00294B27" w:rsidRPr="00702B56" w:rsidRDefault="00294B27" w:rsidP="00294B27">
      <w:pPr>
        <w:ind w:firstLine="709"/>
        <w:jc w:val="center"/>
        <w:rPr>
          <w:b/>
        </w:rPr>
      </w:pPr>
      <w:r w:rsidRPr="00702B56">
        <w:rPr>
          <w:b/>
        </w:rPr>
        <w:t>Предполагаемый результат реализации  программы:</w:t>
      </w:r>
    </w:p>
    <w:p w:rsidR="00294B27" w:rsidRPr="00702B56" w:rsidRDefault="00294B27" w:rsidP="00BF28F5">
      <w:pPr>
        <w:numPr>
          <w:ilvl w:val="0"/>
          <w:numId w:val="75"/>
        </w:numPr>
      </w:pPr>
      <w:r w:rsidRPr="00702B56">
        <w:t xml:space="preserve">стабильность показателей физического и психического здоровья детей; </w:t>
      </w:r>
    </w:p>
    <w:p w:rsidR="00294B27" w:rsidRPr="00702B56" w:rsidRDefault="00294B27" w:rsidP="00BF28F5">
      <w:pPr>
        <w:numPr>
          <w:ilvl w:val="0"/>
          <w:numId w:val="75"/>
        </w:numPr>
      </w:pPr>
      <w:r w:rsidRPr="00702B56">
        <w:t xml:space="preserve">сокращение количества уроков, пропущенных по болезни; </w:t>
      </w:r>
    </w:p>
    <w:p w:rsidR="00294B27" w:rsidRPr="00702B56" w:rsidRDefault="00294B27" w:rsidP="00BF28F5">
      <w:pPr>
        <w:numPr>
          <w:ilvl w:val="0"/>
          <w:numId w:val="75"/>
        </w:numPr>
      </w:pPr>
      <w:r w:rsidRPr="00702B56">
        <w:t xml:space="preserve">активизация интереса детей к занятиям физической культурой; </w:t>
      </w:r>
    </w:p>
    <w:p w:rsidR="00294B27" w:rsidRPr="00702B56" w:rsidRDefault="00294B27" w:rsidP="00BF28F5">
      <w:pPr>
        <w:numPr>
          <w:ilvl w:val="0"/>
          <w:numId w:val="75"/>
        </w:numPr>
      </w:pPr>
      <w:r w:rsidRPr="00702B56">
        <w:lastRenderedPageBreak/>
        <w:t xml:space="preserve">рост числа </w:t>
      </w:r>
      <w:r w:rsidR="00DF6B1D" w:rsidRPr="00702B56">
        <w:t>об</w:t>
      </w:r>
      <w:r w:rsidRPr="00702B56">
        <w:t>уча</w:t>
      </w:r>
      <w:r w:rsidR="00DF6B1D" w:rsidRPr="00702B56">
        <w:t>ю</w:t>
      </w:r>
      <w:r w:rsidRPr="00702B56">
        <w:t xml:space="preserve">щихся, занимающихся в спортивных секциях, кружках  по интересам; </w:t>
      </w:r>
    </w:p>
    <w:p w:rsidR="00294B27" w:rsidRPr="00702B56" w:rsidRDefault="00294B27" w:rsidP="00BF28F5">
      <w:pPr>
        <w:numPr>
          <w:ilvl w:val="0"/>
          <w:numId w:val="75"/>
        </w:numPr>
      </w:pPr>
      <w:r w:rsidRPr="00702B56">
        <w:t xml:space="preserve"> высокий уровень сплочения детского коллектива; </w:t>
      </w:r>
    </w:p>
    <w:p w:rsidR="00294B27" w:rsidRPr="00702B56" w:rsidRDefault="00294B27" w:rsidP="00BF28F5">
      <w:pPr>
        <w:numPr>
          <w:ilvl w:val="0"/>
          <w:numId w:val="75"/>
        </w:numPr>
      </w:pPr>
      <w:r w:rsidRPr="00702B56">
        <w:t xml:space="preserve"> активное участие родителей в делах класса; </w:t>
      </w:r>
    </w:p>
    <w:p w:rsidR="00294B27" w:rsidRPr="00702B56" w:rsidRDefault="00294B27" w:rsidP="00BF28F5">
      <w:pPr>
        <w:numPr>
          <w:ilvl w:val="0"/>
          <w:numId w:val="75"/>
        </w:numPr>
      </w:pPr>
      <w:r w:rsidRPr="00702B56">
        <w:t xml:space="preserve"> способность выпускника начальной школы соблюдать правила ЗОЖ. </w:t>
      </w:r>
    </w:p>
    <w:p w:rsidR="00294B27" w:rsidRPr="00702B56" w:rsidRDefault="00294B27" w:rsidP="00294B27"/>
    <w:p w:rsidR="00294B27" w:rsidRPr="00702B56" w:rsidRDefault="00294B27" w:rsidP="00294B27">
      <w:pPr>
        <w:ind w:firstLine="709"/>
        <w:rPr>
          <w:b/>
        </w:rPr>
      </w:pPr>
      <w:r w:rsidRPr="00702B56">
        <w:rPr>
          <w:b/>
        </w:rPr>
        <w:t>Связи, устанавливаемые для реализации программы.</w:t>
      </w:r>
    </w:p>
    <w:p w:rsidR="00294B27" w:rsidRPr="00702B56" w:rsidRDefault="00294B27" w:rsidP="00294B27">
      <w:pPr>
        <w:ind w:firstLine="709"/>
      </w:pPr>
    </w:p>
    <w:p w:rsidR="00294B27" w:rsidRPr="00702B56" w:rsidRDefault="00294B27" w:rsidP="00294B27">
      <w:pPr>
        <w:ind w:firstLine="709"/>
      </w:pPr>
      <w:r w:rsidRPr="00702B56">
        <w:rPr>
          <w:b/>
          <w:i/>
        </w:rPr>
        <w:t xml:space="preserve"> Внутренние</w:t>
      </w:r>
      <w:r w:rsidRPr="00702B56">
        <w:t xml:space="preserve">: учитель физкультуры, участковая  медсестра, школьный библиотекарь. </w:t>
      </w:r>
    </w:p>
    <w:p w:rsidR="00294B27" w:rsidRPr="00702B56" w:rsidRDefault="00294B27" w:rsidP="00294B27">
      <w:pPr>
        <w:ind w:firstLine="709"/>
      </w:pPr>
      <w:r w:rsidRPr="00702B56">
        <w:rPr>
          <w:b/>
          <w:i/>
        </w:rPr>
        <w:t>Внешние:</w:t>
      </w:r>
      <w:r w:rsidRPr="00702B56">
        <w:t xml:space="preserve"> сельская  биб</w:t>
      </w:r>
      <w:r w:rsidR="001002BA">
        <w:t>лиотека, спортивные секции (СК «Скиф»)</w:t>
      </w:r>
      <w:r w:rsidRPr="00702B56">
        <w:t>.</w:t>
      </w:r>
    </w:p>
    <w:p w:rsidR="00294B27" w:rsidRPr="00702B56" w:rsidRDefault="00294B27" w:rsidP="00294B27">
      <w:pPr>
        <w:ind w:firstLine="709"/>
      </w:pPr>
    </w:p>
    <w:p w:rsidR="00294B27" w:rsidRPr="00702B56" w:rsidRDefault="00294B27" w:rsidP="00294B27">
      <w:pPr>
        <w:ind w:firstLine="709"/>
        <w:rPr>
          <w:b/>
        </w:rPr>
      </w:pPr>
      <w:r w:rsidRPr="00702B56">
        <w:rPr>
          <w:b/>
        </w:rPr>
        <w:t>Критерии  результативности:</w:t>
      </w:r>
    </w:p>
    <w:p w:rsidR="00294B27" w:rsidRPr="00702B56" w:rsidRDefault="00294B27" w:rsidP="00BF28F5">
      <w:pPr>
        <w:numPr>
          <w:ilvl w:val="0"/>
          <w:numId w:val="76"/>
        </w:numPr>
        <w:jc w:val="both"/>
      </w:pPr>
      <w:r w:rsidRPr="00702B56">
        <w:t xml:space="preserve">автоматизм навыков личной гигиены; </w:t>
      </w:r>
    </w:p>
    <w:p w:rsidR="00294B27" w:rsidRPr="00702B56" w:rsidRDefault="00294B27" w:rsidP="00BF28F5">
      <w:pPr>
        <w:numPr>
          <w:ilvl w:val="0"/>
          <w:numId w:val="76"/>
        </w:numPr>
        <w:jc w:val="both"/>
      </w:pPr>
      <w:r w:rsidRPr="00702B56">
        <w:t xml:space="preserve">эффективность программы оценивается по результатам диагностик  (экспресс-диагностика показателей здоровья первоклассников; анкеты для  родителей «Здоровье ребенка», «Можно ли ваш образ жизни назвать здоровым?»; для </w:t>
      </w:r>
      <w:r w:rsidR="00DF6B1D" w:rsidRPr="00702B56">
        <w:t>об</w:t>
      </w:r>
      <w:r w:rsidRPr="00702B56">
        <w:t>уча</w:t>
      </w:r>
      <w:r w:rsidR="00DF6B1D" w:rsidRPr="00702B56">
        <w:t>ю</w:t>
      </w:r>
      <w:r w:rsidRPr="00702B56">
        <w:t>щихся «Значимость здоровья в системе ценностей»,  «</w:t>
      </w:r>
      <w:proofErr w:type="spellStart"/>
      <w:r w:rsidRPr="00702B56">
        <w:t>Сформированность</w:t>
      </w:r>
      <w:proofErr w:type="spellEnd"/>
      <w:r w:rsidRPr="00702B56">
        <w:t xml:space="preserve"> навыков личной гигиены»). </w:t>
      </w:r>
    </w:p>
    <w:p w:rsidR="00294B27" w:rsidRPr="00702B56" w:rsidRDefault="00294B27" w:rsidP="00DF6B1D">
      <w:pPr>
        <w:ind w:firstLine="709"/>
        <w:jc w:val="both"/>
      </w:pPr>
      <w:r w:rsidRPr="00702B56">
        <w:t xml:space="preserve">       Основные результаты реализации программы  формирования экологической культуры</w:t>
      </w:r>
      <w:r w:rsidR="00DF6B1D" w:rsidRPr="00702B56">
        <w:t>,</w:t>
      </w:r>
      <w:r w:rsidRPr="00702B56">
        <w:t xml:space="preserve">  здорового  и  безопасного  образа  жизни  </w:t>
      </w:r>
      <w:r w:rsidR="00DF6B1D" w:rsidRPr="00702B56">
        <w:t>об</w:t>
      </w:r>
      <w:r w:rsidRPr="00702B56">
        <w:t>уча</w:t>
      </w:r>
      <w:r w:rsidR="00DF6B1D" w:rsidRPr="00702B56">
        <w:t>ю</w:t>
      </w:r>
      <w:r w:rsidRPr="00702B56">
        <w:t xml:space="preserve">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w:t>
      </w:r>
      <w:r w:rsidR="00DF6B1D" w:rsidRPr="00702B56">
        <w:t>об</w:t>
      </w:r>
      <w:r w:rsidRPr="00702B56">
        <w:t>уча</w:t>
      </w:r>
      <w:r w:rsidR="00DF6B1D" w:rsidRPr="00702B56">
        <w:t>ю</w:t>
      </w:r>
      <w:r w:rsidRPr="00702B56">
        <w:t xml:space="preserve">щихся и т.п. </w:t>
      </w:r>
    </w:p>
    <w:p w:rsidR="00294B27" w:rsidRPr="00702B56" w:rsidRDefault="00294B27" w:rsidP="00294B27">
      <w:pPr>
        <w:ind w:firstLine="709"/>
      </w:pPr>
      <w:r w:rsidRPr="00702B56">
        <w:t xml:space="preserve">     Развиваемые у </w:t>
      </w:r>
      <w:proofErr w:type="gramStart"/>
      <w:r w:rsidR="00DF6B1D" w:rsidRPr="00702B56">
        <w:t>об</w:t>
      </w:r>
      <w:r w:rsidRPr="00702B56">
        <w:t>уча</w:t>
      </w:r>
      <w:r w:rsidR="00DF6B1D" w:rsidRPr="00702B56">
        <w:t>ю</w:t>
      </w:r>
      <w:r w:rsidRPr="00702B56">
        <w:t>щихся</w:t>
      </w:r>
      <w:proofErr w:type="gramEnd"/>
      <w:r w:rsidRPr="00702B56">
        <w:t xml:space="preserve"> в образовательном процессе компетенции в  области </w:t>
      </w:r>
      <w:proofErr w:type="spellStart"/>
      <w:r w:rsidRPr="00702B56">
        <w:t>здоровьсбережения</w:t>
      </w:r>
      <w:proofErr w:type="spellEnd"/>
      <w:r w:rsidRPr="00702B56">
        <w:t xml:space="preserve"> выявляются в процессе: </w:t>
      </w:r>
    </w:p>
    <w:p w:rsidR="00294B27" w:rsidRPr="00702B56" w:rsidRDefault="00294B27" w:rsidP="00294B27">
      <w:r w:rsidRPr="00702B56">
        <w:t xml:space="preserve">  а) урочной и внеурочной работы;             </w:t>
      </w:r>
    </w:p>
    <w:p w:rsidR="00294B27" w:rsidRPr="00702B56" w:rsidRDefault="00294B27" w:rsidP="00294B27">
      <w:r w:rsidRPr="00702B56">
        <w:t xml:space="preserve"> б) на уроках в процессе обсуждения вопросов, связанных с охраной и  укреплением здоровья; </w:t>
      </w:r>
    </w:p>
    <w:p w:rsidR="00294B27" w:rsidRPr="00702B56" w:rsidRDefault="00294B27" w:rsidP="00294B27">
      <w:r w:rsidRPr="00702B56">
        <w:t xml:space="preserve"> в) во внеурочной деятельности в процессе реализации дополнительных        программ оздоровительной направленности.</w:t>
      </w:r>
    </w:p>
    <w:p w:rsidR="00C65767" w:rsidRPr="00702B56" w:rsidRDefault="00C65767" w:rsidP="00DF6B1D">
      <w:pPr>
        <w:jc w:val="both"/>
      </w:pPr>
    </w:p>
    <w:p w:rsidR="00C65767" w:rsidRPr="00702B56" w:rsidRDefault="00C65767" w:rsidP="00C65767">
      <w:pPr>
        <w:pStyle w:val="af6"/>
        <w:ind w:left="1429"/>
        <w:rPr>
          <w:rFonts w:ascii="Times New Roman" w:hAnsi="Times New Roman"/>
          <w:b/>
          <w:sz w:val="24"/>
          <w:szCs w:val="24"/>
        </w:rPr>
      </w:pPr>
      <w:r w:rsidRPr="00702B56">
        <w:rPr>
          <w:rFonts w:ascii="Times New Roman" w:hAnsi="Times New Roman"/>
          <w:b/>
          <w:sz w:val="24"/>
          <w:szCs w:val="24"/>
        </w:rPr>
        <w:t>2.5.ПРОГРАММА КОРРЕКЦИОННОЙ РАБОТЫ</w:t>
      </w:r>
    </w:p>
    <w:p w:rsidR="00C65767" w:rsidRPr="00702B56" w:rsidRDefault="00C65767" w:rsidP="00C65767">
      <w:pPr>
        <w:autoSpaceDE w:val="0"/>
        <w:autoSpaceDN w:val="0"/>
        <w:adjustRightInd w:val="0"/>
        <w:jc w:val="both"/>
        <w:rPr>
          <w:rFonts w:eastAsia="Calibri"/>
          <w:b/>
          <w:lang w:eastAsia="en-US"/>
        </w:rPr>
      </w:pPr>
      <w:r w:rsidRPr="00702B56">
        <w:rPr>
          <w:rFonts w:eastAsia="Calibri"/>
          <w:b/>
          <w:lang w:eastAsia="en-US"/>
        </w:rPr>
        <w:t>Коррекционная программа составлена на основе:</w:t>
      </w:r>
    </w:p>
    <w:p w:rsidR="00C65767" w:rsidRPr="00702B56" w:rsidRDefault="00C65767" w:rsidP="00C65767">
      <w:pPr>
        <w:autoSpaceDE w:val="0"/>
        <w:autoSpaceDN w:val="0"/>
        <w:adjustRightInd w:val="0"/>
        <w:jc w:val="both"/>
        <w:rPr>
          <w:rFonts w:eastAsia="Calibri"/>
          <w:color w:val="000000"/>
          <w:lang w:eastAsia="en-US"/>
        </w:rPr>
      </w:pPr>
      <w:r w:rsidRPr="00702B56">
        <w:rPr>
          <w:rFonts w:eastAsia="Calibri"/>
          <w:color w:val="000000"/>
          <w:lang w:eastAsia="en-US"/>
        </w:rPr>
        <w:t>1. Требований Стандарта (раздел I п.7; р. III п.1 4.8; п.19.8).</w:t>
      </w:r>
    </w:p>
    <w:p w:rsidR="00C65767" w:rsidRPr="00702B56" w:rsidRDefault="00C65767" w:rsidP="00C65767">
      <w:pPr>
        <w:autoSpaceDE w:val="0"/>
        <w:autoSpaceDN w:val="0"/>
        <w:adjustRightInd w:val="0"/>
        <w:jc w:val="both"/>
        <w:rPr>
          <w:rFonts w:eastAsia="Calibri"/>
          <w:color w:val="000000"/>
          <w:lang w:eastAsia="en-US"/>
        </w:rPr>
      </w:pPr>
      <w:r w:rsidRPr="00702B56">
        <w:rPr>
          <w:rFonts w:eastAsia="Calibri"/>
          <w:color w:val="000000"/>
          <w:lang w:eastAsia="en-US"/>
        </w:rPr>
        <w:t xml:space="preserve">2. Примерной основной образовательной программы образовательного учреждения. Начальная школа [сост. </w:t>
      </w:r>
      <w:proofErr w:type="spellStart"/>
      <w:r w:rsidRPr="00702B56">
        <w:rPr>
          <w:rFonts w:eastAsia="Calibri"/>
          <w:color w:val="000000"/>
          <w:lang w:eastAsia="en-US"/>
        </w:rPr>
        <w:t>Е.С.Савинов</w:t>
      </w:r>
      <w:proofErr w:type="spellEnd"/>
      <w:r w:rsidRPr="00702B56">
        <w:rPr>
          <w:rFonts w:eastAsia="Calibri"/>
          <w:color w:val="000000"/>
          <w:lang w:eastAsia="en-US"/>
        </w:rPr>
        <w:t>].—2-е изд., переработанное — М. Просвещение, 2010г.— (Стандарты второго поколения).</w:t>
      </w:r>
    </w:p>
    <w:p w:rsidR="00C65767" w:rsidRPr="00702B56" w:rsidRDefault="00C65767" w:rsidP="00C65767">
      <w:pPr>
        <w:autoSpaceDE w:val="0"/>
        <w:autoSpaceDN w:val="0"/>
        <w:adjustRightInd w:val="0"/>
        <w:jc w:val="both"/>
        <w:rPr>
          <w:rFonts w:eastAsia="Calibri"/>
          <w:color w:val="000000"/>
          <w:lang w:eastAsia="en-US"/>
        </w:rPr>
      </w:pPr>
      <w:r w:rsidRPr="00702B56">
        <w:rPr>
          <w:rFonts w:eastAsia="Calibri"/>
          <w:color w:val="000000"/>
          <w:lang w:eastAsia="en-US"/>
        </w:rPr>
        <w:t xml:space="preserve">3. Методических рекомендаций «Проектирование основной образовательной программы ОУ» Под общей редакцией проф. </w:t>
      </w:r>
      <w:proofErr w:type="spellStart"/>
      <w:r w:rsidRPr="00702B56">
        <w:rPr>
          <w:rFonts w:eastAsia="Calibri"/>
          <w:color w:val="000000"/>
          <w:lang w:eastAsia="en-US"/>
        </w:rPr>
        <w:t>Чураковой</w:t>
      </w:r>
      <w:proofErr w:type="spellEnd"/>
      <w:r w:rsidRPr="00702B56">
        <w:rPr>
          <w:rFonts w:eastAsia="Calibri"/>
          <w:color w:val="000000"/>
          <w:lang w:eastAsia="en-US"/>
        </w:rPr>
        <w:t xml:space="preserve"> Р.Г. М. Академкнига, Учебник, 2011 г.</w:t>
      </w:r>
    </w:p>
    <w:p w:rsidR="00C65767" w:rsidRPr="00702B56" w:rsidRDefault="00C65767" w:rsidP="00C65767">
      <w:pPr>
        <w:autoSpaceDE w:val="0"/>
        <w:autoSpaceDN w:val="0"/>
        <w:adjustRightInd w:val="0"/>
        <w:jc w:val="both"/>
        <w:rPr>
          <w:rFonts w:eastAsia="Calibri"/>
          <w:color w:val="000000"/>
          <w:lang w:eastAsia="en-US"/>
        </w:rPr>
      </w:pPr>
      <w:r w:rsidRPr="00702B56">
        <w:rPr>
          <w:rFonts w:eastAsia="Calibri"/>
          <w:color w:val="000000"/>
          <w:lang w:eastAsia="en-US"/>
        </w:rPr>
        <w:t>4. Практического опыт</w:t>
      </w:r>
      <w:r w:rsidR="00BD5B67" w:rsidRPr="00702B56">
        <w:rPr>
          <w:rFonts w:eastAsia="Calibri"/>
          <w:color w:val="000000"/>
          <w:lang w:eastAsia="en-US"/>
        </w:rPr>
        <w:t>а организации медико-психолого-</w:t>
      </w:r>
      <w:r w:rsidRPr="00702B56">
        <w:rPr>
          <w:rFonts w:eastAsia="Calibri"/>
          <w:color w:val="000000"/>
          <w:lang w:eastAsia="en-US"/>
        </w:rPr>
        <w:t xml:space="preserve">педагогического сопровождения образовательного процесса </w:t>
      </w:r>
      <w:proofErr w:type="gramStart"/>
      <w:r w:rsidR="00BD5B67" w:rsidRPr="00702B56">
        <w:rPr>
          <w:rFonts w:eastAsia="Calibri"/>
          <w:color w:val="000000"/>
          <w:lang w:eastAsia="en-US"/>
        </w:rPr>
        <w:t>об</w:t>
      </w:r>
      <w:r w:rsidRPr="00702B56">
        <w:rPr>
          <w:rFonts w:eastAsia="Calibri"/>
          <w:color w:val="000000"/>
          <w:lang w:eastAsia="en-US"/>
        </w:rPr>
        <w:t>уча</w:t>
      </w:r>
      <w:r w:rsidR="00BD5B67" w:rsidRPr="00702B56">
        <w:rPr>
          <w:rFonts w:eastAsia="Calibri"/>
          <w:color w:val="000000"/>
          <w:lang w:eastAsia="en-US"/>
        </w:rPr>
        <w:t>ю</w:t>
      </w:r>
      <w:r w:rsidRPr="00702B56">
        <w:rPr>
          <w:rFonts w:eastAsia="Calibri"/>
          <w:color w:val="000000"/>
          <w:lang w:eastAsia="en-US"/>
        </w:rPr>
        <w:t>щихся</w:t>
      </w:r>
      <w:proofErr w:type="gramEnd"/>
      <w:r w:rsidRPr="00702B56">
        <w:rPr>
          <w:rFonts w:eastAsia="Calibri"/>
          <w:color w:val="000000"/>
          <w:lang w:eastAsia="en-US"/>
        </w:rPr>
        <w:t>, испытывающих трудности в обучении.</w:t>
      </w:r>
    </w:p>
    <w:p w:rsidR="00E4401A" w:rsidRPr="00702B56" w:rsidRDefault="00E4401A" w:rsidP="00BD5B67">
      <w:pPr>
        <w:pStyle w:val="af6"/>
        <w:ind w:left="1429"/>
        <w:jc w:val="center"/>
        <w:rPr>
          <w:rFonts w:ascii="Times New Roman" w:hAnsi="Times New Roman"/>
          <w:b/>
          <w:color w:val="000000"/>
          <w:sz w:val="24"/>
          <w:szCs w:val="24"/>
        </w:rPr>
      </w:pPr>
    </w:p>
    <w:p w:rsidR="006D0548" w:rsidRPr="00702B56" w:rsidRDefault="006D0548" w:rsidP="00BD5B67">
      <w:pPr>
        <w:pStyle w:val="af6"/>
        <w:ind w:left="1429"/>
        <w:jc w:val="center"/>
        <w:rPr>
          <w:rFonts w:ascii="Times New Roman" w:hAnsi="Times New Roman"/>
          <w:b/>
          <w:color w:val="000000"/>
          <w:sz w:val="24"/>
          <w:szCs w:val="24"/>
        </w:rPr>
      </w:pPr>
    </w:p>
    <w:p w:rsidR="00C65767" w:rsidRPr="00702B56" w:rsidRDefault="00C65767" w:rsidP="00BD5B67">
      <w:pPr>
        <w:pStyle w:val="af6"/>
        <w:ind w:left="1429"/>
        <w:jc w:val="center"/>
        <w:rPr>
          <w:rFonts w:ascii="Times New Roman" w:hAnsi="Times New Roman"/>
          <w:b/>
          <w:color w:val="000000"/>
          <w:sz w:val="24"/>
          <w:szCs w:val="24"/>
        </w:rPr>
      </w:pPr>
      <w:r w:rsidRPr="00702B56">
        <w:rPr>
          <w:rFonts w:ascii="Times New Roman" w:hAnsi="Times New Roman"/>
          <w:b/>
          <w:color w:val="000000"/>
          <w:sz w:val="24"/>
          <w:szCs w:val="24"/>
        </w:rPr>
        <w:t>Состояние здоровь</w:t>
      </w:r>
      <w:r w:rsidR="00BD5B67" w:rsidRPr="00702B56">
        <w:rPr>
          <w:rFonts w:ascii="Times New Roman" w:hAnsi="Times New Roman"/>
          <w:b/>
          <w:color w:val="000000"/>
          <w:sz w:val="24"/>
          <w:szCs w:val="24"/>
        </w:rPr>
        <w:t xml:space="preserve">я </w:t>
      </w:r>
      <w:proofErr w:type="gramStart"/>
      <w:r w:rsidR="00BD5B67" w:rsidRPr="00702B56">
        <w:rPr>
          <w:rFonts w:ascii="Times New Roman" w:hAnsi="Times New Roman"/>
          <w:b/>
          <w:color w:val="000000"/>
          <w:sz w:val="24"/>
          <w:szCs w:val="24"/>
        </w:rPr>
        <w:t>обучающихся</w:t>
      </w:r>
      <w:proofErr w:type="gramEnd"/>
    </w:p>
    <w:tbl>
      <w:tblPr>
        <w:tblW w:w="0" w:type="auto"/>
        <w:tblInd w:w="1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0"/>
        <w:gridCol w:w="4112"/>
      </w:tblGrid>
      <w:tr w:rsidR="00C65767" w:rsidRPr="00702B56" w:rsidTr="001002BA">
        <w:tc>
          <w:tcPr>
            <w:tcW w:w="4030" w:type="dxa"/>
            <w:tcBorders>
              <w:top w:val="single" w:sz="4" w:space="0" w:color="000000"/>
              <w:left w:val="single" w:sz="4" w:space="0" w:color="000000"/>
              <w:bottom w:val="single" w:sz="4" w:space="0" w:color="000000"/>
              <w:right w:val="single" w:sz="4" w:space="0" w:color="000000"/>
            </w:tcBorders>
            <w:hideMark/>
          </w:tcPr>
          <w:p w:rsidR="00C65767" w:rsidRPr="00702B56" w:rsidRDefault="00C65767" w:rsidP="00BD5B67">
            <w:pPr>
              <w:pStyle w:val="af6"/>
              <w:ind w:left="0"/>
              <w:jc w:val="center"/>
              <w:rPr>
                <w:rFonts w:ascii="Times New Roman" w:hAnsi="Times New Roman"/>
                <w:b/>
                <w:color w:val="000000"/>
                <w:sz w:val="24"/>
                <w:szCs w:val="24"/>
              </w:rPr>
            </w:pPr>
            <w:r w:rsidRPr="00702B56">
              <w:rPr>
                <w:rFonts w:ascii="Times New Roman" w:hAnsi="Times New Roman"/>
                <w:b/>
                <w:color w:val="000000"/>
                <w:sz w:val="24"/>
                <w:szCs w:val="24"/>
              </w:rPr>
              <w:t>Группа</w:t>
            </w:r>
          </w:p>
        </w:tc>
        <w:tc>
          <w:tcPr>
            <w:tcW w:w="4112" w:type="dxa"/>
            <w:tcBorders>
              <w:top w:val="single" w:sz="4" w:space="0" w:color="000000"/>
              <w:left w:val="single" w:sz="4" w:space="0" w:color="000000"/>
              <w:bottom w:val="single" w:sz="4" w:space="0" w:color="000000"/>
              <w:right w:val="single" w:sz="4" w:space="0" w:color="000000"/>
            </w:tcBorders>
            <w:hideMark/>
          </w:tcPr>
          <w:p w:rsidR="00C65767" w:rsidRPr="00702B56" w:rsidRDefault="00C65767" w:rsidP="00BD5B67">
            <w:pPr>
              <w:pStyle w:val="af6"/>
              <w:ind w:left="0"/>
              <w:jc w:val="center"/>
              <w:rPr>
                <w:rFonts w:ascii="Times New Roman" w:hAnsi="Times New Roman"/>
                <w:b/>
                <w:color w:val="000000"/>
                <w:sz w:val="24"/>
                <w:szCs w:val="24"/>
              </w:rPr>
            </w:pPr>
            <w:r w:rsidRPr="00702B56">
              <w:rPr>
                <w:rFonts w:ascii="Times New Roman" w:hAnsi="Times New Roman"/>
                <w:b/>
                <w:color w:val="000000"/>
                <w:sz w:val="24"/>
                <w:szCs w:val="24"/>
              </w:rPr>
              <w:t xml:space="preserve">% </w:t>
            </w:r>
            <w:r w:rsidR="00BD5B67" w:rsidRPr="00702B56">
              <w:rPr>
                <w:rFonts w:ascii="Times New Roman" w:hAnsi="Times New Roman"/>
                <w:b/>
                <w:color w:val="000000"/>
                <w:sz w:val="24"/>
                <w:szCs w:val="24"/>
              </w:rPr>
              <w:t xml:space="preserve"> об</w:t>
            </w:r>
            <w:r w:rsidRPr="00702B56">
              <w:rPr>
                <w:rFonts w:ascii="Times New Roman" w:hAnsi="Times New Roman"/>
                <w:b/>
                <w:color w:val="000000"/>
                <w:sz w:val="24"/>
                <w:szCs w:val="24"/>
              </w:rPr>
              <w:t>уча</w:t>
            </w:r>
            <w:r w:rsidR="00BD5B67" w:rsidRPr="00702B56">
              <w:rPr>
                <w:rFonts w:ascii="Times New Roman" w:hAnsi="Times New Roman"/>
                <w:b/>
                <w:color w:val="000000"/>
                <w:sz w:val="24"/>
                <w:szCs w:val="24"/>
              </w:rPr>
              <w:t>ю</w:t>
            </w:r>
            <w:r w:rsidRPr="00702B56">
              <w:rPr>
                <w:rFonts w:ascii="Times New Roman" w:hAnsi="Times New Roman"/>
                <w:b/>
                <w:color w:val="000000"/>
                <w:sz w:val="24"/>
                <w:szCs w:val="24"/>
              </w:rPr>
              <w:t>щихся</w:t>
            </w:r>
          </w:p>
        </w:tc>
      </w:tr>
      <w:tr w:rsidR="00C65767" w:rsidRPr="00702B56" w:rsidTr="001002BA">
        <w:tc>
          <w:tcPr>
            <w:tcW w:w="4030" w:type="dxa"/>
            <w:tcBorders>
              <w:top w:val="single" w:sz="4" w:space="0" w:color="000000"/>
              <w:left w:val="single" w:sz="4" w:space="0" w:color="000000"/>
              <w:bottom w:val="single" w:sz="4" w:space="0" w:color="000000"/>
              <w:right w:val="single" w:sz="4" w:space="0" w:color="000000"/>
            </w:tcBorders>
            <w:hideMark/>
          </w:tcPr>
          <w:p w:rsidR="00C65767" w:rsidRPr="00702B56" w:rsidRDefault="00C65767">
            <w:pPr>
              <w:pStyle w:val="af6"/>
              <w:ind w:left="0"/>
              <w:jc w:val="center"/>
              <w:rPr>
                <w:rFonts w:ascii="Times New Roman" w:hAnsi="Times New Roman"/>
                <w:color w:val="000000"/>
                <w:sz w:val="24"/>
                <w:szCs w:val="24"/>
              </w:rPr>
            </w:pPr>
            <w:r w:rsidRPr="00702B56">
              <w:rPr>
                <w:rFonts w:ascii="Times New Roman" w:hAnsi="Times New Roman"/>
                <w:color w:val="000000"/>
                <w:sz w:val="24"/>
                <w:szCs w:val="24"/>
              </w:rPr>
              <w:t>1 группа</w:t>
            </w:r>
          </w:p>
        </w:tc>
        <w:tc>
          <w:tcPr>
            <w:tcW w:w="4112" w:type="dxa"/>
            <w:tcBorders>
              <w:top w:val="single" w:sz="4" w:space="0" w:color="000000"/>
              <w:left w:val="single" w:sz="4" w:space="0" w:color="000000"/>
              <w:bottom w:val="single" w:sz="4" w:space="0" w:color="000000"/>
              <w:right w:val="single" w:sz="4" w:space="0" w:color="000000"/>
            </w:tcBorders>
            <w:hideMark/>
          </w:tcPr>
          <w:p w:rsidR="00C65767" w:rsidRPr="00702B56" w:rsidRDefault="001002BA">
            <w:pPr>
              <w:pStyle w:val="af6"/>
              <w:ind w:left="0"/>
              <w:jc w:val="center"/>
              <w:rPr>
                <w:rFonts w:ascii="Times New Roman" w:hAnsi="Times New Roman"/>
                <w:color w:val="000000"/>
                <w:sz w:val="24"/>
                <w:szCs w:val="24"/>
              </w:rPr>
            </w:pPr>
            <w:r>
              <w:rPr>
                <w:rFonts w:ascii="Times New Roman" w:hAnsi="Times New Roman"/>
                <w:color w:val="000000"/>
                <w:sz w:val="24"/>
                <w:szCs w:val="24"/>
              </w:rPr>
              <w:t>30</w:t>
            </w:r>
            <w:r w:rsidR="00C65767" w:rsidRPr="00702B56">
              <w:rPr>
                <w:rFonts w:ascii="Times New Roman" w:hAnsi="Times New Roman"/>
                <w:color w:val="000000"/>
                <w:sz w:val="24"/>
                <w:szCs w:val="24"/>
              </w:rPr>
              <w:t>%</w:t>
            </w:r>
          </w:p>
        </w:tc>
      </w:tr>
      <w:tr w:rsidR="00C65767" w:rsidRPr="00FF4E9D" w:rsidTr="001002BA">
        <w:tc>
          <w:tcPr>
            <w:tcW w:w="4030" w:type="dxa"/>
            <w:tcBorders>
              <w:top w:val="single" w:sz="4" w:space="0" w:color="000000"/>
              <w:left w:val="single" w:sz="4" w:space="0" w:color="000000"/>
              <w:bottom w:val="single" w:sz="4" w:space="0" w:color="000000"/>
              <w:right w:val="single" w:sz="4" w:space="0" w:color="000000"/>
            </w:tcBorders>
            <w:hideMark/>
          </w:tcPr>
          <w:p w:rsidR="00C65767" w:rsidRPr="00702B56" w:rsidRDefault="00C65767">
            <w:pPr>
              <w:pStyle w:val="af6"/>
              <w:ind w:left="0"/>
              <w:jc w:val="center"/>
              <w:rPr>
                <w:rFonts w:ascii="Times New Roman" w:hAnsi="Times New Roman"/>
                <w:color w:val="000000"/>
                <w:sz w:val="24"/>
                <w:szCs w:val="24"/>
              </w:rPr>
            </w:pPr>
            <w:r w:rsidRPr="00702B56">
              <w:rPr>
                <w:rFonts w:ascii="Times New Roman" w:hAnsi="Times New Roman"/>
                <w:color w:val="000000"/>
                <w:sz w:val="24"/>
                <w:szCs w:val="24"/>
              </w:rPr>
              <w:t>2 группа</w:t>
            </w:r>
          </w:p>
        </w:tc>
        <w:tc>
          <w:tcPr>
            <w:tcW w:w="4112" w:type="dxa"/>
            <w:tcBorders>
              <w:top w:val="single" w:sz="4" w:space="0" w:color="000000"/>
              <w:left w:val="single" w:sz="4" w:space="0" w:color="000000"/>
              <w:bottom w:val="single" w:sz="4" w:space="0" w:color="000000"/>
              <w:right w:val="single" w:sz="4" w:space="0" w:color="000000"/>
            </w:tcBorders>
            <w:hideMark/>
          </w:tcPr>
          <w:p w:rsidR="00C65767" w:rsidRPr="00FF4E9D" w:rsidRDefault="001002BA">
            <w:pPr>
              <w:pStyle w:val="af6"/>
              <w:ind w:left="0"/>
              <w:jc w:val="center"/>
              <w:rPr>
                <w:rFonts w:ascii="Times New Roman" w:hAnsi="Times New Roman"/>
                <w:color w:val="000000"/>
                <w:sz w:val="24"/>
                <w:szCs w:val="24"/>
              </w:rPr>
            </w:pPr>
            <w:r>
              <w:rPr>
                <w:rFonts w:ascii="Times New Roman" w:hAnsi="Times New Roman"/>
                <w:color w:val="000000"/>
                <w:sz w:val="24"/>
                <w:szCs w:val="24"/>
              </w:rPr>
              <w:t>70</w:t>
            </w:r>
            <w:r w:rsidR="00C65767" w:rsidRPr="00702B56">
              <w:rPr>
                <w:rFonts w:ascii="Times New Roman" w:hAnsi="Times New Roman"/>
                <w:color w:val="000000"/>
                <w:sz w:val="24"/>
                <w:szCs w:val="24"/>
              </w:rPr>
              <w:t>%</w:t>
            </w:r>
          </w:p>
        </w:tc>
      </w:tr>
    </w:tbl>
    <w:p w:rsidR="00E4401A" w:rsidRDefault="00E4401A" w:rsidP="0065484B">
      <w:pPr>
        <w:pStyle w:val="af6"/>
        <w:ind w:left="1429"/>
        <w:rPr>
          <w:rFonts w:ascii="Times New Roman" w:hAnsi="Times New Roman"/>
          <w:b/>
          <w:color w:val="000000"/>
          <w:sz w:val="24"/>
          <w:szCs w:val="24"/>
        </w:rPr>
      </w:pPr>
    </w:p>
    <w:p w:rsidR="00C65767" w:rsidRPr="00FF4E9D" w:rsidRDefault="00C65767" w:rsidP="00C65767">
      <w:pPr>
        <w:pStyle w:val="af6"/>
        <w:ind w:left="1429"/>
        <w:jc w:val="center"/>
        <w:rPr>
          <w:rFonts w:ascii="Times New Roman" w:hAnsi="Times New Roman"/>
          <w:b/>
          <w:color w:val="000000"/>
          <w:sz w:val="24"/>
          <w:szCs w:val="24"/>
        </w:rPr>
      </w:pPr>
      <w:r w:rsidRPr="00FF4E9D">
        <w:rPr>
          <w:rFonts w:ascii="Times New Roman" w:hAnsi="Times New Roman"/>
          <w:b/>
          <w:color w:val="000000"/>
          <w:sz w:val="24"/>
          <w:szCs w:val="24"/>
        </w:rPr>
        <w:lastRenderedPageBreak/>
        <w:t>Динамика часто болеющих детей:</w:t>
      </w:r>
    </w:p>
    <w:tbl>
      <w:tblPr>
        <w:tblW w:w="978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6"/>
        <w:gridCol w:w="850"/>
        <w:gridCol w:w="851"/>
        <w:gridCol w:w="850"/>
        <w:gridCol w:w="851"/>
        <w:gridCol w:w="850"/>
        <w:gridCol w:w="851"/>
        <w:gridCol w:w="850"/>
        <w:gridCol w:w="851"/>
        <w:gridCol w:w="850"/>
      </w:tblGrid>
      <w:tr w:rsidR="00C65767" w:rsidRPr="00FF4E9D" w:rsidTr="00C65767">
        <w:tc>
          <w:tcPr>
            <w:tcW w:w="2335" w:type="dxa"/>
            <w:gridSpan w:val="2"/>
            <w:tcBorders>
              <w:top w:val="single" w:sz="4" w:space="0" w:color="000000"/>
              <w:left w:val="single" w:sz="4" w:space="0" w:color="000000"/>
              <w:bottom w:val="single" w:sz="4" w:space="0" w:color="000000"/>
              <w:right w:val="single" w:sz="4" w:space="0" w:color="000000"/>
            </w:tcBorders>
            <w:hideMark/>
          </w:tcPr>
          <w:p w:rsidR="00C65767" w:rsidRPr="00FF4E9D" w:rsidRDefault="00C65767" w:rsidP="00BD5B67">
            <w:pPr>
              <w:pStyle w:val="af6"/>
              <w:ind w:left="0"/>
              <w:jc w:val="center"/>
              <w:rPr>
                <w:rFonts w:ascii="Times New Roman" w:hAnsi="Times New Roman"/>
                <w:b/>
                <w:color w:val="000000"/>
                <w:sz w:val="24"/>
                <w:szCs w:val="24"/>
              </w:rPr>
            </w:pPr>
            <w:r w:rsidRPr="00FF4E9D">
              <w:rPr>
                <w:rFonts w:ascii="Times New Roman" w:hAnsi="Times New Roman"/>
                <w:b/>
                <w:color w:val="000000"/>
                <w:sz w:val="24"/>
                <w:szCs w:val="24"/>
              </w:rPr>
              <w:t>Год</w:t>
            </w:r>
          </w:p>
        </w:tc>
        <w:tc>
          <w:tcPr>
            <w:tcW w:w="3583" w:type="dxa"/>
            <w:gridSpan w:val="5"/>
            <w:tcBorders>
              <w:top w:val="single" w:sz="4" w:space="0" w:color="000000"/>
              <w:left w:val="single" w:sz="4" w:space="0" w:color="000000"/>
              <w:bottom w:val="single" w:sz="4" w:space="0" w:color="000000"/>
              <w:right w:val="single" w:sz="4" w:space="0" w:color="000000"/>
            </w:tcBorders>
            <w:hideMark/>
          </w:tcPr>
          <w:p w:rsidR="00C65767" w:rsidRPr="00FF4E9D" w:rsidRDefault="00C65767" w:rsidP="00BD5B67">
            <w:pPr>
              <w:pStyle w:val="af6"/>
              <w:ind w:left="0"/>
              <w:jc w:val="center"/>
              <w:rPr>
                <w:rFonts w:ascii="Times New Roman" w:hAnsi="Times New Roman"/>
                <w:b/>
                <w:color w:val="000000"/>
                <w:sz w:val="24"/>
                <w:szCs w:val="24"/>
              </w:rPr>
            </w:pPr>
            <w:r w:rsidRPr="00FF4E9D">
              <w:rPr>
                <w:rFonts w:ascii="Times New Roman" w:hAnsi="Times New Roman"/>
                <w:b/>
                <w:color w:val="000000"/>
                <w:sz w:val="24"/>
                <w:szCs w:val="24"/>
              </w:rPr>
              <w:t>1-4 классы</w:t>
            </w:r>
          </w:p>
        </w:tc>
        <w:tc>
          <w:tcPr>
            <w:tcW w:w="2551" w:type="dxa"/>
            <w:gridSpan w:val="3"/>
            <w:vMerge w:val="restart"/>
            <w:tcBorders>
              <w:top w:val="nil"/>
              <w:left w:val="single" w:sz="4" w:space="0" w:color="000000"/>
              <w:bottom w:val="single" w:sz="4" w:space="0" w:color="000000"/>
              <w:right w:val="nil"/>
            </w:tcBorders>
          </w:tcPr>
          <w:p w:rsidR="00C65767" w:rsidRPr="00FF4E9D" w:rsidRDefault="00C65767">
            <w:pPr>
              <w:pStyle w:val="af6"/>
              <w:ind w:left="0"/>
              <w:jc w:val="both"/>
              <w:rPr>
                <w:b/>
                <w:color w:val="000000"/>
                <w:sz w:val="24"/>
                <w:szCs w:val="24"/>
              </w:rPr>
            </w:pPr>
          </w:p>
        </w:tc>
      </w:tr>
      <w:tr w:rsidR="00C65767" w:rsidRPr="00FF4E9D" w:rsidTr="00C65767">
        <w:tc>
          <w:tcPr>
            <w:tcW w:w="2335" w:type="dxa"/>
            <w:gridSpan w:val="2"/>
            <w:tcBorders>
              <w:top w:val="single" w:sz="4" w:space="0" w:color="000000"/>
              <w:left w:val="single" w:sz="4" w:space="0" w:color="000000"/>
              <w:bottom w:val="single" w:sz="4" w:space="0" w:color="000000"/>
              <w:right w:val="single" w:sz="4" w:space="0" w:color="000000"/>
            </w:tcBorders>
            <w:hideMark/>
          </w:tcPr>
          <w:p w:rsidR="00C65767" w:rsidRPr="00FF4E9D" w:rsidRDefault="00BD5B67">
            <w:pPr>
              <w:pStyle w:val="af6"/>
              <w:ind w:left="0"/>
              <w:jc w:val="center"/>
              <w:rPr>
                <w:rFonts w:ascii="Times New Roman" w:hAnsi="Times New Roman"/>
                <w:color w:val="000000"/>
                <w:sz w:val="24"/>
                <w:szCs w:val="24"/>
              </w:rPr>
            </w:pPr>
            <w:r w:rsidRPr="00FF4E9D">
              <w:rPr>
                <w:rFonts w:ascii="Times New Roman" w:hAnsi="Times New Roman"/>
                <w:color w:val="000000"/>
                <w:sz w:val="24"/>
                <w:szCs w:val="24"/>
              </w:rPr>
              <w:t>201</w:t>
            </w:r>
            <w:r w:rsidR="00E04D39">
              <w:rPr>
                <w:rFonts w:ascii="Times New Roman" w:hAnsi="Times New Roman"/>
                <w:color w:val="000000"/>
                <w:sz w:val="24"/>
                <w:szCs w:val="24"/>
              </w:rPr>
              <w:t>6</w:t>
            </w:r>
          </w:p>
        </w:tc>
        <w:tc>
          <w:tcPr>
            <w:tcW w:w="3583" w:type="dxa"/>
            <w:gridSpan w:val="5"/>
            <w:tcBorders>
              <w:top w:val="single" w:sz="4" w:space="0" w:color="000000"/>
              <w:left w:val="single" w:sz="4" w:space="0" w:color="000000"/>
              <w:bottom w:val="single" w:sz="4" w:space="0" w:color="000000"/>
              <w:right w:val="single" w:sz="4" w:space="0" w:color="000000"/>
            </w:tcBorders>
            <w:hideMark/>
          </w:tcPr>
          <w:p w:rsidR="00C65767" w:rsidRPr="00FF4E9D" w:rsidRDefault="001002BA">
            <w:pPr>
              <w:pStyle w:val="af6"/>
              <w:ind w:left="0"/>
              <w:jc w:val="center"/>
              <w:rPr>
                <w:rFonts w:ascii="Times New Roman" w:hAnsi="Times New Roman"/>
                <w:color w:val="000000"/>
                <w:sz w:val="24"/>
                <w:szCs w:val="24"/>
              </w:rPr>
            </w:pPr>
            <w:r>
              <w:rPr>
                <w:rFonts w:ascii="Times New Roman" w:hAnsi="Times New Roman"/>
                <w:color w:val="000000"/>
                <w:sz w:val="24"/>
                <w:szCs w:val="24"/>
              </w:rPr>
              <w:t>20</w:t>
            </w:r>
            <w:r w:rsidR="00C65767" w:rsidRPr="00FF4E9D">
              <w:rPr>
                <w:rFonts w:ascii="Times New Roman" w:hAnsi="Times New Roman"/>
                <w:color w:val="000000"/>
                <w:sz w:val="24"/>
                <w:szCs w:val="24"/>
              </w:rPr>
              <w:t>%</w:t>
            </w:r>
          </w:p>
        </w:tc>
        <w:tc>
          <w:tcPr>
            <w:tcW w:w="4252" w:type="dxa"/>
            <w:gridSpan w:val="3"/>
            <w:vMerge/>
            <w:tcBorders>
              <w:top w:val="nil"/>
              <w:left w:val="single" w:sz="4" w:space="0" w:color="000000"/>
              <w:bottom w:val="single" w:sz="4" w:space="0" w:color="000000"/>
              <w:right w:val="nil"/>
            </w:tcBorders>
            <w:vAlign w:val="center"/>
            <w:hideMark/>
          </w:tcPr>
          <w:p w:rsidR="00C65767" w:rsidRPr="00FF4E9D" w:rsidRDefault="00C65767">
            <w:pPr>
              <w:rPr>
                <w:rFonts w:ascii="Calibri" w:eastAsia="Calibri" w:hAnsi="Calibri"/>
                <w:b/>
                <w:color w:val="000000"/>
                <w:lang w:eastAsia="en-US"/>
              </w:rPr>
            </w:pPr>
          </w:p>
        </w:tc>
      </w:tr>
      <w:tr w:rsidR="00C65767" w:rsidRPr="00FF4E9D" w:rsidTr="00C65767">
        <w:tc>
          <w:tcPr>
            <w:tcW w:w="2335" w:type="dxa"/>
            <w:gridSpan w:val="2"/>
            <w:tcBorders>
              <w:top w:val="single" w:sz="4" w:space="0" w:color="000000"/>
              <w:left w:val="single" w:sz="4" w:space="0" w:color="000000"/>
              <w:bottom w:val="single" w:sz="4" w:space="0" w:color="000000"/>
              <w:right w:val="single" w:sz="4" w:space="0" w:color="000000"/>
            </w:tcBorders>
            <w:hideMark/>
          </w:tcPr>
          <w:p w:rsidR="00C65767" w:rsidRPr="00FF4E9D" w:rsidRDefault="00BD5B67">
            <w:pPr>
              <w:pStyle w:val="af6"/>
              <w:ind w:left="0"/>
              <w:jc w:val="center"/>
              <w:rPr>
                <w:rFonts w:ascii="Times New Roman" w:hAnsi="Times New Roman"/>
                <w:color w:val="000000"/>
                <w:sz w:val="24"/>
                <w:szCs w:val="24"/>
              </w:rPr>
            </w:pPr>
            <w:r w:rsidRPr="00FF4E9D">
              <w:rPr>
                <w:rFonts w:ascii="Times New Roman" w:hAnsi="Times New Roman"/>
                <w:color w:val="000000"/>
                <w:sz w:val="24"/>
                <w:szCs w:val="24"/>
              </w:rPr>
              <w:t>201</w:t>
            </w:r>
            <w:r w:rsidR="00E04D39">
              <w:rPr>
                <w:rFonts w:ascii="Times New Roman" w:hAnsi="Times New Roman"/>
                <w:color w:val="000000"/>
                <w:sz w:val="24"/>
                <w:szCs w:val="24"/>
              </w:rPr>
              <w:t>7</w:t>
            </w:r>
          </w:p>
        </w:tc>
        <w:tc>
          <w:tcPr>
            <w:tcW w:w="3583" w:type="dxa"/>
            <w:gridSpan w:val="5"/>
            <w:tcBorders>
              <w:top w:val="single" w:sz="4" w:space="0" w:color="000000"/>
              <w:left w:val="single" w:sz="4" w:space="0" w:color="000000"/>
              <w:bottom w:val="single" w:sz="4" w:space="0" w:color="000000"/>
              <w:right w:val="single" w:sz="4" w:space="0" w:color="000000"/>
            </w:tcBorders>
            <w:hideMark/>
          </w:tcPr>
          <w:p w:rsidR="00C65767" w:rsidRPr="00FF4E9D" w:rsidRDefault="001002BA">
            <w:pPr>
              <w:pStyle w:val="af6"/>
              <w:ind w:left="0"/>
              <w:jc w:val="center"/>
              <w:rPr>
                <w:rFonts w:ascii="Times New Roman" w:hAnsi="Times New Roman"/>
                <w:color w:val="000000"/>
                <w:sz w:val="24"/>
                <w:szCs w:val="24"/>
              </w:rPr>
            </w:pPr>
            <w:r>
              <w:rPr>
                <w:rFonts w:ascii="Times New Roman" w:hAnsi="Times New Roman"/>
                <w:color w:val="000000"/>
                <w:sz w:val="24"/>
                <w:szCs w:val="24"/>
              </w:rPr>
              <w:t>25</w:t>
            </w:r>
            <w:r w:rsidR="00C65767" w:rsidRPr="00FF4E9D">
              <w:rPr>
                <w:rFonts w:ascii="Times New Roman" w:hAnsi="Times New Roman"/>
                <w:color w:val="000000"/>
                <w:sz w:val="24"/>
                <w:szCs w:val="24"/>
              </w:rPr>
              <w:t>%</w:t>
            </w:r>
          </w:p>
        </w:tc>
        <w:tc>
          <w:tcPr>
            <w:tcW w:w="4252" w:type="dxa"/>
            <w:gridSpan w:val="3"/>
            <w:vMerge/>
            <w:tcBorders>
              <w:top w:val="nil"/>
              <w:left w:val="single" w:sz="4" w:space="0" w:color="000000"/>
              <w:bottom w:val="single" w:sz="4" w:space="0" w:color="000000"/>
              <w:right w:val="nil"/>
            </w:tcBorders>
            <w:vAlign w:val="center"/>
            <w:hideMark/>
          </w:tcPr>
          <w:p w:rsidR="00C65767" w:rsidRPr="00FF4E9D" w:rsidRDefault="00C65767">
            <w:pPr>
              <w:rPr>
                <w:rFonts w:ascii="Calibri" w:eastAsia="Calibri" w:hAnsi="Calibri"/>
                <w:b/>
                <w:color w:val="000000"/>
                <w:lang w:eastAsia="en-US"/>
              </w:rPr>
            </w:pPr>
          </w:p>
        </w:tc>
      </w:tr>
      <w:tr w:rsidR="00C65767" w:rsidRPr="00FF4E9D" w:rsidTr="00C65767">
        <w:tc>
          <w:tcPr>
            <w:tcW w:w="2335" w:type="dxa"/>
            <w:gridSpan w:val="2"/>
            <w:tcBorders>
              <w:top w:val="single" w:sz="4" w:space="0" w:color="000000"/>
              <w:left w:val="single" w:sz="4" w:space="0" w:color="000000"/>
              <w:bottom w:val="single" w:sz="4" w:space="0" w:color="000000"/>
              <w:right w:val="single" w:sz="4" w:space="0" w:color="000000"/>
            </w:tcBorders>
            <w:hideMark/>
          </w:tcPr>
          <w:p w:rsidR="00C65767" w:rsidRPr="00FF4E9D" w:rsidRDefault="00BD5B67">
            <w:pPr>
              <w:pStyle w:val="af6"/>
              <w:ind w:left="0"/>
              <w:jc w:val="center"/>
              <w:rPr>
                <w:rFonts w:ascii="Times New Roman" w:hAnsi="Times New Roman"/>
                <w:color w:val="000000"/>
                <w:sz w:val="24"/>
                <w:szCs w:val="24"/>
              </w:rPr>
            </w:pPr>
            <w:r w:rsidRPr="00FF4E9D">
              <w:rPr>
                <w:rFonts w:ascii="Times New Roman" w:hAnsi="Times New Roman"/>
                <w:color w:val="000000"/>
                <w:sz w:val="24"/>
                <w:szCs w:val="24"/>
              </w:rPr>
              <w:t>201</w:t>
            </w:r>
            <w:r w:rsidR="00E04D39">
              <w:rPr>
                <w:rFonts w:ascii="Times New Roman" w:hAnsi="Times New Roman"/>
                <w:color w:val="000000"/>
                <w:sz w:val="24"/>
                <w:szCs w:val="24"/>
              </w:rPr>
              <w:t>8</w:t>
            </w:r>
          </w:p>
        </w:tc>
        <w:tc>
          <w:tcPr>
            <w:tcW w:w="3583" w:type="dxa"/>
            <w:gridSpan w:val="5"/>
            <w:tcBorders>
              <w:top w:val="single" w:sz="4" w:space="0" w:color="000000"/>
              <w:left w:val="single" w:sz="4" w:space="0" w:color="000000"/>
              <w:bottom w:val="single" w:sz="4" w:space="0" w:color="000000"/>
              <w:right w:val="single" w:sz="4" w:space="0" w:color="000000"/>
            </w:tcBorders>
            <w:hideMark/>
          </w:tcPr>
          <w:p w:rsidR="00C65767" w:rsidRPr="00FF4E9D" w:rsidRDefault="001002BA">
            <w:pPr>
              <w:pStyle w:val="af6"/>
              <w:ind w:left="0"/>
              <w:jc w:val="center"/>
              <w:rPr>
                <w:rFonts w:ascii="Times New Roman" w:hAnsi="Times New Roman"/>
                <w:color w:val="000000"/>
                <w:sz w:val="24"/>
                <w:szCs w:val="24"/>
              </w:rPr>
            </w:pPr>
            <w:r>
              <w:rPr>
                <w:rFonts w:ascii="Times New Roman" w:hAnsi="Times New Roman"/>
                <w:color w:val="000000"/>
                <w:sz w:val="24"/>
                <w:szCs w:val="24"/>
              </w:rPr>
              <w:t>25</w:t>
            </w:r>
            <w:r w:rsidR="00C65767" w:rsidRPr="00FF4E9D">
              <w:rPr>
                <w:rFonts w:ascii="Times New Roman" w:hAnsi="Times New Roman"/>
                <w:color w:val="000000"/>
                <w:sz w:val="24"/>
                <w:szCs w:val="24"/>
              </w:rPr>
              <w:t>%</w:t>
            </w:r>
          </w:p>
        </w:tc>
        <w:tc>
          <w:tcPr>
            <w:tcW w:w="4252" w:type="dxa"/>
            <w:gridSpan w:val="3"/>
            <w:vMerge/>
            <w:tcBorders>
              <w:top w:val="nil"/>
              <w:left w:val="single" w:sz="4" w:space="0" w:color="000000"/>
              <w:bottom w:val="single" w:sz="4" w:space="0" w:color="000000"/>
              <w:right w:val="nil"/>
            </w:tcBorders>
            <w:vAlign w:val="center"/>
            <w:hideMark/>
          </w:tcPr>
          <w:p w:rsidR="00C65767" w:rsidRPr="00FF4E9D" w:rsidRDefault="00C65767">
            <w:pPr>
              <w:rPr>
                <w:rFonts w:ascii="Calibri" w:eastAsia="Calibri" w:hAnsi="Calibri"/>
                <w:b/>
                <w:color w:val="000000"/>
                <w:lang w:eastAsia="en-US"/>
              </w:rPr>
            </w:pPr>
          </w:p>
        </w:tc>
      </w:tr>
      <w:tr w:rsidR="00C65767" w:rsidRPr="00FF4E9D" w:rsidTr="00C65767">
        <w:tc>
          <w:tcPr>
            <w:tcW w:w="7230" w:type="dxa"/>
            <w:gridSpan w:val="7"/>
            <w:tcBorders>
              <w:top w:val="single" w:sz="4" w:space="0" w:color="000000"/>
              <w:left w:val="single" w:sz="4" w:space="0" w:color="000000"/>
              <w:bottom w:val="single" w:sz="4" w:space="0" w:color="000000"/>
              <w:right w:val="single" w:sz="4" w:space="0" w:color="000000"/>
            </w:tcBorders>
            <w:hideMark/>
          </w:tcPr>
          <w:p w:rsidR="00C65767" w:rsidRPr="00FF4E9D" w:rsidRDefault="00C65767">
            <w:pPr>
              <w:pStyle w:val="af6"/>
              <w:ind w:left="0"/>
              <w:jc w:val="center"/>
              <w:rPr>
                <w:rFonts w:ascii="Times New Roman" w:hAnsi="Times New Roman"/>
                <w:sz w:val="24"/>
                <w:szCs w:val="24"/>
              </w:rPr>
            </w:pPr>
            <w:r w:rsidRPr="00FF4E9D">
              <w:rPr>
                <w:rFonts w:ascii="Times New Roman" w:hAnsi="Times New Roman"/>
                <w:b/>
                <w:sz w:val="24"/>
                <w:szCs w:val="24"/>
              </w:rPr>
              <w:t>Статистика заболеваемости (за 3 года)</w:t>
            </w:r>
          </w:p>
        </w:tc>
        <w:tc>
          <w:tcPr>
            <w:tcW w:w="4252" w:type="dxa"/>
            <w:gridSpan w:val="3"/>
            <w:vMerge/>
            <w:tcBorders>
              <w:top w:val="nil"/>
              <w:left w:val="single" w:sz="4" w:space="0" w:color="000000"/>
              <w:bottom w:val="single" w:sz="4" w:space="0" w:color="000000"/>
              <w:right w:val="nil"/>
            </w:tcBorders>
            <w:vAlign w:val="center"/>
            <w:hideMark/>
          </w:tcPr>
          <w:p w:rsidR="00C65767" w:rsidRPr="00FF4E9D" w:rsidRDefault="00C65767">
            <w:pPr>
              <w:rPr>
                <w:rFonts w:ascii="Calibri" w:eastAsia="Calibri" w:hAnsi="Calibri"/>
                <w:b/>
                <w:color w:val="000000"/>
                <w:lang w:eastAsia="en-US"/>
              </w:rPr>
            </w:pPr>
          </w:p>
        </w:tc>
      </w:tr>
      <w:tr w:rsidR="00C65767" w:rsidRPr="00FF4E9D" w:rsidTr="00C65767">
        <w:tc>
          <w:tcPr>
            <w:tcW w:w="2127" w:type="dxa"/>
            <w:vMerge w:val="restart"/>
            <w:tcBorders>
              <w:top w:val="single" w:sz="4" w:space="0" w:color="000000"/>
              <w:left w:val="single" w:sz="4" w:space="0" w:color="000000"/>
              <w:bottom w:val="single" w:sz="4" w:space="0" w:color="000000"/>
              <w:right w:val="single" w:sz="4" w:space="0" w:color="000000"/>
            </w:tcBorders>
            <w:hideMark/>
          </w:tcPr>
          <w:p w:rsidR="00C65767" w:rsidRPr="00FF4E9D" w:rsidRDefault="00C65767">
            <w:pPr>
              <w:pStyle w:val="af6"/>
              <w:ind w:left="0"/>
              <w:jc w:val="both"/>
              <w:rPr>
                <w:rFonts w:ascii="Times New Roman" w:hAnsi="Times New Roman"/>
                <w:b/>
                <w:sz w:val="24"/>
                <w:szCs w:val="24"/>
              </w:rPr>
            </w:pPr>
            <w:r w:rsidRPr="00FF4E9D">
              <w:rPr>
                <w:rFonts w:ascii="Times New Roman" w:hAnsi="Times New Roman"/>
                <w:b/>
                <w:sz w:val="24"/>
                <w:szCs w:val="24"/>
              </w:rPr>
              <w:t>Тип заболевания</w:t>
            </w:r>
          </w:p>
        </w:tc>
        <w:tc>
          <w:tcPr>
            <w:tcW w:w="2551" w:type="dxa"/>
            <w:gridSpan w:val="3"/>
            <w:tcBorders>
              <w:top w:val="single" w:sz="4" w:space="0" w:color="000000"/>
              <w:left w:val="single" w:sz="4" w:space="0" w:color="000000"/>
              <w:bottom w:val="single" w:sz="4" w:space="0" w:color="000000"/>
              <w:right w:val="single" w:sz="4" w:space="0" w:color="000000"/>
            </w:tcBorders>
          </w:tcPr>
          <w:p w:rsidR="00C65767" w:rsidRPr="00FF4E9D" w:rsidRDefault="00C65767">
            <w:pPr>
              <w:autoSpaceDE w:val="0"/>
              <w:autoSpaceDN w:val="0"/>
              <w:adjustRightInd w:val="0"/>
              <w:spacing w:line="276" w:lineRule="auto"/>
              <w:rPr>
                <w:rFonts w:eastAsia="Calibri"/>
                <w:lang w:eastAsia="en-US"/>
              </w:rPr>
            </w:pPr>
            <w:r w:rsidRPr="00FF4E9D">
              <w:rPr>
                <w:rFonts w:eastAsia="Calibri"/>
                <w:lang w:eastAsia="en-US"/>
              </w:rPr>
              <w:t xml:space="preserve">Кол-во </w:t>
            </w:r>
            <w:proofErr w:type="gramStart"/>
            <w:r w:rsidRPr="00FF4E9D">
              <w:rPr>
                <w:rFonts w:eastAsia="Calibri"/>
                <w:lang w:eastAsia="en-US"/>
              </w:rPr>
              <w:t>заболевших</w:t>
            </w:r>
            <w:proofErr w:type="gramEnd"/>
          </w:p>
          <w:p w:rsidR="00C65767" w:rsidRPr="00FF4E9D" w:rsidRDefault="00C65767">
            <w:pPr>
              <w:autoSpaceDE w:val="0"/>
              <w:autoSpaceDN w:val="0"/>
              <w:adjustRightInd w:val="0"/>
              <w:spacing w:line="276" w:lineRule="auto"/>
              <w:rPr>
                <w:rFonts w:eastAsia="Calibri"/>
                <w:lang w:eastAsia="en-US"/>
              </w:rPr>
            </w:pPr>
          </w:p>
        </w:tc>
        <w:tc>
          <w:tcPr>
            <w:tcW w:w="2552" w:type="dxa"/>
            <w:gridSpan w:val="3"/>
            <w:tcBorders>
              <w:top w:val="single" w:sz="4" w:space="0" w:color="000000"/>
              <w:left w:val="single" w:sz="4" w:space="0" w:color="000000"/>
              <w:bottom w:val="single" w:sz="4" w:space="0" w:color="000000"/>
              <w:right w:val="single" w:sz="4" w:space="0" w:color="000000"/>
            </w:tcBorders>
            <w:hideMark/>
          </w:tcPr>
          <w:p w:rsidR="00C65767" w:rsidRPr="00FF4E9D" w:rsidRDefault="00C65767">
            <w:pPr>
              <w:pStyle w:val="af6"/>
              <w:ind w:left="0"/>
              <w:jc w:val="both"/>
              <w:rPr>
                <w:rFonts w:ascii="Times New Roman" w:hAnsi="Times New Roman"/>
                <w:sz w:val="24"/>
                <w:szCs w:val="24"/>
              </w:rPr>
            </w:pPr>
            <w:r w:rsidRPr="00FF4E9D">
              <w:rPr>
                <w:rFonts w:ascii="Times New Roman" w:hAnsi="Times New Roman"/>
                <w:sz w:val="24"/>
                <w:szCs w:val="24"/>
              </w:rPr>
              <w:t>Из, них число хронически заболевших</w:t>
            </w:r>
          </w:p>
        </w:tc>
        <w:tc>
          <w:tcPr>
            <w:tcW w:w="2551" w:type="dxa"/>
            <w:gridSpan w:val="3"/>
            <w:tcBorders>
              <w:top w:val="single" w:sz="4" w:space="0" w:color="000000"/>
              <w:left w:val="single" w:sz="4" w:space="0" w:color="000000"/>
              <w:bottom w:val="single" w:sz="4" w:space="0" w:color="000000"/>
              <w:right w:val="single" w:sz="4" w:space="0" w:color="000000"/>
            </w:tcBorders>
            <w:hideMark/>
          </w:tcPr>
          <w:p w:rsidR="00C65767" w:rsidRPr="00FF4E9D" w:rsidRDefault="00C65767">
            <w:pPr>
              <w:pStyle w:val="af6"/>
              <w:ind w:left="0"/>
              <w:jc w:val="both"/>
              <w:rPr>
                <w:rFonts w:ascii="Times New Roman" w:hAnsi="Times New Roman"/>
                <w:sz w:val="24"/>
                <w:szCs w:val="24"/>
              </w:rPr>
            </w:pPr>
            <w:r w:rsidRPr="00FF4E9D">
              <w:rPr>
                <w:rFonts w:ascii="Times New Roman" w:hAnsi="Times New Roman"/>
                <w:sz w:val="24"/>
                <w:szCs w:val="24"/>
              </w:rPr>
              <w:t xml:space="preserve">Число </w:t>
            </w:r>
            <w:proofErr w:type="gramStart"/>
            <w:r w:rsidRPr="00FF4E9D">
              <w:rPr>
                <w:rFonts w:ascii="Times New Roman" w:hAnsi="Times New Roman"/>
                <w:sz w:val="24"/>
                <w:szCs w:val="24"/>
              </w:rPr>
              <w:t>имеющих</w:t>
            </w:r>
            <w:proofErr w:type="gramEnd"/>
            <w:r w:rsidRPr="00FF4E9D">
              <w:rPr>
                <w:rFonts w:ascii="Times New Roman" w:hAnsi="Times New Roman"/>
                <w:sz w:val="24"/>
                <w:szCs w:val="24"/>
              </w:rPr>
              <w:t xml:space="preserve"> инвалидность</w:t>
            </w:r>
          </w:p>
        </w:tc>
      </w:tr>
      <w:tr w:rsidR="00C65767" w:rsidRPr="00FF4E9D" w:rsidTr="00C65767">
        <w:tc>
          <w:tcPr>
            <w:tcW w:w="7230" w:type="dxa"/>
            <w:vMerge/>
            <w:tcBorders>
              <w:top w:val="single" w:sz="4" w:space="0" w:color="000000"/>
              <w:left w:val="single" w:sz="4" w:space="0" w:color="000000"/>
              <w:bottom w:val="single" w:sz="4" w:space="0" w:color="000000"/>
              <w:right w:val="single" w:sz="4" w:space="0" w:color="000000"/>
            </w:tcBorders>
            <w:vAlign w:val="center"/>
            <w:hideMark/>
          </w:tcPr>
          <w:p w:rsidR="00C65767" w:rsidRPr="00FF4E9D" w:rsidRDefault="00C65767">
            <w:pPr>
              <w:rPr>
                <w:rFonts w:eastAsia="Calibri"/>
                <w:b/>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C65767" w:rsidRPr="00FF4E9D" w:rsidRDefault="00BD5B67">
            <w:pPr>
              <w:pStyle w:val="af6"/>
              <w:ind w:left="0"/>
              <w:jc w:val="both"/>
              <w:rPr>
                <w:rFonts w:ascii="Times New Roman" w:hAnsi="Times New Roman"/>
                <w:b/>
                <w:sz w:val="24"/>
                <w:szCs w:val="24"/>
              </w:rPr>
            </w:pPr>
            <w:r w:rsidRPr="00FF4E9D">
              <w:rPr>
                <w:rFonts w:ascii="Times New Roman" w:hAnsi="Times New Roman"/>
                <w:b/>
                <w:sz w:val="24"/>
                <w:szCs w:val="24"/>
              </w:rPr>
              <w:t>201</w:t>
            </w:r>
            <w:r w:rsidR="00E04D39">
              <w:rPr>
                <w:rFonts w:ascii="Times New Roman" w:hAnsi="Times New Roman"/>
                <w:b/>
                <w:sz w:val="24"/>
                <w:szCs w:val="24"/>
              </w:rPr>
              <w:t>6</w:t>
            </w:r>
          </w:p>
        </w:tc>
        <w:tc>
          <w:tcPr>
            <w:tcW w:w="851" w:type="dxa"/>
            <w:tcBorders>
              <w:top w:val="single" w:sz="4" w:space="0" w:color="000000"/>
              <w:left w:val="single" w:sz="4" w:space="0" w:color="000000"/>
              <w:bottom w:val="single" w:sz="4" w:space="0" w:color="000000"/>
              <w:right w:val="single" w:sz="4" w:space="0" w:color="000000"/>
            </w:tcBorders>
            <w:hideMark/>
          </w:tcPr>
          <w:p w:rsidR="00C65767" w:rsidRPr="00FF4E9D" w:rsidRDefault="00BD5B67">
            <w:pPr>
              <w:pStyle w:val="af6"/>
              <w:ind w:left="0"/>
              <w:jc w:val="both"/>
              <w:rPr>
                <w:rFonts w:ascii="Times New Roman" w:hAnsi="Times New Roman"/>
                <w:b/>
                <w:sz w:val="24"/>
                <w:szCs w:val="24"/>
              </w:rPr>
            </w:pPr>
            <w:r w:rsidRPr="00FF4E9D">
              <w:rPr>
                <w:rFonts w:ascii="Times New Roman" w:hAnsi="Times New Roman"/>
                <w:b/>
                <w:sz w:val="24"/>
                <w:szCs w:val="24"/>
              </w:rPr>
              <w:t>201</w:t>
            </w:r>
            <w:r w:rsidR="00E04D39">
              <w:rPr>
                <w:rFonts w:ascii="Times New Roman" w:hAnsi="Times New Roman"/>
                <w:b/>
                <w:sz w:val="24"/>
                <w:szCs w:val="24"/>
              </w:rPr>
              <w:t>7</w:t>
            </w:r>
          </w:p>
        </w:tc>
        <w:tc>
          <w:tcPr>
            <w:tcW w:w="850" w:type="dxa"/>
            <w:tcBorders>
              <w:top w:val="single" w:sz="4" w:space="0" w:color="000000"/>
              <w:left w:val="single" w:sz="4" w:space="0" w:color="000000"/>
              <w:bottom w:val="single" w:sz="4" w:space="0" w:color="000000"/>
              <w:right w:val="single" w:sz="4" w:space="0" w:color="000000"/>
            </w:tcBorders>
            <w:hideMark/>
          </w:tcPr>
          <w:p w:rsidR="00C65767" w:rsidRPr="00FF4E9D" w:rsidRDefault="00BD5B67">
            <w:pPr>
              <w:pStyle w:val="af6"/>
              <w:ind w:left="0"/>
              <w:jc w:val="both"/>
              <w:rPr>
                <w:rFonts w:ascii="Times New Roman" w:hAnsi="Times New Roman"/>
                <w:b/>
                <w:sz w:val="24"/>
                <w:szCs w:val="24"/>
              </w:rPr>
            </w:pPr>
            <w:r w:rsidRPr="00FF4E9D">
              <w:rPr>
                <w:rFonts w:ascii="Times New Roman" w:hAnsi="Times New Roman"/>
                <w:b/>
                <w:sz w:val="24"/>
                <w:szCs w:val="24"/>
              </w:rPr>
              <w:t>201</w:t>
            </w:r>
            <w:r w:rsidR="00E04D39">
              <w:rPr>
                <w:rFonts w:ascii="Times New Roman" w:hAnsi="Times New Roman"/>
                <w:b/>
                <w:sz w:val="24"/>
                <w:szCs w:val="24"/>
              </w:rPr>
              <w:t>8</w:t>
            </w:r>
          </w:p>
        </w:tc>
        <w:tc>
          <w:tcPr>
            <w:tcW w:w="851" w:type="dxa"/>
            <w:tcBorders>
              <w:top w:val="single" w:sz="4" w:space="0" w:color="000000"/>
              <w:left w:val="single" w:sz="4" w:space="0" w:color="000000"/>
              <w:bottom w:val="single" w:sz="4" w:space="0" w:color="000000"/>
              <w:right w:val="single" w:sz="4" w:space="0" w:color="000000"/>
            </w:tcBorders>
            <w:hideMark/>
          </w:tcPr>
          <w:p w:rsidR="00C65767" w:rsidRPr="00FF4E9D" w:rsidRDefault="00C65767" w:rsidP="00BD5B67">
            <w:pPr>
              <w:pStyle w:val="af6"/>
              <w:ind w:left="0"/>
              <w:jc w:val="both"/>
              <w:rPr>
                <w:rFonts w:ascii="Times New Roman" w:hAnsi="Times New Roman"/>
                <w:b/>
                <w:sz w:val="24"/>
                <w:szCs w:val="24"/>
              </w:rPr>
            </w:pPr>
            <w:r w:rsidRPr="00FF4E9D">
              <w:rPr>
                <w:rFonts w:ascii="Times New Roman" w:hAnsi="Times New Roman"/>
                <w:b/>
                <w:sz w:val="24"/>
                <w:szCs w:val="24"/>
              </w:rPr>
              <w:t>201</w:t>
            </w:r>
            <w:r w:rsidR="00E04D39">
              <w:rPr>
                <w:rFonts w:ascii="Times New Roman" w:hAnsi="Times New Roman"/>
                <w:b/>
                <w:sz w:val="24"/>
                <w:szCs w:val="24"/>
              </w:rPr>
              <w:t>6</w:t>
            </w:r>
          </w:p>
        </w:tc>
        <w:tc>
          <w:tcPr>
            <w:tcW w:w="850" w:type="dxa"/>
            <w:tcBorders>
              <w:top w:val="single" w:sz="4" w:space="0" w:color="000000"/>
              <w:left w:val="single" w:sz="4" w:space="0" w:color="000000"/>
              <w:bottom w:val="single" w:sz="4" w:space="0" w:color="000000"/>
              <w:right w:val="single" w:sz="4" w:space="0" w:color="000000"/>
            </w:tcBorders>
            <w:hideMark/>
          </w:tcPr>
          <w:p w:rsidR="00C65767" w:rsidRPr="00FF4E9D" w:rsidRDefault="00BD5B67">
            <w:pPr>
              <w:pStyle w:val="af6"/>
              <w:ind w:left="0"/>
              <w:jc w:val="both"/>
              <w:rPr>
                <w:rFonts w:ascii="Times New Roman" w:hAnsi="Times New Roman"/>
                <w:b/>
                <w:sz w:val="24"/>
                <w:szCs w:val="24"/>
              </w:rPr>
            </w:pPr>
            <w:r w:rsidRPr="00FF4E9D">
              <w:rPr>
                <w:rFonts w:ascii="Times New Roman" w:hAnsi="Times New Roman"/>
                <w:b/>
                <w:sz w:val="24"/>
                <w:szCs w:val="24"/>
              </w:rPr>
              <w:t>201</w:t>
            </w:r>
            <w:r w:rsidR="00E04D39">
              <w:rPr>
                <w:rFonts w:ascii="Times New Roman" w:hAnsi="Times New Roman"/>
                <w:b/>
                <w:sz w:val="24"/>
                <w:szCs w:val="24"/>
              </w:rPr>
              <w:t>7</w:t>
            </w:r>
          </w:p>
        </w:tc>
        <w:tc>
          <w:tcPr>
            <w:tcW w:w="851" w:type="dxa"/>
            <w:tcBorders>
              <w:top w:val="single" w:sz="4" w:space="0" w:color="000000"/>
              <w:left w:val="single" w:sz="4" w:space="0" w:color="000000"/>
              <w:bottom w:val="single" w:sz="4" w:space="0" w:color="000000"/>
              <w:right w:val="single" w:sz="4" w:space="0" w:color="000000"/>
            </w:tcBorders>
            <w:hideMark/>
          </w:tcPr>
          <w:p w:rsidR="00C65767" w:rsidRPr="00FF4E9D" w:rsidRDefault="00BD5B67">
            <w:pPr>
              <w:pStyle w:val="af6"/>
              <w:ind w:left="0"/>
              <w:jc w:val="both"/>
              <w:rPr>
                <w:rFonts w:ascii="Times New Roman" w:hAnsi="Times New Roman"/>
                <w:b/>
                <w:sz w:val="24"/>
                <w:szCs w:val="24"/>
              </w:rPr>
            </w:pPr>
            <w:r w:rsidRPr="00FF4E9D">
              <w:rPr>
                <w:rFonts w:ascii="Times New Roman" w:hAnsi="Times New Roman"/>
                <w:b/>
                <w:sz w:val="24"/>
                <w:szCs w:val="24"/>
              </w:rPr>
              <w:t>201</w:t>
            </w:r>
            <w:r w:rsidR="00E04D39">
              <w:rPr>
                <w:rFonts w:ascii="Times New Roman" w:hAnsi="Times New Roman"/>
                <w:b/>
                <w:sz w:val="24"/>
                <w:szCs w:val="24"/>
              </w:rPr>
              <w:t>8</w:t>
            </w:r>
          </w:p>
        </w:tc>
        <w:tc>
          <w:tcPr>
            <w:tcW w:w="850" w:type="dxa"/>
            <w:tcBorders>
              <w:top w:val="single" w:sz="4" w:space="0" w:color="000000"/>
              <w:left w:val="single" w:sz="4" w:space="0" w:color="000000"/>
              <w:bottom w:val="single" w:sz="4" w:space="0" w:color="000000"/>
              <w:right w:val="single" w:sz="4" w:space="0" w:color="000000"/>
            </w:tcBorders>
            <w:hideMark/>
          </w:tcPr>
          <w:p w:rsidR="00C65767" w:rsidRPr="00FF4E9D" w:rsidRDefault="00BD5B67">
            <w:pPr>
              <w:pStyle w:val="af6"/>
              <w:ind w:left="0"/>
              <w:jc w:val="both"/>
              <w:rPr>
                <w:rFonts w:ascii="Times New Roman" w:hAnsi="Times New Roman"/>
                <w:b/>
                <w:sz w:val="24"/>
                <w:szCs w:val="24"/>
              </w:rPr>
            </w:pPr>
            <w:r w:rsidRPr="00FF4E9D">
              <w:rPr>
                <w:rFonts w:ascii="Times New Roman" w:hAnsi="Times New Roman"/>
                <w:b/>
                <w:sz w:val="24"/>
                <w:szCs w:val="24"/>
              </w:rPr>
              <w:t>201</w:t>
            </w:r>
            <w:r w:rsidR="00E04D39">
              <w:rPr>
                <w:rFonts w:ascii="Times New Roman" w:hAnsi="Times New Roman"/>
                <w:b/>
                <w:sz w:val="24"/>
                <w:szCs w:val="24"/>
              </w:rPr>
              <w:t>6</w:t>
            </w:r>
          </w:p>
        </w:tc>
        <w:tc>
          <w:tcPr>
            <w:tcW w:w="851" w:type="dxa"/>
            <w:tcBorders>
              <w:top w:val="single" w:sz="4" w:space="0" w:color="000000"/>
              <w:left w:val="single" w:sz="4" w:space="0" w:color="000000"/>
              <w:bottom w:val="single" w:sz="4" w:space="0" w:color="000000"/>
              <w:right w:val="single" w:sz="4" w:space="0" w:color="000000"/>
            </w:tcBorders>
            <w:hideMark/>
          </w:tcPr>
          <w:p w:rsidR="00C65767" w:rsidRPr="00FF4E9D" w:rsidRDefault="00BD5B67">
            <w:pPr>
              <w:pStyle w:val="af6"/>
              <w:ind w:left="0"/>
              <w:jc w:val="both"/>
              <w:rPr>
                <w:rFonts w:ascii="Times New Roman" w:hAnsi="Times New Roman"/>
                <w:b/>
                <w:sz w:val="24"/>
                <w:szCs w:val="24"/>
              </w:rPr>
            </w:pPr>
            <w:r w:rsidRPr="00FF4E9D">
              <w:rPr>
                <w:rFonts w:ascii="Times New Roman" w:hAnsi="Times New Roman"/>
                <w:b/>
                <w:sz w:val="24"/>
                <w:szCs w:val="24"/>
              </w:rPr>
              <w:t>201</w:t>
            </w:r>
            <w:r w:rsidR="00E04D39">
              <w:rPr>
                <w:rFonts w:ascii="Times New Roman" w:hAnsi="Times New Roman"/>
                <w:b/>
                <w:sz w:val="24"/>
                <w:szCs w:val="24"/>
              </w:rPr>
              <w:t>7</w:t>
            </w:r>
          </w:p>
        </w:tc>
        <w:tc>
          <w:tcPr>
            <w:tcW w:w="850" w:type="dxa"/>
            <w:tcBorders>
              <w:top w:val="single" w:sz="4" w:space="0" w:color="000000"/>
              <w:left w:val="single" w:sz="4" w:space="0" w:color="000000"/>
              <w:bottom w:val="single" w:sz="4" w:space="0" w:color="000000"/>
              <w:right w:val="single" w:sz="4" w:space="0" w:color="000000"/>
            </w:tcBorders>
            <w:hideMark/>
          </w:tcPr>
          <w:p w:rsidR="00C65767" w:rsidRPr="00FF4E9D" w:rsidRDefault="00BD5B67">
            <w:pPr>
              <w:pStyle w:val="af6"/>
              <w:ind w:left="0"/>
              <w:jc w:val="both"/>
              <w:rPr>
                <w:rFonts w:ascii="Times New Roman" w:hAnsi="Times New Roman"/>
                <w:b/>
                <w:sz w:val="24"/>
                <w:szCs w:val="24"/>
              </w:rPr>
            </w:pPr>
            <w:r w:rsidRPr="00FF4E9D">
              <w:rPr>
                <w:rFonts w:ascii="Times New Roman" w:hAnsi="Times New Roman"/>
                <w:b/>
                <w:sz w:val="24"/>
                <w:szCs w:val="24"/>
              </w:rPr>
              <w:t>201</w:t>
            </w:r>
            <w:r w:rsidR="00E04D39">
              <w:rPr>
                <w:rFonts w:ascii="Times New Roman" w:hAnsi="Times New Roman"/>
                <w:b/>
                <w:sz w:val="24"/>
                <w:szCs w:val="24"/>
              </w:rPr>
              <w:t>8</w:t>
            </w:r>
          </w:p>
        </w:tc>
      </w:tr>
      <w:tr w:rsidR="00C65767" w:rsidRPr="00FF4E9D" w:rsidTr="00C65767">
        <w:tc>
          <w:tcPr>
            <w:tcW w:w="2127" w:type="dxa"/>
            <w:tcBorders>
              <w:top w:val="single" w:sz="4" w:space="0" w:color="000000"/>
              <w:left w:val="single" w:sz="4" w:space="0" w:color="000000"/>
              <w:bottom w:val="single" w:sz="4" w:space="0" w:color="000000"/>
              <w:right w:val="single" w:sz="4" w:space="0" w:color="000000"/>
            </w:tcBorders>
            <w:hideMark/>
          </w:tcPr>
          <w:p w:rsidR="00C65767" w:rsidRPr="00D179EC" w:rsidRDefault="00D179EC">
            <w:pPr>
              <w:pStyle w:val="af6"/>
              <w:ind w:left="0"/>
              <w:jc w:val="both"/>
              <w:rPr>
                <w:rFonts w:ascii="Times New Roman" w:hAnsi="Times New Roman"/>
                <w:b/>
                <w:sz w:val="24"/>
                <w:szCs w:val="24"/>
              </w:rPr>
            </w:pPr>
            <w:r w:rsidRPr="00D179EC">
              <w:rPr>
                <w:rFonts w:ascii="Times New Roman" w:hAnsi="Times New Roman"/>
                <w:b/>
                <w:sz w:val="24"/>
                <w:szCs w:val="24"/>
              </w:rPr>
              <w:t>ВДП</w:t>
            </w:r>
          </w:p>
        </w:tc>
        <w:tc>
          <w:tcPr>
            <w:tcW w:w="850" w:type="dxa"/>
            <w:tcBorders>
              <w:top w:val="single" w:sz="4" w:space="0" w:color="000000"/>
              <w:left w:val="single" w:sz="4" w:space="0" w:color="000000"/>
              <w:bottom w:val="single" w:sz="4" w:space="0" w:color="000000"/>
              <w:right w:val="single" w:sz="4" w:space="0" w:color="000000"/>
            </w:tcBorders>
            <w:hideMark/>
          </w:tcPr>
          <w:p w:rsidR="00C65767" w:rsidRPr="00D179EC" w:rsidRDefault="003C48AA">
            <w:pPr>
              <w:pStyle w:val="af6"/>
              <w:ind w:left="0"/>
              <w:jc w:val="both"/>
              <w:rPr>
                <w:rFonts w:ascii="Times New Roman" w:hAnsi="Times New Roman"/>
                <w:sz w:val="24"/>
                <w:szCs w:val="24"/>
              </w:rPr>
            </w:pPr>
            <w:r>
              <w:rPr>
                <w:rFonts w:ascii="Times New Roman" w:hAnsi="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hideMark/>
          </w:tcPr>
          <w:p w:rsidR="00C65767" w:rsidRPr="00D179EC" w:rsidRDefault="003C48AA">
            <w:pPr>
              <w:pStyle w:val="af6"/>
              <w:ind w:left="0"/>
              <w:jc w:val="both"/>
              <w:rPr>
                <w:rFonts w:ascii="Times New Roman" w:hAnsi="Times New Roman"/>
                <w:sz w:val="24"/>
                <w:szCs w:val="24"/>
              </w:rPr>
            </w:pPr>
            <w:r>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C65767" w:rsidRPr="00D179EC" w:rsidRDefault="003C48AA">
            <w:pPr>
              <w:pStyle w:val="af6"/>
              <w:ind w:left="0"/>
              <w:jc w:val="both"/>
              <w:rPr>
                <w:rFonts w:ascii="Times New Roman" w:hAnsi="Times New Roman"/>
                <w:sz w:val="24"/>
                <w:szCs w:val="24"/>
              </w:rPr>
            </w:pPr>
            <w:r>
              <w:rPr>
                <w:rFonts w:ascii="Times New Roman" w:hAnsi="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C65767" w:rsidRPr="00FF4E9D" w:rsidRDefault="00BD5B67">
            <w:pPr>
              <w:pStyle w:val="af6"/>
              <w:ind w:left="0"/>
              <w:jc w:val="both"/>
              <w:rPr>
                <w:rFonts w:ascii="Times New Roman" w:hAnsi="Times New Roman"/>
                <w:sz w:val="24"/>
                <w:szCs w:val="24"/>
              </w:rPr>
            </w:pPr>
            <w:r w:rsidRPr="00FF4E9D">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C65767" w:rsidRPr="00FF4E9D" w:rsidRDefault="00BD5B67">
            <w:pPr>
              <w:pStyle w:val="af6"/>
              <w:ind w:left="0"/>
              <w:jc w:val="both"/>
              <w:rPr>
                <w:rFonts w:ascii="Times New Roman" w:hAnsi="Times New Roman"/>
                <w:sz w:val="24"/>
                <w:szCs w:val="24"/>
              </w:rPr>
            </w:pPr>
            <w:r w:rsidRPr="00FF4E9D">
              <w:rPr>
                <w:rFonts w:ascii="Times New Roman" w:hAnsi="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C65767" w:rsidRPr="00FF4E9D" w:rsidRDefault="00BD5B67">
            <w:pPr>
              <w:pStyle w:val="af6"/>
              <w:ind w:left="0"/>
              <w:jc w:val="both"/>
              <w:rPr>
                <w:rFonts w:ascii="Times New Roman" w:hAnsi="Times New Roman"/>
                <w:sz w:val="24"/>
                <w:szCs w:val="24"/>
              </w:rPr>
            </w:pPr>
            <w:r w:rsidRPr="00FF4E9D">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C65767" w:rsidRPr="00FF4E9D" w:rsidRDefault="00BD5B67">
            <w:pPr>
              <w:pStyle w:val="af6"/>
              <w:ind w:left="0"/>
              <w:jc w:val="both"/>
              <w:rPr>
                <w:rFonts w:ascii="Times New Roman" w:hAnsi="Times New Roman"/>
                <w:b/>
                <w:sz w:val="24"/>
                <w:szCs w:val="24"/>
              </w:rPr>
            </w:pPr>
            <w:r w:rsidRPr="00FF4E9D">
              <w:rPr>
                <w:rFonts w:ascii="Times New Roman" w:hAnsi="Times New Roman"/>
                <w:b/>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C65767" w:rsidRPr="00FF4E9D" w:rsidRDefault="00BD5B67">
            <w:pPr>
              <w:pStyle w:val="af6"/>
              <w:ind w:left="0"/>
              <w:jc w:val="both"/>
              <w:rPr>
                <w:rFonts w:ascii="Times New Roman" w:hAnsi="Times New Roman"/>
                <w:b/>
                <w:sz w:val="24"/>
                <w:szCs w:val="24"/>
              </w:rPr>
            </w:pPr>
            <w:r w:rsidRPr="00FF4E9D">
              <w:rPr>
                <w:rFonts w:ascii="Times New Roman" w:hAnsi="Times New Roman"/>
                <w:b/>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C65767" w:rsidRPr="00FF4E9D" w:rsidRDefault="00BD5B67">
            <w:pPr>
              <w:pStyle w:val="af6"/>
              <w:ind w:left="0"/>
              <w:jc w:val="both"/>
              <w:rPr>
                <w:rFonts w:ascii="Times New Roman" w:hAnsi="Times New Roman"/>
                <w:b/>
                <w:sz w:val="24"/>
                <w:szCs w:val="24"/>
              </w:rPr>
            </w:pPr>
            <w:r w:rsidRPr="00FF4E9D">
              <w:rPr>
                <w:rFonts w:ascii="Times New Roman" w:hAnsi="Times New Roman"/>
                <w:b/>
                <w:sz w:val="24"/>
                <w:szCs w:val="24"/>
              </w:rPr>
              <w:t>-</w:t>
            </w:r>
          </w:p>
        </w:tc>
      </w:tr>
      <w:tr w:rsidR="00C65767" w:rsidRPr="00FF4E9D" w:rsidTr="00C65767">
        <w:tc>
          <w:tcPr>
            <w:tcW w:w="2127" w:type="dxa"/>
            <w:tcBorders>
              <w:top w:val="single" w:sz="4" w:space="0" w:color="000000"/>
              <w:left w:val="single" w:sz="4" w:space="0" w:color="000000"/>
              <w:bottom w:val="single" w:sz="4" w:space="0" w:color="000000"/>
              <w:right w:val="single" w:sz="4" w:space="0" w:color="000000"/>
            </w:tcBorders>
            <w:hideMark/>
          </w:tcPr>
          <w:p w:rsidR="00C65767" w:rsidRPr="00D179EC" w:rsidRDefault="00D179EC">
            <w:pPr>
              <w:pStyle w:val="af6"/>
              <w:ind w:left="0"/>
              <w:jc w:val="both"/>
              <w:rPr>
                <w:rFonts w:ascii="Times New Roman" w:hAnsi="Times New Roman"/>
                <w:b/>
                <w:sz w:val="24"/>
                <w:szCs w:val="24"/>
              </w:rPr>
            </w:pPr>
            <w:r w:rsidRPr="00D179EC">
              <w:rPr>
                <w:rFonts w:ascii="Times New Roman" w:hAnsi="Times New Roman"/>
                <w:b/>
                <w:sz w:val="24"/>
                <w:szCs w:val="24"/>
              </w:rPr>
              <w:t>ЗЖКТ</w:t>
            </w:r>
          </w:p>
        </w:tc>
        <w:tc>
          <w:tcPr>
            <w:tcW w:w="850" w:type="dxa"/>
            <w:tcBorders>
              <w:top w:val="single" w:sz="4" w:space="0" w:color="000000"/>
              <w:left w:val="single" w:sz="4" w:space="0" w:color="000000"/>
              <w:bottom w:val="single" w:sz="4" w:space="0" w:color="000000"/>
              <w:right w:val="single" w:sz="4" w:space="0" w:color="000000"/>
            </w:tcBorders>
            <w:hideMark/>
          </w:tcPr>
          <w:p w:rsidR="00C65767" w:rsidRPr="00D179EC" w:rsidRDefault="00BD5B67">
            <w:pPr>
              <w:pStyle w:val="af6"/>
              <w:ind w:left="0"/>
              <w:jc w:val="both"/>
              <w:rPr>
                <w:rFonts w:ascii="Times New Roman" w:hAnsi="Times New Roman"/>
                <w:sz w:val="24"/>
                <w:szCs w:val="24"/>
              </w:rPr>
            </w:pPr>
            <w:r w:rsidRPr="00D179EC">
              <w:rPr>
                <w:rFonts w:ascii="Times New Roman" w:hAnsi="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C65767" w:rsidRPr="00D179EC" w:rsidRDefault="00BD5B67">
            <w:pPr>
              <w:pStyle w:val="af6"/>
              <w:ind w:left="0"/>
              <w:jc w:val="both"/>
              <w:rPr>
                <w:rFonts w:ascii="Times New Roman" w:hAnsi="Times New Roman"/>
                <w:sz w:val="24"/>
                <w:szCs w:val="24"/>
              </w:rPr>
            </w:pPr>
            <w:r w:rsidRPr="00D179EC">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C65767" w:rsidRPr="00D179EC" w:rsidRDefault="00D179EC">
            <w:pPr>
              <w:pStyle w:val="af6"/>
              <w:ind w:left="0"/>
              <w:jc w:val="both"/>
              <w:rPr>
                <w:rFonts w:ascii="Times New Roman" w:hAnsi="Times New Roman"/>
                <w:sz w:val="24"/>
                <w:szCs w:val="24"/>
              </w:rPr>
            </w:pPr>
            <w:r w:rsidRPr="00D179EC">
              <w:rPr>
                <w:rFonts w:ascii="Times New Roman" w:hAnsi="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C65767" w:rsidRPr="00FF4E9D" w:rsidRDefault="00D179EC">
            <w:pPr>
              <w:pStyle w:val="af6"/>
              <w:ind w:left="0"/>
              <w:jc w:val="both"/>
              <w:rPr>
                <w:rFonts w:ascii="Times New Roman" w:hAnsi="Times New Roman"/>
                <w:sz w:val="24"/>
                <w:szCs w:val="24"/>
              </w:rPr>
            </w:pPr>
            <w:r>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C65767" w:rsidRPr="00FF4E9D" w:rsidRDefault="00D179EC">
            <w:pPr>
              <w:pStyle w:val="af6"/>
              <w:ind w:left="0"/>
              <w:jc w:val="both"/>
              <w:rPr>
                <w:rFonts w:ascii="Times New Roman" w:hAnsi="Times New Roman"/>
                <w:sz w:val="24"/>
                <w:szCs w:val="24"/>
              </w:rPr>
            </w:pPr>
            <w:r>
              <w:rPr>
                <w:rFonts w:ascii="Times New Roman" w:hAnsi="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C65767" w:rsidRPr="00FF4E9D" w:rsidRDefault="00D179EC">
            <w:pPr>
              <w:pStyle w:val="af6"/>
              <w:ind w:left="0"/>
              <w:jc w:val="both"/>
              <w:rPr>
                <w:rFonts w:ascii="Times New Roman" w:hAnsi="Times New Roman"/>
                <w:sz w:val="24"/>
                <w:szCs w:val="24"/>
              </w:rPr>
            </w:pPr>
            <w:r>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C65767" w:rsidRPr="00FF4E9D" w:rsidRDefault="00BD5B67">
            <w:pPr>
              <w:pStyle w:val="af6"/>
              <w:ind w:left="0"/>
              <w:jc w:val="both"/>
              <w:rPr>
                <w:rFonts w:ascii="Times New Roman" w:hAnsi="Times New Roman"/>
                <w:b/>
                <w:sz w:val="24"/>
                <w:szCs w:val="24"/>
              </w:rPr>
            </w:pPr>
            <w:r w:rsidRPr="00FF4E9D">
              <w:rPr>
                <w:rFonts w:ascii="Times New Roman" w:hAnsi="Times New Roman"/>
                <w:b/>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C65767" w:rsidRPr="00FF4E9D" w:rsidRDefault="00BD5B67">
            <w:pPr>
              <w:pStyle w:val="af6"/>
              <w:ind w:left="0"/>
              <w:jc w:val="both"/>
              <w:rPr>
                <w:rFonts w:ascii="Times New Roman" w:hAnsi="Times New Roman"/>
                <w:b/>
                <w:sz w:val="24"/>
                <w:szCs w:val="24"/>
              </w:rPr>
            </w:pPr>
            <w:r w:rsidRPr="00FF4E9D">
              <w:rPr>
                <w:rFonts w:ascii="Times New Roman" w:hAnsi="Times New Roman"/>
                <w:b/>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C65767" w:rsidRPr="00FF4E9D" w:rsidRDefault="00BD5B67">
            <w:pPr>
              <w:pStyle w:val="af6"/>
              <w:ind w:left="0"/>
              <w:jc w:val="both"/>
              <w:rPr>
                <w:rFonts w:ascii="Times New Roman" w:hAnsi="Times New Roman"/>
                <w:b/>
                <w:sz w:val="24"/>
                <w:szCs w:val="24"/>
              </w:rPr>
            </w:pPr>
            <w:r w:rsidRPr="00FF4E9D">
              <w:rPr>
                <w:rFonts w:ascii="Times New Roman" w:hAnsi="Times New Roman"/>
                <w:b/>
                <w:sz w:val="24"/>
                <w:szCs w:val="24"/>
              </w:rPr>
              <w:t>-</w:t>
            </w:r>
          </w:p>
        </w:tc>
      </w:tr>
      <w:tr w:rsidR="00C65767" w:rsidRPr="00FF4E9D" w:rsidTr="00C65767">
        <w:tc>
          <w:tcPr>
            <w:tcW w:w="2127" w:type="dxa"/>
            <w:tcBorders>
              <w:top w:val="single" w:sz="4" w:space="0" w:color="000000"/>
              <w:left w:val="single" w:sz="4" w:space="0" w:color="000000"/>
              <w:bottom w:val="single" w:sz="4" w:space="0" w:color="000000"/>
              <w:right w:val="single" w:sz="4" w:space="0" w:color="000000"/>
            </w:tcBorders>
            <w:hideMark/>
          </w:tcPr>
          <w:p w:rsidR="00C65767" w:rsidRPr="00D179EC" w:rsidRDefault="00C65767">
            <w:pPr>
              <w:pStyle w:val="af6"/>
              <w:ind w:left="0"/>
              <w:jc w:val="both"/>
              <w:rPr>
                <w:rFonts w:ascii="Times New Roman" w:hAnsi="Times New Roman"/>
                <w:b/>
                <w:sz w:val="24"/>
                <w:szCs w:val="24"/>
              </w:rPr>
            </w:pPr>
            <w:r w:rsidRPr="00D179EC">
              <w:rPr>
                <w:rFonts w:ascii="Times New Roman" w:hAnsi="Times New Roman"/>
                <w:b/>
                <w:sz w:val="24"/>
                <w:szCs w:val="24"/>
              </w:rPr>
              <w:t>Миопатия</w:t>
            </w:r>
          </w:p>
        </w:tc>
        <w:tc>
          <w:tcPr>
            <w:tcW w:w="850" w:type="dxa"/>
            <w:tcBorders>
              <w:top w:val="single" w:sz="4" w:space="0" w:color="000000"/>
              <w:left w:val="single" w:sz="4" w:space="0" w:color="000000"/>
              <w:bottom w:val="single" w:sz="4" w:space="0" w:color="000000"/>
              <w:right w:val="single" w:sz="4" w:space="0" w:color="000000"/>
            </w:tcBorders>
            <w:hideMark/>
          </w:tcPr>
          <w:p w:rsidR="00C65767" w:rsidRPr="00D179EC" w:rsidRDefault="003C48AA">
            <w:pPr>
              <w:pStyle w:val="af6"/>
              <w:ind w:left="0"/>
              <w:jc w:val="both"/>
              <w:rPr>
                <w:rFonts w:ascii="Times New Roman" w:hAnsi="Times New Roman"/>
                <w:sz w:val="24"/>
                <w:szCs w:val="24"/>
              </w:rPr>
            </w:pPr>
            <w:r>
              <w:rPr>
                <w:rFonts w:ascii="Times New Roman" w:hAnsi="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C65767" w:rsidRPr="00D179EC" w:rsidRDefault="003C48AA">
            <w:pPr>
              <w:pStyle w:val="af6"/>
              <w:ind w:left="0"/>
              <w:jc w:val="both"/>
              <w:rPr>
                <w:rFonts w:ascii="Times New Roman" w:hAnsi="Times New Roman"/>
                <w:sz w:val="24"/>
                <w:szCs w:val="24"/>
              </w:rPr>
            </w:pPr>
            <w:r>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C65767" w:rsidRPr="00D179EC" w:rsidRDefault="003C48AA">
            <w:pPr>
              <w:pStyle w:val="af6"/>
              <w:ind w:left="0"/>
              <w:jc w:val="both"/>
              <w:rPr>
                <w:rFonts w:ascii="Times New Roman" w:hAnsi="Times New Roman"/>
                <w:sz w:val="24"/>
                <w:szCs w:val="24"/>
              </w:rPr>
            </w:pPr>
            <w:r>
              <w:rPr>
                <w:rFonts w:ascii="Times New Roman" w:hAnsi="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C65767" w:rsidRPr="00FF4E9D" w:rsidRDefault="00C65767">
            <w:pPr>
              <w:pStyle w:val="af6"/>
              <w:ind w:left="0"/>
              <w:jc w:val="both"/>
              <w:rPr>
                <w:rFonts w:ascii="Times New Roman" w:hAnsi="Times New Roman"/>
                <w:sz w:val="24"/>
                <w:szCs w:val="24"/>
              </w:rPr>
            </w:pPr>
            <w:r w:rsidRPr="00FF4E9D">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C65767" w:rsidRPr="00FF4E9D" w:rsidRDefault="00BD5B67">
            <w:pPr>
              <w:pStyle w:val="af6"/>
              <w:ind w:left="0"/>
              <w:jc w:val="both"/>
              <w:rPr>
                <w:rFonts w:ascii="Times New Roman" w:hAnsi="Times New Roman"/>
                <w:sz w:val="24"/>
                <w:szCs w:val="24"/>
              </w:rPr>
            </w:pPr>
            <w:r w:rsidRPr="00FF4E9D">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C65767" w:rsidRPr="00FF4E9D" w:rsidRDefault="00BD5B67">
            <w:pPr>
              <w:pStyle w:val="af6"/>
              <w:ind w:left="0"/>
              <w:jc w:val="both"/>
              <w:rPr>
                <w:rFonts w:ascii="Times New Roman" w:hAnsi="Times New Roman"/>
                <w:sz w:val="24"/>
                <w:szCs w:val="24"/>
              </w:rPr>
            </w:pPr>
            <w:r w:rsidRPr="00FF4E9D">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C65767" w:rsidRPr="00FF4E9D" w:rsidRDefault="00BD5B67">
            <w:pPr>
              <w:pStyle w:val="af6"/>
              <w:ind w:left="0"/>
              <w:jc w:val="both"/>
              <w:rPr>
                <w:rFonts w:ascii="Times New Roman" w:hAnsi="Times New Roman"/>
                <w:b/>
                <w:sz w:val="24"/>
                <w:szCs w:val="24"/>
              </w:rPr>
            </w:pPr>
            <w:r w:rsidRPr="00FF4E9D">
              <w:rPr>
                <w:rFonts w:ascii="Times New Roman" w:hAnsi="Times New Roman"/>
                <w:b/>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C65767" w:rsidRPr="00FF4E9D" w:rsidRDefault="00BD5B67">
            <w:pPr>
              <w:pStyle w:val="af6"/>
              <w:ind w:left="0"/>
              <w:jc w:val="both"/>
              <w:rPr>
                <w:rFonts w:ascii="Times New Roman" w:hAnsi="Times New Roman"/>
                <w:b/>
                <w:sz w:val="24"/>
                <w:szCs w:val="24"/>
              </w:rPr>
            </w:pPr>
            <w:r w:rsidRPr="00FF4E9D">
              <w:rPr>
                <w:rFonts w:ascii="Times New Roman" w:hAnsi="Times New Roman"/>
                <w:b/>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C65767" w:rsidRPr="00FF4E9D" w:rsidRDefault="00BD5B67">
            <w:pPr>
              <w:pStyle w:val="af6"/>
              <w:ind w:left="0"/>
              <w:jc w:val="both"/>
              <w:rPr>
                <w:rFonts w:ascii="Times New Roman" w:hAnsi="Times New Roman"/>
                <w:b/>
                <w:sz w:val="24"/>
                <w:szCs w:val="24"/>
              </w:rPr>
            </w:pPr>
            <w:r w:rsidRPr="00FF4E9D">
              <w:rPr>
                <w:rFonts w:ascii="Times New Roman" w:hAnsi="Times New Roman"/>
                <w:b/>
                <w:sz w:val="24"/>
                <w:szCs w:val="24"/>
              </w:rPr>
              <w:t>-</w:t>
            </w:r>
          </w:p>
        </w:tc>
      </w:tr>
      <w:tr w:rsidR="00C65767" w:rsidRPr="00FF4E9D" w:rsidTr="00C65767">
        <w:tc>
          <w:tcPr>
            <w:tcW w:w="2127" w:type="dxa"/>
            <w:tcBorders>
              <w:top w:val="single" w:sz="4" w:space="0" w:color="000000"/>
              <w:left w:val="single" w:sz="4" w:space="0" w:color="000000"/>
              <w:bottom w:val="single" w:sz="4" w:space="0" w:color="000000"/>
              <w:right w:val="single" w:sz="4" w:space="0" w:color="000000"/>
            </w:tcBorders>
            <w:hideMark/>
          </w:tcPr>
          <w:p w:rsidR="00C65767" w:rsidRPr="00D179EC" w:rsidRDefault="00C65767">
            <w:pPr>
              <w:pStyle w:val="af6"/>
              <w:ind w:left="0"/>
              <w:jc w:val="both"/>
              <w:rPr>
                <w:rFonts w:ascii="Times New Roman" w:hAnsi="Times New Roman"/>
                <w:b/>
                <w:sz w:val="24"/>
                <w:szCs w:val="24"/>
              </w:rPr>
            </w:pPr>
            <w:r w:rsidRPr="00D179EC">
              <w:rPr>
                <w:rFonts w:ascii="Times New Roman" w:hAnsi="Times New Roman"/>
                <w:b/>
                <w:sz w:val="24"/>
                <w:szCs w:val="24"/>
              </w:rPr>
              <w:t>Сколиоз</w:t>
            </w:r>
          </w:p>
        </w:tc>
        <w:tc>
          <w:tcPr>
            <w:tcW w:w="850" w:type="dxa"/>
            <w:tcBorders>
              <w:top w:val="single" w:sz="4" w:space="0" w:color="000000"/>
              <w:left w:val="single" w:sz="4" w:space="0" w:color="000000"/>
              <w:bottom w:val="single" w:sz="4" w:space="0" w:color="000000"/>
              <w:right w:val="single" w:sz="4" w:space="0" w:color="000000"/>
            </w:tcBorders>
            <w:hideMark/>
          </w:tcPr>
          <w:p w:rsidR="00C65767" w:rsidRPr="00D179EC" w:rsidRDefault="00D179EC">
            <w:pPr>
              <w:pStyle w:val="af6"/>
              <w:ind w:left="0"/>
              <w:jc w:val="both"/>
              <w:rPr>
                <w:rFonts w:ascii="Times New Roman" w:hAnsi="Times New Roman"/>
                <w:sz w:val="24"/>
                <w:szCs w:val="24"/>
              </w:rPr>
            </w:pPr>
            <w:r w:rsidRPr="00D179EC">
              <w:rPr>
                <w:rFonts w:ascii="Times New Roman" w:hAnsi="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hideMark/>
          </w:tcPr>
          <w:p w:rsidR="00C65767" w:rsidRPr="00D179EC" w:rsidRDefault="00792156">
            <w:pPr>
              <w:pStyle w:val="af6"/>
              <w:ind w:left="0"/>
              <w:jc w:val="both"/>
              <w:rPr>
                <w:rFonts w:ascii="Times New Roman" w:hAnsi="Times New Roman"/>
                <w:sz w:val="24"/>
                <w:szCs w:val="24"/>
              </w:rPr>
            </w:pPr>
            <w:r w:rsidRPr="00D179EC">
              <w:rPr>
                <w:rFonts w:ascii="Times New Roman" w:hAnsi="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hideMark/>
          </w:tcPr>
          <w:p w:rsidR="00C65767" w:rsidRPr="00D179EC" w:rsidRDefault="00792156">
            <w:pPr>
              <w:pStyle w:val="af6"/>
              <w:ind w:left="0"/>
              <w:jc w:val="both"/>
              <w:rPr>
                <w:rFonts w:ascii="Times New Roman" w:hAnsi="Times New Roman"/>
                <w:sz w:val="24"/>
                <w:szCs w:val="24"/>
              </w:rPr>
            </w:pPr>
            <w:r w:rsidRPr="00D179EC">
              <w:rPr>
                <w:rFonts w:ascii="Times New Roman" w:hAnsi="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rsidR="00C65767" w:rsidRPr="00FF4E9D" w:rsidRDefault="00792156">
            <w:pPr>
              <w:pStyle w:val="af6"/>
              <w:ind w:left="0"/>
              <w:jc w:val="both"/>
              <w:rPr>
                <w:rFonts w:ascii="Times New Roman" w:hAnsi="Times New Roman"/>
                <w:sz w:val="24"/>
                <w:szCs w:val="24"/>
              </w:rPr>
            </w:pPr>
            <w:r w:rsidRPr="00FF4E9D">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C65767" w:rsidRPr="00FF4E9D" w:rsidRDefault="00D179EC">
            <w:pPr>
              <w:pStyle w:val="af6"/>
              <w:ind w:left="0"/>
              <w:jc w:val="both"/>
              <w:rPr>
                <w:rFonts w:ascii="Times New Roman" w:hAnsi="Times New Roman"/>
                <w:sz w:val="24"/>
                <w:szCs w:val="24"/>
              </w:rPr>
            </w:pPr>
            <w:r>
              <w:rPr>
                <w:rFonts w:ascii="Times New Roman" w:hAnsi="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C65767" w:rsidRPr="00FF4E9D" w:rsidRDefault="00792156">
            <w:pPr>
              <w:pStyle w:val="af6"/>
              <w:ind w:left="0"/>
              <w:jc w:val="both"/>
              <w:rPr>
                <w:rFonts w:ascii="Times New Roman" w:hAnsi="Times New Roman"/>
                <w:sz w:val="24"/>
                <w:szCs w:val="24"/>
              </w:rPr>
            </w:pPr>
            <w:r w:rsidRPr="00FF4E9D">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C65767" w:rsidRPr="00FF4E9D" w:rsidRDefault="00792156">
            <w:pPr>
              <w:pStyle w:val="af6"/>
              <w:ind w:left="0"/>
              <w:jc w:val="both"/>
              <w:rPr>
                <w:rFonts w:ascii="Times New Roman" w:hAnsi="Times New Roman"/>
                <w:b/>
                <w:sz w:val="24"/>
                <w:szCs w:val="24"/>
              </w:rPr>
            </w:pPr>
            <w:r w:rsidRPr="00FF4E9D">
              <w:rPr>
                <w:rFonts w:ascii="Times New Roman" w:hAnsi="Times New Roman"/>
                <w:b/>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C65767" w:rsidRPr="00FF4E9D" w:rsidRDefault="00792156">
            <w:pPr>
              <w:pStyle w:val="af6"/>
              <w:ind w:left="0"/>
              <w:jc w:val="both"/>
              <w:rPr>
                <w:rFonts w:ascii="Times New Roman" w:hAnsi="Times New Roman"/>
                <w:b/>
                <w:sz w:val="24"/>
                <w:szCs w:val="24"/>
              </w:rPr>
            </w:pPr>
            <w:r w:rsidRPr="00FF4E9D">
              <w:rPr>
                <w:rFonts w:ascii="Times New Roman" w:hAnsi="Times New Roman"/>
                <w:b/>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C65767" w:rsidRPr="00FF4E9D" w:rsidRDefault="00792156">
            <w:pPr>
              <w:pStyle w:val="af6"/>
              <w:ind w:left="0"/>
              <w:jc w:val="both"/>
              <w:rPr>
                <w:rFonts w:ascii="Times New Roman" w:hAnsi="Times New Roman"/>
                <w:b/>
                <w:sz w:val="24"/>
                <w:szCs w:val="24"/>
              </w:rPr>
            </w:pPr>
            <w:r w:rsidRPr="00FF4E9D">
              <w:rPr>
                <w:rFonts w:ascii="Times New Roman" w:hAnsi="Times New Roman"/>
                <w:b/>
                <w:sz w:val="24"/>
                <w:szCs w:val="24"/>
              </w:rPr>
              <w:t>-</w:t>
            </w:r>
          </w:p>
        </w:tc>
      </w:tr>
      <w:tr w:rsidR="00C65767" w:rsidRPr="00FF4E9D" w:rsidTr="00C65767">
        <w:tc>
          <w:tcPr>
            <w:tcW w:w="2127" w:type="dxa"/>
            <w:tcBorders>
              <w:top w:val="single" w:sz="4" w:space="0" w:color="000000"/>
              <w:left w:val="single" w:sz="4" w:space="0" w:color="000000"/>
              <w:bottom w:val="single" w:sz="4" w:space="0" w:color="000000"/>
              <w:right w:val="single" w:sz="4" w:space="0" w:color="000000"/>
            </w:tcBorders>
            <w:hideMark/>
          </w:tcPr>
          <w:p w:rsidR="00C65767" w:rsidRPr="00FF4E9D" w:rsidRDefault="00C65767">
            <w:pPr>
              <w:pStyle w:val="af6"/>
              <w:ind w:left="0"/>
              <w:jc w:val="both"/>
              <w:rPr>
                <w:rFonts w:ascii="Times New Roman" w:hAnsi="Times New Roman"/>
                <w:b/>
                <w:sz w:val="24"/>
                <w:szCs w:val="24"/>
              </w:rPr>
            </w:pPr>
            <w:r w:rsidRPr="00FF4E9D">
              <w:rPr>
                <w:rFonts w:ascii="Times New Roman" w:hAnsi="Times New Roman"/>
                <w:b/>
                <w:sz w:val="24"/>
                <w:szCs w:val="24"/>
              </w:rPr>
              <w:t>Заболевание нервной системы</w:t>
            </w:r>
          </w:p>
        </w:tc>
        <w:tc>
          <w:tcPr>
            <w:tcW w:w="850" w:type="dxa"/>
            <w:tcBorders>
              <w:top w:val="single" w:sz="4" w:space="0" w:color="000000"/>
              <w:left w:val="single" w:sz="4" w:space="0" w:color="000000"/>
              <w:bottom w:val="single" w:sz="4" w:space="0" w:color="000000"/>
              <w:right w:val="single" w:sz="4" w:space="0" w:color="000000"/>
            </w:tcBorders>
            <w:hideMark/>
          </w:tcPr>
          <w:p w:rsidR="00C65767" w:rsidRPr="00FF4E9D" w:rsidRDefault="00792156">
            <w:pPr>
              <w:pStyle w:val="af6"/>
              <w:ind w:left="0"/>
              <w:jc w:val="both"/>
              <w:rPr>
                <w:rFonts w:ascii="Times New Roman" w:hAnsi="Times New Roman"/>
                <w:sz w:val="24"/>
                <w:szCs w:val="24"/>
              </w:rPr>
            </w:pPr>
            <w:r w:rsidRPr="00FF4E9D">
              <w:rPr>
                <w:rFonts w:ascii="Times New Roman" w:hAnsi="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C65767" w:rsidRPr="00FF4E9D" w:rsidRDefault="00792156">
            <w:pPr>
              <w:pStyle w:val="af6"/>
              <w:ind w:left="0"/>
              <w:jc w:val="both"/>
              <w:rPr>
                <w:rFonts w:ascii="Times New Roman" w:hAnsi="Times New Roman"/>
                <w:sz w:val="24"/>
                <w:szCs w:val="24"/>
              </w:rPr>
            </w:pPr>
            <w:r w:rsidRPr="00FF4E9D">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C65767" w:rsidRPr="00FF4E9D" w:rsidRDefault="00792156">
            <w:pPr>
              <w:pStyle w:val="af6"/>
              <w:ind w:left="0"/>
              <w:jc w:val="both"/>
              <w:rPr>
                <w:rFonts w:ascii="Times New Roman" w:hAnsi="Times New Roman"/>
                <w:sz w:val="24"/>
                <w:szCs w:val="24"/>
              </w:rPr>
            </w:pPr>
            <w:r w:rsidRPr="00FF4E9D">
              <w:rPr>
                <w:rFonts w:ascii="Times New Roman" w:hAnsi="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C65767" w:rsidRPr="00FF4E9D" w:rsidRDefault="0065315D">
            <w:pPr>
              <w:pStyle w:val="af6"/>
              <w:ind w:left="0"/>
              <w:jc w:val="both"/>
              <w:rPr>
                <w:rFonts w:ascii="Times New Roman" w:hAnsi="Times New Roman"/>
                <w:sz w:val="24"/>
                <w:szCs w:val="24"/>
              </w:rPr>
            </w:pPr>
            <w:r>
              <w:rPr>
                <w:rFonts w:ascii="Times New Roman" w:hAnsi="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C65767" w:rsidRPr="00FF4E9D" w:rsidRDefault="003C48AA">
            <w:pPr>
              <w:pStyle w:val="af6"/>
              <w:ind w:left="0"/>
              <w:jc w:val="both"/>
              <w:rPr>
                <w:rFonts w:ascii="Times New Roman" w:hAnsi="Times New Roman"/>
                <w:sz w:val="24"/>
                <w:szCs w:val="24"/>
              </w:rPr>
            </w:pPr>
            <w:r>
              <w:rPr>
                <w:rFonts w:ascii="Times New Roman" w:hAnsi="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C65767" w:rsidRPr="00FF4E9D" w:rsidRDefault="003C48AA">
            <w:pPr>
              <w:pStyle w:val="af6"/>
              <w:ind w:left="0"/>
              <w:jc w:val="both"/>
              <w:rPr>
                <w:rFonts w:ascii="Times New Roman" w:hAnsi="Times New Roman"/>
                <w:sz w:val="24"/>
                <w:szCs w:val="24"/>
              </w:rPr>
            </w:pPr>
            <w:r>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C65767" w:rsidRPr="00FF4E9D" w:rsidRDefault="00792156">
            <w:pPr>
              <w:pStyle w:val="af6"/>
              <w:ind w:left="0"/>
              <w:jc w:val="both"/>
              <w:rPr>
                <w:rFonts w:ascii="Times New Roman" w:hAnsi="Times New Roman"/>
                <w:sz w:val="24"/>
                <w:szCs w:val="24"/>
              </w:rPr>
            </w:pPr>
            <w:r w:rsidRPr="00FF4E9D">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hideMark/>
          </w:tcPr>
          <w:p w:rsidR="00C65767" w:rsidRPr="00FF4E9D" w:rsidRDefault="00792156">
            <w:pPr>
              <w:pStyle w:val="af6"/>
              <w:ind w:left="0"/>
              <w:jc w:val="both"/>
              <w:rPr>
                <w:rFonts w:ascii="Times New Roman" w:hAnsi="Times New Roman"/>
                <w:sz w:val="24"/>
                <w:szCs w:val="24"/>
              </w:rPr>
            </w:pPr>
            <w:r w:rsidRPr="00FF4E9D">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C65767" w:rsidRPr="00FF4E9D" w:rsidRDefault="00792156">
            <w:pPr>
              <w:pStyle w:val="af6"/>
              <w:ind w:left="0"/>
              <w:jc w:val="both"/>
              <w:rPr>
                <w:rFonts w:ascii="Times New Roman" w:hAnsi="Times New Roman"/>
                <w:sz w:val="24"/>
                <w:szCs w:val="24"/>
              </w:rPr>
            </w:pPr>
            <w:r w:rsidRPr="00FF4E9D">
              <w:rPr>
                <w:rFonts w:ascii="Times New Roman" w:hAnsi="Times New Roman"/>
                <w:sz w:val="24"/>
                <w:szCs w:val="24"/>
              </w:rPr>
              <w:t>-</w:t>
            </w:r>
          </w:p>
        </w:tc>
      </w:tr>
      <w:tr w:rsidR="00C65767" w:rsidRPr="00FF4E9D" w:rsidTr="00C65767">
        <w:tc>
          <w:tcPr>
            <w:tcW w:w="2127" w:type="dxa"/>
            <w:tcBorders>
              <w:top w:val="single" w:sz="4" w:space="0" w:color="000000"/>
              <w:left w:val="single" w:sz="4" w:space="0" w:color="000000"/>
              <w:bottom w:val="single" w:sz="4" w:space="0" w:color="000000"/>
              <w:right w:val="single" w:sz="4" w:space="0" w:color="000000"/>
            </w:tcBorders>
            <w:hideMark/>
          </w:tcPr>
          <w:p w:rsidR="00C65767" w:rsidRPr="00FF4E9D" w:rsidRDefault="00C65767">
            <w:pPr>
              <w:pStyle w:val="af6"/>
              <w:ind w:left="0"/>
              <w:jc w:val="both"/>
              <w:rPr>
                <w:rFonts w:ascii="Times New Roman" w:hAnsi="Times New Roman"/>
                <w:b/>
                <w:sz w:val="24"/>
                <w:szCs w:val="24"/>
              </w:rPr>
            </w:pPr>
            <w:r w:rsidRPr="00FF4E9D">
              <w:rPr>
                <w:rFonts w:ascii="Times New Roman" w:hAnsi="Times New Roman"/>
                <w:b/>
                <w:sz w:val="24"/>
                <w:szCs w:val="24"/>
              </w:rPr>
              <w:t>Сахарный диабет</w:t>
            </w:r>
          </w:p>
        </w:tc>
        <w:tc>
          <w:tcPr>
            <w:tcW w:w="850" w:type="dxa"/>
            <w:tcBorders>
              <w:top w:val="single" w:sz="4" w:space="0" w:color="000000"/>
              <w:left w:val="single" w:sz="4" w:space="0" w:color="000000"/>
              <w:bottom w:val="single" w:sz="4" w:space="0" w:color="000000"/>
              <w:right w:val="single" w:sz="4" w:space="0" w:color="000000"/>
            </w:tcBorders>
            <w:hideMark/>
          </w:tcPr>
          <w:p w:rsidR="00C65767" w:rsidRPr="00FF4E9D" w:rsidRDefault="00792156">
            <w:pPr>
              <w:pStyle w:val="af6"/>
              <w:ind w:left="0"/>
              <w:jc w:val="both"/>
              <w:rPr>
                <w:rFonts w:ascii="Times New Roman" w:hAnsi="Times New Roman"/>
                <w:sz w:val="24"/>
                <w:szCs w:val="24"/>
              </w:rPr>
            </w:pPr>
            <w:r w:rsidRPr="00FF4E9D">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hideMark/>
          </w:tcPr>
          <w:p w:rsidR="00C65767" w:rsidRPr="00FF4E9D" w:rsidRDefault="00792156">
            <w:pPr>
              <w:pStyle w:val="af6"/>
              <w:ind w:left="0"/>
              <w:jc w:val="both"/>
              <w:rPr>
                <w:rFonts w:ascii="Times New Roman" w:hAnsi="Times New Roman"/>
                <w:sz w:val="24"/>
                <w:szCs w:val="24"/>
              </w:rPr>
            </w:pPr>
            <w:r w:rsidRPr="00FF4E9D">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C65767" w:rsidRPr="00FF4E9D" w:rsidRDefault="00792156">
            <w:pPr>
              <w:pStyle w:val="af6"/>
              <w:ind w:left="0"/>
              <w:jc w:val="both"/>
              <w:rPr>
                <w:rFonts w:ascii="Times New Roman" w:hAnsi="Times New Roman"/>
                <w:sz w:val="24"/>
                <w:szCs w:val="24"/>
              </w:rPr>
            </w:pPr>
            <w:r w:rsidRPr="00FF4E9D">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C65767" w:rsidRPr="00FF4E9D" w:rsidRDefault="00792156">
            <w:pPr>
              <w:pStyle w:val="af6"/>
              <w:ind w:left="0"/>
              <w:jc w:val="both"/>
              <w:rPr>
                <w:rFonts w:ascii="Times New Roman" w:hAnsi="Times New Roman"/>
                <w:b/>
                <w:sz w:val="24"/>
                <w:szCs w:val="24"/>
              </w:rPr>
            </w:pPr>
            <w:r w:rsidRPr="00FF4E9D">
              <w:rPr>
                <w:rFonts w:ascii="Times New Roman" w:hAnsi="Times New Roman"/>
                <w:b/>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C65767" w:rsidRPr="00FF4E9D" w:rsidRDefault="00792156">
            <w:pPr>
              <w:pStyle w:val="af6"/>
              <w:ind w:left="0"/>
              <w:jc w:val="both"/>
              <w:rPr>
                <w:rFonts w:ascii="Times New Roman" w:hAnsi="Times New Roman"/>
                <w:b/>
                <w:sz w:val="24"/>
                <w:szCs w:val="24"/>
              </w:rPr>
            </w:pPr>
            <w:r w:rsidRPr="00FF4E9D">
              <w:rPr>
                <w:rFonts w:ascii="Times New Roman" w:hAnsi="Times New Roman"/>
                <w:b/>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C65767" w:rsidRPr="00FF4E9D" w:rsidRDefault="00792156">
            <w:pPr>
              <w:pStyle w:val="af6"/>
              <w:ind w:left="0"/>
              <w:jc w:val="both"/>
              <w:rPr>
                <w:rFonts w:ascii="Times New Roman" w:hAnsi="Times New Roman"/>
                <w:b/>
                <w:sz w:val="24"/>
                <w:szCs w:val="24"/>
              </w:rPr>
            </w:pPr>
            <w:r w:rsidRPr="00FF4E9D">
              <w:rPr>
                <w:rFonts w:ascii="Times New Roman" w:hAnsi="Times New Roman"/>
                <w:b/>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C65767" w:rsidRPr="00FF4E9D" w:rsidRDefault="00792156">
            <w:pPr>
              <w:pStyle w:val="af6"/>
              <w:ind w:left="0"/>
              <w:jc w:val="both"/>
              <w:rPr>
                <w:rFonts w:ascii="Times New Roman" w:hAnsi="Times New Roman"/>
                <w:sz w:val="24"/>
                <w:szCs w:val="24"/>
              </w:rPr>
            </w:pPr>
            <w:r w:rsidRPr="00FF4E9D">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hideMark/>
          </w:tcPr>
          <w:p w:rsidR="00C65767" w:rsidRPr="00FF4E9D" w:rsidRDefault="00792156" w:rsidP="00792156">
            <w:pPr>
              <w:pStyle w:val="af6"/>
              <w:ind w:left="0"/>
              <w:jc w:val="both"/>
              <w:rPr>
                <w:rFonts w:ascii="Times New Roman" w:hAnsi="Times New Roman"/>
                <w:sz w:val="24"/>
                <w:szCs w:val="24"/>
              </w:rPr>
            </w:pPr>
            <w:r w:rsidRPr="00FF4E9D">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C65767" w:rsidRPr="00FF4E9D" w:rsidRDefault="00792156">
            <w:pPr>
              <w:pStyle w:val="af6"/>
              <w:ind w:left="0"/>
              <w:jc w:val="both"/>
              <w:rPr>
                <w:rFonts w:ascii="Times New Roman" w:hAnsi="Times New Roman"/>
                <w:sz w:val="24"/>
                <w:szCs w:val="24"/>
              </w:rPr>
            </w:pPr>
            <w:r w:rsidRPr="00FF4E9D">
              <w:rPr>
                <w:rFonts w:ascii="Times New Roman" w:hAnsi="Times New Roman"/>
                <w:sz w:val="24"/>
                <w:szCs w:val="24"/>
              </w:rPr>
              <w:t>-</w:t>
            </w:r>
          </w:p>
        </w:tc>
      </w:tr>
    </w:tbl>
    <w:p w:rsidR="00C65767" w:rsidRPr="00FF4E9D" w:rsidRDefault="00C65767" w:rsidP="00792156">
      <w:pPr>
        <w:autoSpaceDE w:val="0"/>
        <w:autoSpaceDN w:val="0"/>
        <w:adjustRightInd w:val="0"/>
        <w:ind w:left="-567" w:firstLine="567"/>
        <w:jc w:val="both"/>
        <w:rPr>
          <w:rFonts w:eastAsia="Calibri"/>
          <w:color w:val="000000"/>
          <w:lang w:eastAsia="en-US"/>
        </w:rPr>
      </w:pPr>
      <w:proofErr w:type="gramStart"/>
      <w:r w:rsidRPr="00FF4E9D">
        <w:rPr>
          <w:rFonts w:eastAsia="Calibri"/>
          <w:lang w:eastAsia="en-US"/>
        </w:rPr>
        <w:t>Программа коррекционной ра</w:t>
      </w:r>
      <w:r w:rsidR="004A0A20">
        <w:rPr>
          <w:rFonts w:eastAsia="Calibri"/>
          <w:lang w:eastAsia="en-US"/>
        </w:rPr>
        <w:t>боты  ЧОУ церковно-приходской  СОШ</w:t>
      </w:r>
      <w:r w:rsidR="00792156" w:rsidRPr="00FF4E9D">
        <w:rPr>
          <w:rFonts w:eastAsia="Calibri"/>
          <w:lang w:eastAsia="en-US"/>
        </w:rPr>
        <w:t xml:space="preserve"> </w:t>
      </w:r>
      <w:r w:rsidRPr="00FF4E9D">
        <w:rPr>
          <w:rFonts w:eastAsia="Calibri"/>
          <w:lang w:eastAsia="en-US"/>
        </w:rPr>
        <w:t xml:space="preserve"> составлена в соответствии с требованиями федеральных государственных образовательных стандартов и направлена на освоение основной</w:t>
      </w:r>
      <w:r w:rsidRPr="00FF4E9D">
        <w:rPr>
          <w:rFonts w:eastAsia="Calibri"/>
          <w:color w:val="000000"/>
          <w:lang w:eastAsia="en-US"/>
        </w:rPr>
        <w:t xml:space="preserve"> образовательной программы начального общего образования следующими категориями</w:t>
      </w:r>
      <w:r w:rsidR="00792156" w:rsidRPr="00FF4E9D">
        <w:rPr>
          <w:rFonts w:eastAsia="Calibri"/>
          <w:color w:val="000000"/>
          <w:lang w:eastAsia="en-US"/>
        </w:rPr>
        <w:t xml:space="preserve"> об</w:t>
      </w:r>
      <w:r w:rsidRPr="00FF4E9D">
        <w:rPr>
          <w:rFonts w:eastAsia="Calibri"/>
          <w:color w:val="000000"/>
          <w:lang w:eastAsia="en-US"/>
        </w:rPr>
        <w:t>уча</w:t>
      </w:r>
      <w:r w:rsidR="00792156" w:rsidRPr="00FF4E9D">
        <w:rPr>
          <w:rFonts w:eastAsia="Calibri"/>
          <w:color w:val="000000"/>
          <w:lang w:eastAsia="en-US"/>
        </w:rPr>
        <w:t>ю</w:t>
      </w:r>
      <w:r w:rsidRPr="00FF4E9D">
        <w:rPr>
          <w:rFonts w:eastAsia="Calibri"/>
          <w:color w:val="000000"/>
          <w:lang w:eastAsia="en-US"/>
        </w:rPr>
        <w:t>щихся:</w:t>
      </w:r>
      <w:proofErr w:type="gramEnd"/>
    </w:p>
    <w:p w:rsidR="00C65767" w:rsidRPr="00FF4E9D" w:rsidRDefault="00C65767" w:rsidP="00C65767">
      <w:pPr>
        <w:autoSpaceDE w:val="0"/>
        <w:autoSpaceDN w:val="0"/>
        <w:adjustRightInd w:val="0"/>
        <w:jc w:val="both"/>
        <w:rPr>
          <w:rFonts w:eastAsia="Calibri"/>
          <w:color w:val="000000"/>
          <w:lang w:eastAsia="en-US"/>
        </w:rPr>
      </w:pPr>
      <w:r w:rsidRPr="00FF4E9D">
        <w:rPr>
          <w:rFonts w:eastAsia="Calibri"/>
          <w:color w:val="000000"/>
          <w:lang w:eastAsia="en-US"/>
        </w:rPr>
        <w:t xml:space="preserve">-  </w:t>
      </w:r>
      <w:proofErr w:type="gramStart"/>
      <w:r w:rsidRPr="00FF4E9D">
        <w:rPr>
          <w:rFonts w:eastAsia="Calibri"/>
          <w:color w:val="000000"/>
          <w:lang w:eastAsia="en-US"/>
        </w:rPr>
        <w:t>имеющими</w:t>
      </w:r>
      <w:proofErr w:type="gramEnd"/>
      <w:r w:rsidRPr="00FF4E9D">
        <w:rPr>
          <w:rFonts w:eastAsia="Calibri"/>
          <w:color w:val="000000"/>
          <w:lang w:eastAsia="en-US"/>
        </w:rPr>
        <w:t xml:space="preserve"> протоколы муниципальной медико-психолого-педагогической комиссии VII вида;</w:t>
      </w:r>
    </w:p>
    <w:p w:rsidR="00C65767" w:rsidRPr="00FF4E9D" w:rsidRDefault="00C65767" w:rsidP="00C65767">
      <w:pPr>
        <w:autoSpaceDE w:val="0"/>
        <w:autoSpaceDN w:val="0"/>
        <w:adjustRightInd w:val="0"/>
        <w:jc w:val="both"/>
        <w:rPr>
          <w:rFonts w:eastAsia="Calibri"/>
          <w:color w:val="000000"/>
          <w:lang w:eastAsia="en-US"/>
        </w:rPr>
      </w:pPr>
      <w:r w:rsidRPr="00FF4E9D">
        <w:rPr>
          <w:rFonts w:eastAsia="Calibri"/>
          <w:color w:val="000000"/>
          <w:lang w:eastAsia="en-US"/>
        </w:rPr>
        <w:t xml:space="preserve">- </w:t>
      </w:r>
      <w:proofErr w:type="gramStart"/>
      <w:r w:rsidRPr="00FF4E9D">
        <w:rPr>
          <w:rFonts w:eastAsia="Calibri"/>
          <w:color w:val="000000"/>
          <w:lang w:eastAsia="en-US"/>
        </w:rPr>
        <w:t>имеющими</w:t>
      </w:r>
      <w:proofErr w:type="gramEnd"/>
      <w:r w:rsidRPr="00FF4E9D">
        <w:rPr>
          <w:rFonts w:eastAsia="Calibri"/>
          <w:color w:val="000000"/>
          <w:lang w:eastAsia="en-US"/>
        </w:rPr>
        <w:t xml:space="preserve"> различные речевые нарушения;</w:t>
      </w:r>
    </w:p>
    <w:p w:rsidR="00C65767" w:rsidRPr="00FF4E9D" w:rsidRDefault="00C65767" w:rsidP="00C65767">
      <w:pPr>
        <w:autoSpaceDE w:val="0"/>
        <w:autoSpaceDN w:val="0"/>
        <w:adjustRightInd w:val="0"/>
        <w:jc w:val="both"/>
        <w:rPr>
          <w:rFonts w:eastAsia="Calibri"/>
          <w:color w:val="000000"/>
          <w:lang w:eastAsia="en-US"/>
        </w:rPr>
      </w:pPr>
      <w:r w:rsidRPr="00FF4E9D">
        <w:rPr>
          <w:rFonts w:eastAsia="Calibri"/>
          <w:color w:val="000000"/>
          <w:lang w:eastAsia="en-US"/>
        </w:rPr>
        <w:t>- с ограниченными возможностями физического здоровья.</w:t>
      </w:r>
    </w:p>
    <w:p w:rsidR="00C65767" w:rsidRPr="00FF4E9D" w:rsidRDefault="00C65767" w:rsidP="00C65767">
      <w:pPr>
        <w:autoSpaceDE w:val="0"/>
        <w:autoSpaceDN w:val="0"/>
        <w:adjustRightInd w:val="0"/>
        <w:jc w:val="both"/>
        <w:rPr>
          <w:rFonts w:eastAsia="Calibri"/>
          <w:lang w:eastAsia="en-US"/>
        </w:rPr>
      </w:pPr>
      <w:r w:rsidRPr="00FF4E9D">
        <w:rPr>
          <w:rFonts w:eastAsia="Calibri"/>
          <w:b/>
          <w:bCs/>
          <w:lang w:eastAsia="en-US"/>
        </w:rPr>
        <w:t>Программа коррекционной работы обеспечивает</w:t>
      </w:r>
      <w:r w:rsidRPr="00FF4E9D">
        <w:rPr>
          <w:rFonts w:eastAsia="Calibri"/>
          <w:lang w:eastAsia="en-US"/>
        </w:rPr>
        <w:t>:</w:t>
      </w:r>
    </w:p>
    <w:p w:rsidR="00C65767" w:rsidRPr="00FF4E9D" w:rsidRDefault="00C65767" w:rsidP="00C65767">
      <w:pPr>
        <w:autoSpaceDE w:val="0"/>
        <w:autoSpaceDN w:val="0"/>
        <w:adjustRightInd w:val="0"/>
        <w:jc w:val="both"/>
        <w:rPr>
          <w:rFonts w:eastAsia="Calibri"/>
          <w:color w:val="000000"/>
          <w:lang w:eastAsia="en-US"/>
        </w:rPr>
      </w:pPr>
      <w:r w:rsidRPr="00FF4E9D">
        <w:rPr>
          <w:rFonts w:eastAsia="Calibri"/>
          <w:color w:val="000000"/>
          <w:lang w:eastAsia="en-US"/>
        </w:rPr>
        <w:t xml:space="preserve">- выявление особых образовательных потребностей детей с ОВЗ и осуществление индивидуально ориентированной </w:t>
      </w:r>
      <w:proofErr w:type="spellStart"/>
      <w:r w:rsidRPr="00FF4E9D">
        <w:rPr>
          <w:rFonts w:eastAsia="Calibri"/>
          <w:color w:val="000000"/>
          <w:lang w:eastAsia="en-US"/>
        </w:rPr>
        <w:t>психолого</w:t>
      </w:r>
      <w:proofErr w:type="spellEnd"/>
      <w:r w:rsidRPr="00FF4E9D">
        <w:rPr>
          <w:rFonts w:eastAsia="Calibri"/>
          <w:color w:val="000000"/>
          <w:lang w:eastAsia="en-US"/>
        </w:rPr>
        <w:t xml:space="preserve"> - медико-педагогической помощи таким детям;</w:t>
      </w:r>
    </w:p>
    <w:p w:rsidR="00C65767" w:rsidRPr="00FF4E9D" w:rsidRDefault="00C65767" w:rsidP="00C65767">
      <w:pPr>
        <w:autoSpaceDE w:val="0"/>
        <w:autoSpaceDN w:val="0"/>
        <w:adjustRightInd w:val="0"/>
        <w:jc w:val="both"/>
        <w:rPr>
          <w:rFonts w:eastAsia="Calibri"/>
          <w:color w:val="000000"/>
          <w:lang w:eastAsia="en-US"/>
        </w:rPr>
      </w:pPr>
      <w:r w:rsidRPr="00FF4E9D">
        <w:rPr>
          <w:rFonts w:eastAsia="Calibri"/>
          <w:color w:val="000000"/>
          <w:lang w:eastAsia="en-US"/>
        </w:rPr>
        <w:t>- возможность освоения детьми с ОВЗ Образовательной программы и их интеграции в школе.</w:t>
      </w:r>
    </w:p>
    <w:p w:rsidR="00C65767" w:rsidRPr="00FF4E9D" w:rsidRDefault="00C65767" w:rsidP="00C65767">
      <w:pPr>
        <w:autoSpaceDE w:val="0"/>
        <w:autoSpaceDN w:val="0"/>
        <w:adjustRightInd w:val="0"/>
        <w:jc w:val="both"/>
        <w:rPr>
          <w:rFonts w:eastAsia="Calibri"/>
          <w:lang w:eastAsia="en-US"/>
        </w:rPr>
      </w:pPr>
      <w:r w:rsidRPr="00FF4E9D">
        <w:rPr>
          <w:rFonts w:eastAsia="Calibri"/>
          <w:b/>
          <w:bCs/>
          <w:lang w:eastAsia="en-US"/>
        </w:rPr>
        <w:t>Цель программы</w:t>
      </w:r>
      <w:r w:rsidRPr="00FF4E9D">
        <w:rPr>
          <w:rFonts w:eastAsia="Calibri"/>
          <w:lang w:eastAsia="en-US"/>
        </w:rPr>
        <w:t>:</w:t>
      </w:r>
    </w:p>
    <w:p w:rsidR="00C65767" w:rsidRPr="00FF4E9D" w:rsidRDefault="00C65767" w:rsidP="00C65767">
      <w:pPr>
        <w:autoSpaceDE w:val="0"/>
        <w:autoSpaceDN w:val="0"/>
        <w:adjustRightInd w:val="0"/>
        <w:jc w:val="both"/>
        <w:rPr>
          <w:rFonts w:eastAsia="Calibri"/>
          <w:color w:val="000000"/>
          <w:lang w:eastAsia="en-US"/>
        </w:rPr>
      </w:pPr>
      <w:r w:rsidRPr="00FF4E9D">
        <w:rPr>
          <w:rFonts w:eastAsia="Calibri"/>
          <w:color w:val="000000"/>
          <w:lang w:eastAsia="en-US"/>
        </w:rPr>
        <w:t xml:space="preserve">Создание системы медико-психолого-педагогического сопровождения </w:t>
      </w:r>
      <w:proofErr w:type="gramStart"/>
      <w:r w:rsidR="00792156" w:rsidRPr="00FF4E9D">
        <w:rPr>
          <w:rFonts w:eastAsia="Calibri"/>
          <w:color w:val="000000"/>
          <w:lang w:eastAsia="en-US"/>
        </w:rPr>
        <w:t>об</w:t>
      </w:r>
      <w:r w:rsidRPr="00FF4E9D">
        <w:rPr>
          <w:rFonts w:eastAsia="Calibri"/>
          <w:color w:val="000000"/>
          <w:lang w:eastAsia="en-US"/>
        </w:rPr>
        <w:t>уча</w:t>
      </w:r>
      <w:r w:rsidR="00792156" w:rsidRPr="00FF4E9D">
        <w:rPr>
          <w:rFonts w:eastAsia="Calibri"/>
          <w:color w:val="000000"/>
          <w:lang w:eastAsia="en-US"/>
        </w:rPr>
        <w:t>ю</w:t>
      </w:r>
      <w:r w:rsidRPr="00FF4E9D">
        <w:rPr>
          <w:rFonts w:eastAsia="Calibri"/>
          <w:color w:val="000000"/>
          <w:lang w:eastAsia="en-US"/>
        </w:rPr>
        <w:t>щихся</w:t>
      </w:r>
      <w:proofErr w:type="gramEnd"/>
      <w:r w:rsidRPr="00FF4E9D">
        <w:rPr>
          <w:rFonts w:eastAsia="Calibri"/>
          <w:color w:val="000000"/>
          <w:lang w:eastAsia="en-US"/>
        </w:rPr>
        <w:t xml:space="preserve"> с ограниченными возможностями здоровья и/или имеющими трудности в обучении.</w:t>
      </w:r>
    </w:p>
    <w:p w:rsidR="00C65767" w:rsidRPr="00FF4E9D" w:rsidRDefault="00C65767" w:rsidP="00C65767">
      <w:pPr>
        <w:autoSpaceDE w:val="0"/>
        <w:autoSpaceDN w:val="0"/>
        <w:adjustRightInd w:val="0"/>
        <w:jc w:val="both"/>
        <w:rPr>
          <w:rFonts w:eastAsia="Calibri"/>
          <w:b/>
          <w:bCs/>
          <w:lang w:eastAsia="en-US"/>
        </w:rPr>
      </w:pPr>
      <w:r w:rsidRPr="00FF4E9D">
        <w:rPr>
          <w:rFonts w:eastAsia="Calibri"/>
          <w:b/>
          <w:bCs/>
          <w:lang w:eastAsia="en-US"/>
        </w:rPr>
        <w:t>Задачи программы:</w:t>
      </w:r>
    </w:p>
    <w:p w:rsidR="00C65767" w:rsidRPr="00FF4E9D" w:rsidRDefault="00792156" w:rsidP="00C65767">
      <w:pPr>
        <w:autoSpaceDE w:val="0"/>
        <w:autoSpaceDN w:val="0"/>
        <w:adjustRightInd w:val="0"/>
        <w:jc w:val="both"/>
        <w:rPr>
          <w:rFonts w:eastAsia="Calibri"/>
          <w:color w:val="000000"/>
          <w:lang w:eastAsia="en-US"/>
        </w:rPr>
      </w:pPr>
      <w:r w:rsidRPr="00FF4E9D">
        <w:rPr>
          <w:rFonts w:eastAsia="Calibri"/>
          <w:color w:val="000000"/>
          <w:lang w:eastAsia="en-US"/>
        </w:rPr>
        <w:t xml:space="preserve">- </w:t>
      </w:r>
      <w:r w:rsidR="00AB110F">
        <w:rPr>
          <w:rFonts w:eastAsia="Calibri"/>
          <w:color w:val="000000"/>
          <w:lang w:eastAsia="en-US"/>
        </w:rPr>
        <w:t xml:space="preserve">своевременно </w:t>
      </w:r>
      <w:r w:rsidRPr="00FF4E9D">
        <w:rPr>
          <w:rFonts w:eastAsia="Calibri"/>
          <w:color w:val="000000"/>
          <w:lang w:eastAsia="en-US"/>
        </w:rPr>
        <w:t>в</w:t>
      </w:r>
      <w:r w:rsidR="00C65767" w:rsidRPr="00FF4E9D">
        <w:rPr>
          <w:rFonts w:eastAsia="Calibri"/>
          <w:color w:val="000000"/>
          <w:lang w:eastAsia="en-US"/>
        </w:rPr>
        <w:t>ыявлять детей с проблемами адаптации, обусловленными ограниченными возможностями здоровья;</w:t>
      </w:r>
    </w:p>
    <w:p w:rsidR="00C65767" w:rsidRDefault="00E34706" w:rsidP="00C65767">
      <w:pPr>
        <w:autoSpaceDE w:val="0"/>
        <w:autoSpaceDN w:val="0"/>
        <w:adjustRightInd w:val="0"/>
        <w:jc w:val="both"/>
        <w:rPr>
          <w:rFonts w:eastAsia="Calibri"/>
          <w:color w:val="000000"/>
          <w:lang w:eastAsia="en-US"/>
        </w:rPr>
      </w:pPr>
      <w:r w:rsidRPr="00FF4E9D">
        <w:rPr>
          <w:rFonts w:eastAsia="Calibri"/>
          <w:color w:val="000000"/>
          <w:lang w:eastAsia="en-US"/>
        </w:rPr>
        <w:t>- о</w:t>
      </w:r>
      <w:r w:rsidR="00C65767" w:rsidRPr="00FF4E9D">
        <w:rPr>
          <w:rFonts w:eastAsia="Calibri"/>
          <w:color w:val="000000"/>
          <w:lang w:eastAsia="en-US"/>
        </w:rPr>
        <w:t>пределять особые образовательные потребности детей с ограниченными возможностями здоровья, детей-инвалидов;</w:t>
      </w:r>
    </w:p>
    <w:p w:rsidR="00AB110F" w:rsidRPr="00AB110F" w:rsidRDefault="00AB110F" w:rsidP="00AB110F">
      <w:pPr>
        <w:pStyle w:val="ParagraphStyle"/>
        <w:tabs>
          <w:tab w:val="left" w:leader="dot" w:pos="630"/>
        </w:tabs>
        <w:spacing w:line="252" w:lineRule="auto"/>
        <w:jc w:val="both"/>
        <w:rPr>
          <w:rFonts w:ascii="Times New Roman" w:hAnsi="Times New Roman" w:cs="Times New Roman"/>
          <w:color w:val="000000"/>
        </w:rPr>
      </w:pPr>
      <w:r>
        <w:rPr>
          <w:rFonts w:ascii="Times New Roman" w:hAnsi="Times New Roman" w:cs="Times New Roman"/>
          <w:color w:val="000000"/>
        </w:rPr>
        <w:t xml:space="preserve">- определять  особенности </w:t>
      </w:r>
      <w:r w:rsidRPr="00AB110F">
        <w:rPr>
          <w:rFonts w:ascii="Times New Roman" w:hAnsi="Times New Roman" w:cs="Times New Roman"/>
          <w:color w:val="000000"/>
        </w:rPr>
        <w:t xml:space="preserve">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AB110F" w:rsidRPr="00AB110F" w:rsidRDefault="00AB110F" w:rsidP="00AB110F">
      <w:pPr>
        <w:pStyle w:val="ParagraphStyle"/>
        <w:tabs>
          <w:tab w:val="left" w:leader="dot" w:pos="630"/>
        </w:tabs>
        <w:spacing w:line="252" w:lineRule="auto"/>
        <w:jc w:val="both"/>
        <w:rPr>
          <w:rFonts w:ascii="Times New Roman" w:hAnsi="Times New Roman" w:cs="Times New Roman"/>
          <w:color w:val="000000"/>
        </w:rPr>
      </w:pPr>
      <w:r>
        <w:rPr>
          <w:rFonts w:ascii="Times New Roman" w:hAnsi="Times New Roman" w:cs="Times New Roman"/>
          <w:color w:val="000000"/>
        </w:rPr>
        <w:lastRenderedPageBreak/>
        <w:t>- создавать  условия, способствующие</w:t>
      </w:r>
      <w:r w:rsidRPr="00AB110F">
        <w:rPr>
          <w:rFonts w:ascii="Times New Roman" w:hAnsi="Times New Roman" w:cs="Times New Roman"/>
          <w:color w:val="000000"/>
        </w:rPr>
        <w:t xml:space="preserve">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AB110F" w:rsidRPr="003C716A" w:rsidRDefault="00AB110F" w:rsidP="003C716A">
      <w:pPr>
        <w:pStyle w:val="ParagraphStyle"/>
        <w:tabs>
          <w:tab w:val="left" w:leader="dot" w:pos="630"/>
        </w:tabs>
        <w:spacing w:line="252" w:lineRule="auto"/>
        <w:jc w:val="both"/>
        <w:rPr>
          <w:rFonts w:ascii="Times New Roman" w:hAnsi="Times New Roman" w:cs="Times New Roman"/>
          <w:color w:val="000000"/>
        </w:rPr>
      </w:pPr>
      <w:r>
        <w:rPr>
          <w:rFonts w:ascii="Times New Roman" w:hAnsi="Times New Roman" w:cs="Times New Roman"/>
          <w:color w:val="000000"/>
          <w:sz w:val="28"/>
          <w:szCs w:val="28"/>
        </w:rPr>
        <w:t xml:space="preserve">- </w:t>
      </w:r>
      <w:r w:rsidRPr="00AB110F">
        <w:rPr>
          <w:rFonts w:ascii="Times New Roman" w:hAnsi="Times New Roman" w:cs="Times New Roman"/>
          <w:color w:val="000000"/>
        </w:rPr>
        <w:t>осуществлять индивидуально ориентированную психолого-медико-педагогическую помощь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C65767" w:rsidRDefault="00E34706" w:rsidP="00C65767">
      <w:pPr>
        <w:autoSpaceDE w:val="0"/>
        <w:autoSpaceDN w:val="0"/>
        <w:adjustRightInd w:val="0"/>
        <w:jc w:val="both"/>
        <w:rPr>
          <w:rFonts w:eastAsia="Calibri"/>
          <w:color w:val="000000"/>
          <w:lang w:eastAsia="en-US"/>
        </w:rPr>
      </w:pPr>
      <w:r w:rsidRPr="00FF4E9D">
        <w:rPr>
          <w:rFonts w:eastAsia="Calibri"/>
          <w:color w:val="000000"/>
          <w:lang w:eastAsia="en-US"/>
        </w:rPr>
        <w:t>- к</w:t>
      </w:r>
      <w:r w:rsidR="00C65767" w:rsidRPr="00FF4E9D">
        <w:rPr>
          <w:rFonts w:eastAsia="Calibri"/>
          <w:color w:val="000000"/>
          <w:lang w:eastAsia="en-US"/>
        </w:rPr>
        <w:t>онструировать индивидуальную образовательную траекторию детей с ОВЗ и /или имеющими трудности в обучении в соответствии с индивидуальными особенностями психического и/или физического развития каждого ребёнка для успешного освоения ими основной образовательной программы начального общего образования;</w:t>
      </w:r>
    </w:p>
    <w:p w:rsidR="00AB110F" w:rsidRPr="00AB110F" w:rsidRDefault="00AB110F" w:rsidP="00AB110F">
      <w:pPr>
        <w:pStyle w:val="ParagraphStyle"/>
        <w:tabs>
          <w:tab w:val="left" w:leader="dot" w:pos="630"/>
        </w:tabs>
        <w:spacing w:line="252" w:lineRule="auto"/>
        <w:ind w:firstLine="360"/>
        <w:jc w:val="both"/>
        <w:rPr>
          <w:rFonts w:ascii="Times New Roman" w:hAnsi="Times New Roman" w:cs="Times New Roman"/>
          <w:color w:val="000000"/>
        </w:rPr>
      </w:pPr>
      <w:r w:rsidRPr="00AB110F">
        <w:rPr>
          <w:rFonts w:ascii="Times New Roman" w:hAnsi="Times New Roman" w:cs="Times New Roman"/>
          <w:color w:val="000000"/>
        </w:rPr>
        <w:t>– обеспечивать возможность обучения и воспитания по дополнительным образовательным программам и получения дополнительных образовательных коррекционных услуг;</w:t>
      </w:r>
    </w:p>
    <w:p w:rsidR="00AB110F" w:rsidRPr="00AB110F" w:rsidRDefault="00AB110F" w:rsidP="00AB110F">
      <w:pPr>
        <w:pStyle w:val="ParagraphStyle"/>
        <w:tabs>
          <w:tab w:val="left" w:leader="dot" w:pos="630"/>
        </w:tabs>
        <w:spacing w:line="252" w:lineRule="auto"/>
        <w:ind w:firstLine="360"/>
        <w:jc w:val="both"/>
        <w:rPr>
          <w:rFonts w:ascii="Times New Roman" w:hAnsi="Times New Roman" w:cs="Times New Roman"/>
          <w:color w:val="000000"/>
        </w:rPr>
      </w:pPr>
      <w:r w:rsidRPr="00AB110F">
        <w:rPr>
          <w:rFonts w:ascii="Times New Roman" w:hAnsi="Times New Roman" w:cs="Times New Roman"/>
          <w:color w:val="000000"/>
        </w:rPr>
        <w:t>– реализация системы мероприятий по социальной адаптации детей с ограниченными возможностями здоровья;</w:t>
      </w:r>
    </w:p>
    <w:p w:rsidR="00AB110F" w:rsidRPr="00AB110F" w:rsidRDefault="00AB110F" w:rsidP="00AB110F">
      <w:pPr>
        <w:pStyle w:val="ParagraphStyle"/>
        <w:tabs>
          <w:tab w:val="left" w:leader="dot" w:pos="630"/>
        </w:tabs>
        <w:spacing w:line="252" w:lineRule="auto"/>
        <w:ind w:firstLine="360"/>
        <w:jc w:val="both"/>
        <w:rPr>
          <w:rFonts w:ascii="Times New Roman" w:hAnsi="Times New Roman" w:cs="Times New Roman"/>
          <w:color w:val="000000"/>
        </w:rPr>
      </w:pPr>
      <w:r w:rsidRPr="00AB110F">
        <w:rPr>
          <w:rFonts w:ascii="Times New Roman" w:hAnsi="Times New Roman" w:cs="Times New Roman"/>
          <w:color w:val="000000"/>
        </w:rPr>
        <w:t>– оказывать консультативную и методическую помощь родителям  (законным представителям) детей с ограниченными возможностями здоровья по медицинским, социальным, правовым и другим вопросам.</w:t>
      </w:r>
    </w:p>
    <w:p w:rsidR="003C716A" w:rsidRPr="00702B56" w:rsidRDefault="003C716A" w:rsidP="003C716A">
      <w:pPr>
        <w:pStyle w:val="ParagraphStyle"/>
        <w:tabs>
          <w:tab w:val="left" w:leader="dot" w:pos="630"/>
        </w:tabs>
        <w:spacing w:before="60" w:line="252" w:lineRule="auto"/>
        <w:ind w:firstLine="360"/>
        <w:jc w:val="both"/>
        <w:rPr>
          <w:rFonts w:ascii="Times New Roman" w:hAnsi="Times New Roman" w:cs="Times New Roman"/>
          <w:b/>
          <w:bCs/>
          <w:color w:val="000000"/>
        </w:rPr>
      </w:pPr>
      <w:r w:rsidRPr="00702B56">
        <w:rPr>
          <w:rFonts w:ascii="Times New Roman" w:hAnsi="Times New Roman" w:cs="Times New Roman"/>
          <w:b/>
          <w:bCs/>
          <w:color w:val="000000"/>
        </w:rPr>
        <w:t>Содержание программы коррекционной работы определяют следующие принципы:</w:t>
      </w:r>
    </w:p>
    <w:p w:rsidR="003C716A" w:rsidRPr="00702B56" w:rsidRDefault="003C716A" w:rsidP="003C716A">
      <w:pPr>
        <w:pStyle w:val="ParagraphStyle"/>
        <w:tabs>
          <w:tab w:val="left" w:leader="dot" w:pos="630"/>
        </w:tabs>
        <w:spacing w:line="252" w:lineRule="auto"/>
        <w:ind w:firstLine="360"/>
        <w:jc w:val="both"/>
        <w:rPr>
          <w:rFonts w:ascii="Times New Roman" w:hAnsi="Times New Roman" w:cs="Times New Roman"/>
          <w:color w:val="000000"/>
        </w:rPr>
      </w:pPr>
      <w:r w:rsidRPr="00702B56">
        <w:rPr>
          <w:rFonts w:ascii="Times New Roman" w:hAnsi="Times New Roman" w:cs="Times New Roman"/>
          <w:color w:val="000000"/>
        </w:rPr>
        <w:t xml:space="preserve">– </w:t>
      </w:r>
      <w:r w:rsidRPr="00702B56">
        <w:rPr>
          <w:rFonts w:ascii="Times New Roman" w:hAnsi="Times New Roman" w:cs="Times New Roman"/>
          <w:i/>
          <w:iCs/>
          <w:color w:val="000000"/>
        </w:rPr>
        <w:t>Соблюдение интересов ребёнка</w:t>
      </w:r>
      <w:r w:rsidRPr="00702B56">
        <w:rPr>
          <w:rFonts w:ascii="Times New Roman" w:hAnsi="Times New Roman" w:cs="Times New Roman"/>
          <w:color w:val="000000"/>
        </w:rPr>
        <w:t>. Принцип определяет позицию специалиста, который призван решать проблему ребёнка с максимальной пользой и в интересах ребёнка.</w:t>
      </w:r>
    </w:p>
    <w:p w:rsidR="003C716A" w:rsidRPr="00702B56" w:rsidRDefault="003C716A" w:rsidP="003C716A">
      <w:pPr>
        <w:pStyle w:val="ParagraphStyle"/>
        <w:tabs>
          <w:tab w:val="left" w:leader="dot" w:pos="630"/>
        </w:tabs>
        <w:spacing w:line="252" w:lineRule="auto"/>
        <w:ind w:firstLine="360"/>
        <w:jc w:val="both"/>
        <w:rPr>
          <w:rFonts w:ascii="Times New Roman" w:hAnsi="Times New Roman" w:cs="Times New Roman"/>
          <w:color w:val="000000"/>
        </w:rPr>
      </w:pPr>
      <w:r w:rsidRPr="00702B56">
        <w:rPr>
          <w:rFonts w:ascii="Times New Roman" w:hAnsi="Times New Roman" w:cs="Times New Roman"/>
          <w:color w:val="000000"/>
        </w:rPr>
        <w:t xml:space="preserve">– </w:t>
      </w:r>
      <w:r w:rsidRPr="00702B56">
        <w:rPr>
          <w:rFonts w:ascii="Times New Roman" w:hAnsi="Times New Roman" w:cs="Times New Roman"/>
          <w:i/>
          <w:iCs/>
          <w:color w:val="000000"/>
        </w:rPr>
        <w:t>Системность</w:t>
      </w:r>
      <w:r w:rsidRPr="00702B56">
        <w:rPr>
          <w:rFonts w:ascii="Times New Roman" w:hAnsi="Times New Roman" w:cs="Times New Roman"/>
          <w:color w:val="000000"/>
        </w:rPr>
        <w:t>. Принцип обеспечивает единство диагностики, коррекции и развития, то есть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3C716A" w:rsidRPr="00702B56" w:rsidRDefault="003C716A" w:rsidP="003C716A">
      <w:pPr>
        <w:pStyle w:val="ParagraphStyle"/>
        <w:tabs>
          <w:tab w:val="left" w:leader="dot" w:pos="630"/>
        </w:tabs>
        <w:spacing w:line="252" w:lineRule="auto"/>
        <w:ind w:firstLine="360"/>
        <w:jc w:val="both"/>
        <w:rPr>
          <w:rFonts w:ascii="Times New Roman" w:hAnsi="Times New Roman" w:cs="Times New Roman"/>
          <w:color w:val="000000"/>
        </w:rPr>
      </w:pPr>
      <w:r w:rsidRPr="00702B56">
        <w:rPr>
          <w:rFonts w:ascii="Times New Roman" w:hAnsi="Times New Roman" w:cs="Times New Roman"/>
          <w:color w:val="000000"/>
        </w:rPr>
        <w:t xml:space="preserve">– </w:t>
      </w:r>
      <w:r w:rsidRPr="00702B56">
        <w:rPr>
          <w:rFonts w:ascii="Times New Roman" w:hAnsi="Times New Roman" w:cs="Times New Roman"/>
          <w:i/>
          <w:iCs/>
          <w:color w:val="000000"/>
        </w:rPr>
        <w:t>Непрерывность</w:t>
      </w:r>
      <w:r w:rsidRPr="00702B56">
        <w:rPr>
          <w:rFonts w:ascii="Times New Roman" w:hAnsi="Times New Roman" w:cs="Times New Roman"/>
          <w:color w:val="000000"/>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3C716A" w:rsidRPr="00702B56" w:rsidRDefault="003C716A" w:rsidP="003C716A">
      <w:pPr>
        <w:pStyle w:val="ParagraphStyle"/>
        <w:tabs>
          <w:tab w:val="left" w:leader="dot" w:pos="630"/>
        </w:tabs>
        <w:spacing w:line="252" w:lineRule="auto"/>
        <w:ind w:firstLine="360"/>
        <w:jc w:val="both"/>
        <w:rPr>
          <w:rFonts w:ascii="Times New Roman" w:hAnsi="Times New Roman" w:cs="Times New Roman"/>
          <w:color w:val="000000"/>
        </w:rPr>
      </w:pPr>
      <w:r w:rsidRPr="00702B56">
        <w:rPr>
          <w:rFonts w:ascii="Times New Roman" w:hAnsi="Times New Roman" w:cs="Times New Roman"/>
          <w:color w:val="000000"/>
        </w:rPr>
        <w:t xml:space="preserve">– </w:t>
      </w:r>
      <w:r w:rsidRPr="00702B56">
        <w:rPr>
          <w:rFonts w:ascii="Times New Roman" w:hAnsi="Times New Roman" w:cs="Times New Roman"/>
          <w:i/>
          <w:iCs/>
          <w:color w:val="000000"/>
        </w:rPr>
        <w:t>Вариативность</w:t>
      </w:r>
      <w:r w:rsidRPr="00702B56">
        <w:rPr>
          <w:rFonts w:ascii="Times New Roman" w:hAnsi="Times New Roman" w:cs="Times New Roman"/>
          <w:color w:val="000000"/>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AB110F" w:rsidRPr="00702B56" w:rsidRDefault="003C716A" w:rsidP="003C716A">
      <w:pPr>
        <w:pStyle w:val="ParagraphStyle"/>
        <w:tabs>
          <w:tab w:val="left" w:leader="dot" w:pos="630"/>
        </w:tabs>
        <w:spacing w:line="252" w:lineRule="auto"/>
        <w:ind w:firstLine="360"/>
        <w:jc w:val="both"/>
        <w:rPr>
          <w:rFonts w:ascii="Times New Roman" w:hAnsi="Times New Roman" w:cs="Times New Roman"/>
          <w:color w:val="000000"/>
        </w:rPr>
      </w:pPr>
      <w:r w:rsidRPr="00702B56">
        <w:rPr>
          <w:rFonts w:ascii="Times New Roman" w:hAnsi="Times New Roman" w:cs="Times New Roman"/>
          <w:color w:val="000000"/>
        </w:rPr>
        <w:t xml:space="preserve">– </w:t>
      </w:r>
      <w:r w:rsidRPr="00702B56">
        <w:rPr>
          <w:rFonts w:ascii="Times New Roman" w:hAnsi="Times New Roman" w:cs="Times New Roman"/>
          <w:i/>
          <w:iCs/>
          <w:color w:val="000000"/>
        </w:rPr>
        <w:t>Рекомендательный характер оказания помощи</w:t>
      </w:r>
      <w:r w:rsidRPr="00702B56">
        <w:rPr>
          <w:rFonts w:ascii="Times New Roman" w:hAnsi="Times New Roman" w:cs="Times New Roman"/>
          <w:color w:val="000000"/>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C74EDB" w:rsidRPr="00702B56" w:rsidRDefault="00873CF9" w:rsidP="00873CF9">
      <w:pPr>
        <w:autoSpaceDE w:val="0"/>
        <w:autoSpaceDN w:val="0"/>
        <w:adjustRightInd w:val="0"/>
        <w:jc w:val="both"/>
        <w:rPr>
          <w:rFonts w:eastAsiaTheme="minorHAnsi"/>
          <w:lang w:eastAsia="en-US"/>
        </w:rPr>
      </w:pPr>
      <w:r w:rsidRPr="00702B56">
        <w:rPr>
          <w:rFonts w:eastAsiaTheme="minorHAnsi"/>
          <w:lang w:eastAsia="en-US"/>
        </w:rPr>
        <w:t xml:space="preserve">Для </w:t>
      </w:r>
      <w:r w:rsidR="00C74EDB" w:rsidRPr="00702B56">
        <w:rPr>
          <w:rFonts w:eastAsiaTheme="minorHAnsi"/>
          <w:lang w:eastAsia="en-US"/>
        </w:rPr>
        <w:t xml:space="preserve"> детей с ограниченными возможностями здоровья школа предлагает 2 варианта обучения: включение (инклюзия) ребенка в общеобразовательный класс или индивидуальное обучение на дому.</w:t>
      </w:r>
    </w:p>
    <w:p w:rsidR="00C74EDB" w:rsidRPr="00702B56" w:rsidRDefault="00C74EDB" w:rsidP="00873CF9">
      <w:pPr>
        <w:autoSpaceDE w:val="0"/>
        <w:autoSpaceDN w:val="0"/>
        <w:adjustRightInd w:val="0"/>
        <w:jc w:val="both"/>
        <w:rPr>
          <w:rFonts w:eastAsiaTheme="minorHAnsi"/>
          <w:lang w:eastAsia="en-US"/>
        </w:rPr>
      </w:pPr>
      <w:r w:rsidRPr="00702B56">
        <w:rPr>
          <w:rFonts w:eastAsiaTheme="minorHAnsi"/>
          <w:lang w:eastAsia="en-US"/>
        </w:rPr>
        <w:t>По профилактике школьной неуспеваемости, школьной и социальной</w:t>
      </w:r>
      <w:r w:rsidR="0065315D">
        <w:rPr>
          <w:rFonts w:eastAsiaTheme="minorHAnsi"/>
          <w:lang w:eastAsia="en-US"/>
        </w:rPr>
        <w:t xml:space="preserve"> </w:t>
      </w:r>
      <w:proofErr w:type="spellStart"/>
      <w:r w:rsidRPr="00702B56">
        <w:rPr>
          <w:rFonts w:eastAsiaTheme="minorHAnsi"/>
          <w:lang w:eastAsia="en-US"/>
        </w:rPr>
        <w:t>дезадаптации</w:t>
      </w:r>
      <w:proofErr w:type="spellEnd"/>
      <w:r w:rsidRPr="00702B56">
        <w:rPr>
          <w:rFonts w:eastAsiaTheme="minorHAnsi"/>
          <w:lang w:eastAsia="en-US"/>
        </w:rPr>
        <w:t xml:space="preserve"> ведется работа с детьми группы риска: (соматически</w:t>
      </w:r>
      <w:r w:rsidR="0065315D">
        <w:rPr>
          <w:rFonts w:eastAsiaTheme="minorHAnsi"/>
          <w:lang w:eastAsia="en-US"/>
        </w:rPr>
        <w:t xml:space="preserve"> </w:t>
      </w:r>
      <w:r w:rsidRPr="00702B56">
        <w:rPr>
          <w:rFonts w:eastAsiaTheme="minorHAnsi"/>
          <w:lang w:eastAsia="en-US"/>
        </w:rPr>
        <w:t>ослабленные: часто</w:t>
      </w:r>
      <w:r w:rsidR="0065315D">
        <w:rPr>
          <w:rFonts w:eastAsiaTheme="minorHAnsi"/>
          <w:lang w:eastAsia="en-US"/>
        </w:rPr>
        <w:t xml:space="preserve"> </w:t>
      </w:r>
      <w:r w:rsidRPr="00702B56">
        <w:rPr>
          <w:rFonts w:eastAsiaTheme="minorHAnsi"/>
          <w:lang w:eastAsia="en-US"/>
        </w:rPr>
        <w:t xml:space="preserve">болеющие, имеющие тяжелые хронические заболевания; психологически неготовые к школьному обучению; социально запущенные; с низкими адаптационными возможностями и др.). Психологические особенности данной категории: не имеют выраженных отклонений в развитии; интеллектуальное развитие соответствует возрастной норме; низкая </w:t>
      </w:r>
      <w:r w:rsidRPr="00702B56">
        <w:rPr>
          <w:rFonts w:eastAsiaTheme="minorHAnsi"/>
          <w:lang w:eastAsia="en-US"/>
        </w:rPr>
        <w:lastRenderedPageBreak/>
        <w:t xml:space="preserve">работоспособность, повышенная утомляемость и отвлекаемость; импульсивность; </w:t>
      </w:r>
      <w:proofErr w:type="spellStart"/>
      <w:r w:rsidRPr="00702B56">
        <w:rPr>
          <w:rFonts w:eastAsiaTheme="minorHAnsi"/>
          <w:lang w:eastAsia="en-US"/>
        </w:rPr>
        <w:t>гиперактивность</w:t>
      </w:r>
      <w:proofErr w:type="spellEnd"/>
      <w:r w:rsidRPr="00702B56">
        <w:rPr>
          <w:rFonts w:eastAsiaTheme="minorHAnsi"/>
          <w:lang w:eastAsia="en-US"/>
        </w:rPr>
        <w:t xml:space="preserve">; низкий уровень произвольности психических функций и деятельности; </w:t>
      </w:r>
      <w:proofErr w:type="spellStart"/>
      <w:r w:rsidRPr="00702B56">
        <w:rPr>
          <w:rFonts w:eastAsiaTheme="minorHAnsi"/>
          <w:lang w:eastAsia="en-US"/>
        </w:rPr>
        <w:t>несформированность</w:t>
      </w:r>
      <w:proofErr w:type="spellEnd"/>
      <w:r w:rsidR="0065315D">
        <w:rPr>
          <w:rFonts w:eastAsiaTheme="minorHAnsi"/>
          <w:lang w:eastAsia="en-US"/>
        </w:rPr>
        <w:t xml:space="preserve"> </w:t>
      </w:r>
      <w:r w:rsidRPr="00702B56">
        <w:rPr>
          <w:rFonts w:eastAsiaTheme="minorHAnsi"/>
          <w:lang w:eastAsia="en-US"/>
        </w:rPr>
        <w:t>учебной</w:t>
      </w:r>
      <w:r w:rsidR="0065315D">
        <w:rPr>
          <w:rFonts w:eastAsiaTheme="minorHAnsi"/>
          <w:lang w:eastAsia="en-US"/>
        </w:rPr>
        <w:t xml:space="preserve"> </w:t>
      </w:r>
      <w:r w:rsidRPr="00702B56">
        <w:rPr>
          <w:rFonts w:eastAsiaTheme="minorHAnsi"/>
          <w:lang w:eastAsia="en-US"/>
        </w:rPr>
        <w:t>мотивации и познавательных интересов; трудности регуляции и планирования собственной деятельности; проявления девиаций в поведении.</w:t>
      </w:r>
    </w:p>
    <w:p w:rsidR="00C74EDB" w:rsidRPr="00702B56" w:rsidRDefault="00C74EDB" w:rsidP="00873CF9">
      <w:pPr>
        <w:autoSpaceDE w:val="0"/>
        <w:autoSpaceDN w:val="0"/>
        <w:adjustRightInd w:val="0"/>
        <w:jc w:val="both"/>
      </w:pPr>
      <w:r w:rsidRPr="00702B56">
        <w:rPr>
          <w:rFonts w:eastAsiaTheme="minorHAnsi"/>
          <w:lang w:eastAsia="en-US"/>
        </w:rPr>
        <w:t>Форма обучения таких дете</w:t>
      </w:r>
      <w:proofErr w:type="gramStart"/>
      <w:r w:rsidRPr="00702B56">
        <w:rPr>
          <w:rFonts w:eastAsiaTheme="minorHAnsi"/>
          <w:lang w:eastAsia="en-US"/>
        </w:rPr>
        <w:t>й–</w:t>
      </w:r>
      <w:proofErr w:type="gramEnd"/>
      <w:r w:rsidRPr="00702B56">
        <w:rPr>
          <w:rFonts w:eastAsiaTheme="minorHAnsi"/>
          <w:lang w:eastAsia="en-US"/>
        </w:rPr>
        <w:t xml:space="preserve"> реализация индивидуального и</w:t>
      </w:r>
      <w:r w:rsidR="0065315D">
        <w:rPr>
          <w:rFonts w:eastAsiaTheme="minorHAnsi"/>
          <w:lang w:eastAsia="en-US"/>
        </w:rPr>
        <w:t xml:space="preserve"> </w:t>
      </w:r>
      <w:r w:rsidRPr="00702B56">
        <w:t>дифференцированного подхода в рамках совместного обучения в общем классе.</w:t>
      </w:r>
    </w:p>
    <w:p w:rsidR="00AE6CB0" w:rsidRPr="00702B56" w:rsidRDefault="00AE6CB0" w:rsidP="00AE6CB0">
      <w:pPr>
        <w:autoSpaceDE w:val="0"/>
        <w:autoSpaceDN w:val="0"/>
        <w:adjustRightInd w:val="0"/>
        <w:rPr>
          <w:rFonts w:eastAsiaTheme="minorHAnsi"/>
          <w:lang w:eastAsia="en-US"/>
        </w:rPr>
      </w:pPr>
      <w:r w:rsidRPr="00702B56">
        <w:rPr>
          <w:rFonts w:eastAsiaTheme="minorHAnsi"/>
          <w:lang w:eastAsia="en-US"/>
        </w:rPr>
        <w:t xml:space="preserve">Кроме педагогической помощи, оказываемой в школе, </w:t>
      </w:r>
      <w:proofErr w:type="spellStart"/>
      <w:r w:rsidRPr="00702B56">
        <w:rPr>
          <w:rFonts w:eastAsiaTheme="minorHAnsi"/>
          <w:lang w:eastAsia="en-US"/>
        </w:rPr>
        <w:t>педколлектив</w:t>
      </w:r>
      <w:proofErr w:type="spellEnd"/>
      <w:r w:rsidRPr="00702B56">
        <w:rPr>
          <w:rFonts w:eastAsiaTheme="minorHAnsi"/>
          <w:lang w:eastAsia="en-US"/>
        </w:rPr>
        <w:t xml:space="preserve"> прибегает к помощи социальных партнёров. Привлекаются</w:t>
      </w:r>
    </w:p>
    <w:p w:rsidR="00AE6CB0" w:rsidRPr="00702B56" w:rsidRDefault="00AE6CB0" w:rsidP="00AE6CB0">
      <w:pPr>
        <w:autoSpaceDE w:val="0"/>
        <w:autoSpaceDN w:val="0"/>
        <w:adjustRightInd w:val="0"/>
        <w:rPr>
          <w:rFonts w:eastAsiaTheme="minorHAnsi"/>
          <w:lang w:eastAsia="en-US"/>
        </w:rPr>
      </w:pPr>
      <w:r w:rsidRPr="00702B56">
        <w:rPr>
          <w:rFonts w:eastAsiaTheme="minorHAnsi"/>
          <w:lang w:eastAsia="en-US"/>
        </w:rPr>
        <w:t>специалисты:</w:t>
      </w:r>
    </w:p>
    <w:p w:rsidR="00AE6CB0" w:rsidRPr="00702B56" w:rsidRDefault="00AE6CB0" w:rsidP="00AE6CB0">
      <w:pPr>
        <w:pStyle w:val="af6"/>
        <w:numPr>
          <w:ilvl w:val="0"/>
          <w:numId w:val="34"/>
        </w:numPr>
        <w:autoSpaceDE w:val="0"/>
        <w:autoSpaceDN w:val="0"/>
        <w:adjustRightInd w:val="0"/>
        <w:rPr>
          <w:rFonts w:ascii="Times New Roman" w:eastAsiaTheme="minorHAnsi" w:hAnsi="Times New Roman"/>
          <w:sz w:val="24"/>
          <w:szCs w:val="24"/>
        </w:rPr>
      </w:pPr>
      <w:r w:rsidRPr="00702B56">
        <w:rPr>
          <w:rFonts w:ascii="Times New Roman" w:eastAsiaTheme="minorHAnsi" w:hAnsi="Times New Roman"/>
          <w:sz w:val="24"/>
          <w:szCs w:val="24"/>
        </w:rPr>
        <w:t>Центра психолого-педагогической помощи семье и детям (ст. Вёшенская);</w:t>
      </w:r>
    </w:p>
    <w:p w:rsidR="00AE6CB0" w:rsidRPr="00702B56" w:rsidRDefault="00AE6CB0" w:rsidP="009206B6">
      <w:pPr>
        <w:pStyle w:val="af6"/>
        <w:numPr>
          <w:ilvl w:val="0"/>
          <w:numId w:val="34"/>
        </w:numPr>
        <w:autoSpaceDE w:val="0"/>
        <w:autoSpaceDN w:val="0"/>
        <w:adjustRightInd w:val="0"/>
        <w:spacing w:after="0"/>
        <w:rPr>
          <w:rFonts w:ascii="Times New Roman" w:eastAsiaTheme="minorHAnsi" w:hAnsi="Times New Roman"/>
          <w:sz w:val="24"/>
          <w:szCs w:val="24"/>
        </w:rPr>
      </w:pPr>
      <w:r w:rsidRPr="00702B56">
        <w:rPr>
          <w:rFonts w:ascii="Times New Roman" w:hAnsi="Times New Roman"/>
          <w:color w:val="000000"/>
          <w:sz w:val="24"/>
          <w:szCs w:val="24"/>
        </w:rPr>
        <w:t>МУЗ «ЦРБ»</w:t>
      </w:r>
      <w:r w:rsidR="009206B6" w:rsidRPr="00702B56">
        <w:rPr>
          <w:rFonts w:ascii="Times New Roman" w:hAnsi="Times New Roman"/>
          <w:color w:val="000000"/>
          <w:sz w:val="24"/>
          <w:szCs w:val="24"/>
        </w:rPr>
        <w:t>.</w:t>
      </w:r>
    </w:p>
    <w:p w:rsidR="009206B6" w:rsidRPr="003C48AA" w:rsidRDefault="0065315D" w:rsidP="009206B6">
      <w:pPr>
        <w:autoSpaceDE w:val="0"/>
        <w:autoSpaceDN w:val="0"/>
        <w:adjustRightInd w:val="0"/>
        <w:rPr>
          <w:rFonts w:eastAsiaTheme="minorHAnsi"/>
        </w:rPr>
      </w:pPr>
      <w:r w:rsidRPr="003C48AA">
        <w:rPr>
          <w:rFonts w:eastAsiaTheme="minorHAnsi"/>
        </w:rPr>
        <w:t xml:space="preserve">В школе есть психолог, который </w:t>
      </w:r>
      <w:r w:rsidR="009206B6" w:rsidRPr="003C48AA">
        <w:rPr>
          <w:rFonts w:eastAsiaTheme="minorHAnsi"/>
        </w:rPr>
        <w:t>проводят соответствующую работу, направленную на повышение эффективности коррекционной работы с детьми с ОВЗ.</w:t>
      </w:r>
    </w:p>
    <w:p w:rsidR="00C65767" w:rsidRPr="003C48AA" w:rsidRDefault="00C65767" w:rsidP="00C65767">
      <w:pPr>
        <w:autoSpaceDE w:val="0"/>
        <w:autoSpaceDN w:val="0"/>
        <w:adjustRightInd w:val="0"/>
        <w:jc w:val="both"/>
        <w:rPr>
          <w:rFonts w:eastAsia="Calibri"/>
          <w:b/>
          <w:lang w:eastAsia="en-US"/>
        </w:rPr>
      </w:pPr>
      <w:r w:rsidRPr="003C48AA">
        <w:rPr>
          <w:rFonts w:eastAsia="Calibri"/>
          <w:b/>
          <w:lang w:eastAsia="en-US"/>
        </w:rPr>
        <w:t>Концепция создания коррекционно-развивающего п</w:t>
      </w:r>
      <w:r w:rsidR="00E34706" w:rsidRPr="003C48AA">
        <w:rPr>
          <w:rFonts w:eastAsia="Calibri"/>
          <w:b/>
          <w:lang w:eastAsia="en-US"/>
        </w:rPr>
        <w:t xml:space="preserve">ространства в начальных классах </w:t>
      </w:r>
      <w:r w:rsidR="0065315D" w:rsidRPr="003C48AA">
        <w:rPr>
          <w:rFonts w:eastAsia="Calibri"/>
          <w:lang w:eastAsia="en-US"/>
        </w:rPr>
        <w:t>ЧОУ церковно-приходской</w:t>
      </w:r>
      <w:r w:rsidR="00E04D39" w:rsidRPr="003C48AA">
        <w:rPr>
          <w:rFonts w:eastAsia="Calibri"/>
          <w:lang w:eastAsia="en-US"/>
        </w:rPr>
        <w:t xml:space="preserve"> </w:t>
      </w:r>
      <w:r w:rsidR="0065315D" w:rsidRPr="003C48AA">
        <w:rPr>
          <w:rFonts w:eastAsia="Calibri"/>
          <w:lang w:eastAsia="en-US"/>
        </w:rPr>
        <w:t>СОШ</w:t>
      </w:r>
      <w:r w:rsidR="00E04D39" w:rsidRPr="003C48AA">
        <w:rPr>
          <w:rFonts w:eastAsia="Calibri"/>
          <w:lang w:eastAsia="en-US"/>
        </w:rPr>
        <w:t xml:space="preserve"> </w:t>
      </w:r>
      <w:r w:rsidRPr="003C48AA">
        <w:rPr>
          <w:rFonts w:eastAsia="Calibri"/>
          <w:lang w:eastAsia="en-US"/>
        </w:rPr>
        <w:t>включает все направления работы педагогического коллектива начальной школы по организации образовательного процесса детей с ограниченными возможностями здоровья и/или испытывающими трудности в обучении:</w:t>
      </w:r>
    </w:p>
    <w:p w:rsidR="00C65767" w:rsidRPr="00FF4E9D" w:rsidRDefault="00E34706" w:rsidP="00C65767">
      <w:pPr>
        <w:autoSpaceDE w:val="0"/>
        <w:autoSpaceDN w:val="0"/>
        <w:adjustRightInd w:val="0"/>
        <w:jc w:val="both"/>
        <w:rPr>
          <w:rFonts w:eastAsia="Calibri"/>
          <w:color w:val="000000"/>
          <w:lang w:eastAsia="en-US"/>
        </w:rPr>
      </w:pPr>
      <w:r w:rsidRPr="00FF4E9D">
        <w:rPr>
          <w:rFonts w:eastAsia="Calibri"/>
          <w:color w:val="000000"/>
          <w:lang w:eastAsia="en-US"/>
        </w:rPr>
        <w:t>1. у</w:t>
      </w:r>
      <w:r w:rsidR="00C65767" w:rsidRPr="00FF4E9D">
        <w:rPr>
          <w:rFonts w:eastAsia="Calibri"/>
          <w:color w:val="000000"/>
          <w:lang w:eastAsia="en-US"/>
        </w:rPr>
        <w:t>чебно-методическую работу;</w:t>
      </w:r>
    </w:p>
    <w:p w:rsidR="00C65767" w:rsidRPr="00FF4E9D" w:rsidRDefault="00E34706" w:rsidP="00C65767">
      <w:pPr>
        <w:autoSpaceDE w:val="0"/>
        <w:autoSpaceDN w:val="0"/>
        <w:adjustRightInd w:val="0"/>
        <w:jc w:val="both"/>
        <w:rPr>
          <w:rFonts w:eastAsia="Calibri"/>
          <w:color w:val="000000"/>
          <w:lang w:eastAsia="en-US"/>
        </w:rPr>
      </w:pPr>
      <w:r w:rsidRPr="00FF4E9D">
        <w:rPr>
          <w:rFonts w:eastAsia="Calibri"/>
          <w:color w:val="000000"/>
          <w:lang w:eastAsia="en-US"/>
        </w:rPr>
        <w:t>2. к</w:t>
      </w:r>
      <w:r w:rsidR="00C65767" w:rsidRPr="00FF4E9D">
        <w:rPr>
          <w:rFonts w:eastAsia="Calibri"/>
          <w:color w:val="000000"/>
          <w:lang w:eastAsia="en-US"/>
        </w:rPr>
        <w:t>оррекционно-развивающую работу;</w:t>
      </w:r>
    </w:p>
    <w:p w:rsidR="00C65767" w:rsidRPr="00FF4E9D" w:rsidRDefault="00E34706" w:rsidP="00C65767">
      <w:pPr>
        <w:autoSpaceDE w:val="0"/>
        <w:autoSpaceDN w:val="0"/>
        <w:adjustRightInd w:val="0"/>
        <w:jc w:val="both"/>
        <w:rPr>
          <w:rFonts w:eastAsia="Calibri"/>
          <w:color w:val="000000"/>
          <w:lang w:eastAsia="en-US"/>
        </w:rPr>
      </w:pPr>
      <w:r w:rsidRPr="00FF4E9D">
        <w:rPr>
          <w:rFonts w:eastAsia="Calibri"/>
          <w:color w:val="000000"/>
          <w:lang w:eastAsia="en-US"/>
        </w:rPr>
        <w:t>3. в</w:t>
      </w:r>
      <w:r w:rsidR="00C65767" w:rsidRPr="00FF4E9D">
        <w:rPr>
          <w:rFonts w:eastAsia="Calibri"/>
          <w:color w:val="000000"/>
          <w:lang w:eastAsia="en-US"/>
        </w:rPr>
        <w:t>оспитательную работу;</w:t>
      </w:r>
    </w:p>
    <w:p w:rsidR="00C65767" w:rsidRPr="00FF4E9D" w:rsidRDefault="00E34706" w:rsidP="00C65767">
      <w:pPr>
        <w:autoSpaceDE w:val="0"/>
        <w:autoSpaceDN w:val="0"/>
        <w:adjustRightInd w:val="0"/>
        <w:jc w:val="both"/>
        <w:rPr>
          <w:rFonts w:eastAsia="Calibri"/>
          <w:color w:val="000000"/>
          <w:lang w:eastAsia="en-US"/>
        </w:rPr>
      </w:pPr>
      <w:r w:rsidRPr="00FF4E9D">
        <w:rPr>
          <w:rFonts w:eastAsia="Calibri"/>
          <w:color w:val="000000"/>
          <w:lang w:eastAsia="en-US"/>
        </w:rPr>
        <w:t>4. с</w:t>
      </w:r>
      <w:r w:rsidR="00C65767" w:rsidRPr="00FF4E9D">
        <w:rPr>
          <w:rFonts w:eastAsia="Calibri"/>
          <w:color w:val="000000"/>
          <w:lang w:eastAsia="en-US"/>
        </w:rPr>
        <w:t xml:space="preserve">оциальную защиту </w:t>
      </w:r>
      <w:proofErr w:type="gramStart"/>
      <w:r w:rsidRPr="00FF4E9D">
        <w:rPr>
          <w:rFonts w:eastAsia="Calibri"/>
          <w:color w:val="000000"/>
          <w:lang w:eastAsia="en-US"/>
        </w:rPr>
        <w:t>об</w:t>
      </w:r>
      <w:r w:rsidR="00C65767" w:rsidRPr="00FF4E9D">
        <w:rPr>
          <w:rFonts w:eastAsia="Calibri"/>
          <w:color w:val="000000"/>
          <w:lang w:eastAsia="en-US"/>
        </w:rPr>
        <w:t>уча</w:t>
      </w:r>
      <w:r w:rsidRPr="00FF4E9D">
        <w:rPr>
          <w:rFonts w:eastAsia="Calibri"/>
          <w:color w:val="000000"/>
          <w:lang w:eastAsia="en-US"/>
        </w:rPr>
        <w:t>ю</w:t>
      </w:r>
      <w:r w:rsidR="00C65767" w:rsidRPr="00FF4E9D">
        <w:rPr>
          <w:rFonts w:eastAsia="Calibri"/>
          <w:color w:val="000000"/>
          <w:lang w:eastAsia="en-US"/>
        </w:rPr>
        <w:t>щихся</w:t>
      </w:r>
      <w:proofErr w:type="gramEnd"/>
      <w:r w:rsidR="00C65767" w:rsidRPr="00FF4E9D">
        <w:rPr>
          <w:rFonts w:eastAsia="Calibri"/>
          <w:color w:val="000000"/>
          <w:lang w:eastAsia="en-US"/>
        </w:rPr>
        <w:t>.</w:t>
      </w:r>
    </w:p>
    <w:p w:rsidR="00C65767" w:rsidRPr="00FF4E9D" w:rsidRDefault="00C65767" w:rsidP="00C65767">
      <w:pPr>
        <w:autoSpaceDE w:val="0"/>
        <w:autoSpaceDN w:val="0"/>
        <w:adjustRightInd w:val="0"/>
        <w:jc w:val="both"/>
        <w:rPr>
          <w:rFonts w:eastAsia="Calibri"/>
          <w:b/>
          <w:lang w:eastAsia="en-US"/>
        </w:rPr>
      </w:pPr>
      <w:r w:rsidRPr="00FF4E9D">
        <w:rPr>
          <w:rFonts w:eastAsia="Calibri"/>
          <w:b/>
          <w:lang w:eastAsia="en-US"/>
        </w:rPr>
        <w:t>Учебно-методическая работа включает:</w:t>
      </w:r>
    </w:p>
    <w:p w:rsidR="00C65767" w:rsidRPr="00FF4E9D" w:rsidRDefault="00C65767" w:rsidP="00C65767">
      <w:pPr>
        <w:autoSpaceDE w:val="0"/>
        <w:autoSpaceDN w:val="0"/>
        <w:adjustRightInd w:val="0"/>
        <w:jc w:val="both"/>
        <w:rPr>
          <w:rFonts w:eastAsia="Calibri"/>
          <w:b/>
          <w:lang w:eastAsia="en-US"/>
        </w:rPr>
      </w:pPr>
      <w:r w:rsidRPr="00FF4E9D">
        <w:rPr>
          <w:rFonts w:eastAsia="Calibri"/>
          <w:b/>
          <w:lang w:eastAsia="en-US"/>
        </w:rPr>
        <w:t xml:space="preserve">- </w:t>
      </w:r>
      <w:r w:rsidRPr="00FF4E9D">
        <w:rPr>
          <w:rFonts w:eastAsia="Calibri"/>
          <w:color w:val="000000"/>
          <w:lang w:eastAsia="en-US"/>
        </w:rPr>
        <w:t>педагогические советы;</w:t>
      </w:r>
    </w:p>
    <w:p w:rsidR="00C65767" w:rsidRPr="00FF4E9D" w:rsidRDefault="00C65767" w:rsidP="00C65767">
      <w:pPr>
        <w:autoSpaceDE w:val="0"/>
        <w:autoSpaceDN w:val="0"/>
        <w:adjustRightInd w:val="0"/>
        <w:jc w:val="both"/>
        <w:rPr>
          <w:rFonts w:eastAsia="Calibri"/>
          <w:color w:val="000000"/>
          <w:lang w:eastAsia="en-US"/>
        </w:rPr>
      </w:pPr>
      <w:r w:rsidRPr="00FF4E9D">
        <w:rPr>
          <w:rFonts w:eastAsia="Calibri"/>
          <w:color w:val="000000"/>
          <w:lang w:eastAsia="en-US"/>
        </w:rPr>
        <w:t>- засед</w:t>
      </w:r>
      <w:r w:rsidR="00E34706" w:rsidRPr="00FF4E9D">
        <w:rPr>
          <w:rFonts w:eastAsia="Calibri"/>
          <w:color w:val="000000"/>
          <w:lang w:eastAsia="en-US"/>
        </w:rPr>
        <w:t xml:space="preserve">ания МО </w:t>
      </w:r>
      <w:r w:rsidRPr="00FF4E9D">
        <w:rPr>
          <w:rFonts w:eastAsia="Calibri"/>
          <w:color w:val="000000"/>
          <w:lang w:eastAsia="en-US"/>
        </w:rPr>
        <w:t xml:space="preserve"> учителей начальных классов;</w:t>
      </w:r>
    </w:p>
    <w:p w:rsidR="00C65767" w:rsidRPr="00FF4E9D" w:rsidRDefault="00C65767" w:rsidP="00C65767">
      <w:pPr>
        <w:autoSpaceDE w:val="0"/>
        <w:autoSpaceDN w:val="0"/>
        <w:adjustRightInd w:val="0"/>
        <w:jc w:val="both"/>
        <w:rPr>
          <w:rFonts w:eastAsia="Calibri"/>
          <w:color w:val="000000"/>
          <w:lang w:eastAsia="en-US"/>
        </w:rPr>
      </w:pPr>
      <w:r w:rsidRPr="00FF4E9D">
        <w:rPr>
          <w:rFonts w:eastAsia="Calibri"/>
          <w:color w:val="000000"/>
          <w:lang w:eastAsia="en-US"/>
        </w:rPr>
        <w:t>- психологический всеобуч учителей;</w:t>
      </w:r>
    </w:p>
    <w:p w:rsidR="00C65767" w:rsidRPr="00FF4E9D" w:rsidRDefault="00C65767" w:rsidP="00C65767">
      <w:pPr>
        <w:autoSpaceDE w:val="0"/>
        <w:autoSpaceDN w:val="0"/>
        <w:adjustRightInd w:val="0"/>
        <w:jc w:val="both"/>
        <w:rPr>
          <w:rFonts w:eastAsia="Calibri"/>
          <w:color w:val="000000"/>
          <w:lang w:eastAsia="en-US"/>
        </w:rPr>
      </w:pPr>
      <w:r w:rsidRPr="00FF4E9D">
        <w:rPr>
          <w:rFonts w:eastAsia="Calibri"/>
          <w:color w:val="000000"/>
          <w:lang w:eastAsia="en-US"/>
        </w:rPr>
        <w:t>- семинары – практикумы, мастер - классы по кор</w:t>
      </w:r>
      <w:r w:rsidR="00FB2DD7">
        <w:rPr>
          <w:rFonts w:eastAsia="Calibri"/>
          <w:color w:val="000000"/>
          <w:lang w:eastAsia="en-US"/>
        </w:rPr>
        <w:t>рекционной работе</w:t>
      </w:r>
      <w:r w:rsidRPr="00FF4E9D">
        <w:rPr>
          <w:rFonts w:eastAsia="Calibri"/>
          <w:color w:val="000000"/>
          <w:lang w:eastAsia="en-US"/>
        </w:rPr>
        <w:t>.</w:t>
      </w:r>
    </w:p>
    <w:p w:rsidR="00C65767" w:rsidRPr="00FF4E9D" w:rsidRDefault="00C65767" w:rsidP="00C65767">
      <w:pPr>
        <w:autoSpaceDE w:val="0"/>
        <w:autoSpaceDN w:val="0"/>
        <w:adjustRightInd w:val="0"/>
        <w:jc w:val="both"/>
        <w:rPr>
          <w:rFonts w:eastAsia="Calibri"/>
          <w:b/>
          <w:lang w:eastAsia="en-US"/>
        </w:rPr>
      </w:pPr>
      <w:r w:rsidRPr="00FF4E9D">
        <w:rPr>
          <w:rFonts w:eastAsia="Calibri"/>
          <w:b/>
          <w:lang w:eastAsia="en-US"/>
        </w:rPr>
        <w:t>Коррекционно-методическая работа включает:</w:t>
      </w:r>
    </w:p>
    <w:p w:rsidR="00C65767" w:rsidRPr="00FF4E9D" w:rsidRDefault="00E34706" w:rsidP="00C65767">
      <w:pPr>
        <w:autoSpaceDE w:val="0"/>
        <w:autoSpaceDN w:val="0"/>
        <w:adjustRightInd w:val="0"/>
        <w:jc w:val="both"/>
        <w:rPr>
          <w:rFonts w:eastAsia="Calibri"/>
          <w:color w:val="000000"/>
          <w:lang w:eastAsia="en-US"/>
        </w:rPr>
      </w:pPr>
      <w:r w:rsidRPr="00FF4E9D">
        <w:rPr>
          <w:rFonts w:eastAsia="Calibri"/>
          <w:color w:val="000000"/>
          <w:lang w:eastAsia="en-US"/>
        </w:rPr>
        <w:t>- о</w:t>
      </w:r>
      <w:r w:rsidR="00C65767" w:rsidRPr="00FF4E9D">
        <w:rPr>
          <w:rFonts w:eastAsia="Calibri"/>
          <w:color w:val="000000"/>
          <w:lang w:eastAsia="en-US"/>
        </w:rPr>
        <w:t>храна здоровья школьников:</w:t>
      </w:r>
    </w:p>
    <w:p w:rsidR="00C65767" w:rsidRPr="00FF4E9D" w:rsidRDefault="00E34706" w:rsidP="00C65767">
      <w:pPr>
        <w:autoSpaceDE w:val="0"/>
        <w:autoSpaceDN w:val="0"/>
        <w:adjustRightInd w:val="0"/>
        <w:jc w:val="both"/>
        <w:rPr>
          <w:rFonts w:eastAsia="Calibri"/>
          <w:color w:val="000000"/>
          <w:lang w:eastAsia="en-US"/>
        </w:rPr>
      </w:pPr>
      <w:r w:rsidRPr="00FF4E9D">
        <w:rPr>
          <w:rFonts w:eastAsia="Calibri"/>
          <w:color w:val="000000"/>
          <w:lang w:eastAsia="en-US"/>
        </w:rPr>
        <w:t>- л</w:t>
      </w:r>
      <w:r w:rsidR="00C65767" w:rsidRPr="00FF4E9D">
        <w:rPr>
          <w:rFonts w:eastAsia="Calibri"/>
          <w:color w:val="000000"/>
          <w:lang w:eastAsia="en-US"/>
        </w:rPr>
        <w:t>ечебно-профилактическая работа;</w:t>
      </w:r>
    </w:p>
    <w:p w:rsidR="00C65767" w:rsidRPr="00FF4E9D" w:rsidRDefault="00E34706" w:rsidP="00C65767">
      <w:pPr>
        <w:autoSpaceDE w:val="0"/>
        <w:autoSpaceDN w:val="0"/>
        <w:adjustRightInd w:val="0"/>
        <w:jc w:val="both"/>
        <w:rPr>
          <w:rFonts w:eastAsia="Calibri"/>
          <w:color w:val="000000"/>
          <w:lang w:eastAsia="en-US"/>
        </w:rPr>
      </w:pPr>
      <w:r w:rsidRPr="00FF4E9D">
        <w:rPr>
          <w:rFonts w:eastAsia="Calibri"/>
          <w:color w:val="000000"/>
          <w:lang w:eastAsia="en-US"/>
        </w:rPr>
        <w:t>- с</w:t>
      </w:r>
      <w:r w:rsidR="00C65767" w:rsidRPr="00FF4E9D">
        <w:rPr>
          <w:rFonts w:eastAsia="Calibri"/>
          <w:color w:val="000000"/>
          <w:lang w:eastAsia="en-US"/>
        </w:rPr>
        <w:t>анитарно-просветительская работа;</w:t>
      </w:r>
    </w:p>
    <w:p w:rsidR="00C65767" w:rsidRPr="00FF4E9D" w:rsidRDefault="00E34706" w:rsidP="00C65767">
      <w:pPr>
        <w:autoSpaceDE w:val="0"/>
        <w:autoSpaceDN w:val="0"/>
        <w:adjustRightInd w:val="0"/>
        <w:jc w:val="both"/>
        <w:rPr>
          <w:rFonts w:eastAsia="Calibri"/>
          <w:color w:val="000000"/>
          <w:lang w:eastAsia="en-US"/>
        </w:rPr>
      </w:pPr>
      <w:r w:rsidRPr="00FF4E9D">
        <w:rPr>
          <w:rFonts w:eastAsia="Calibri"/>
          <w:color w:val="000000"/>
          <w:lang w:eastAsia="en-US"/>
        </w:rPr>
        <w:t xml:space="preserve">- </w:t>
      </w:r>
      <w:proofErr w:type="gramStart"/>
      <w:r w:rsidRPr="00FF4E9D">
        <w:rPr>
          <w:rFonts w:eastAsia="Calibri"/>
          <w:color w:val="000000"/>
          <w:lang w:eastAsia="en-US"/>
        </w:rPr>
        <w:t>к</w:t>
      </w:r>
      <w:r w:rsidR="00C65767" w:rsidRPr="00FF4E9D">
        <w:rPr>
          <w:rFonts w:eastAsia="Calibri"/>
          <w:color w:val="000000"/>
          <w:lang w:eastAsia="en-US"/>
        </w:rPr>
        <w:t>онтроль за</w:t>
      </w:r>
      <w:proofErr w:type="gramEnd"/>
      <w:r w:rsidR="00C65767" w:rsidRPr="00FF4E9D">
        <w:rPr>
          <w:rFonts w:eastAsia="Calibri"/>
          <w:color w:val="000000"/>
          <w:lang w:eastAsia="en-US"/>
        </w:rPr>
        <w:t xml:space="preserve"> физической культурой;</w:t>
      </w:r>
    </w:p>
    <w:p w:rsidR="00C65767" w:rsidRPr="00FF4E9D" w:rsidRDefault="00E34706" w:rsidP="00C65767">
      <w:pPr>
        <w:autoSpaceDE w:val="0"/>
        <w:autoSpaceDN w:val="0"/>
        <w:adjustRightInd w:val="0"/>
        <w:jc w:val="both"/>
        <w:rPr>
          <w:rFonts w:eastAsia="Calibri"/>
          <w:color w:val="000000"/>
          <w:lang w:eastAsia="en-US"/>
        </w:rPr>
      </w:pPr>
      <w:r w:rsidRPr="00FF4E9D">
        <w:rPr>
          <w:rFonts w:eastAsia="Calibri"/>
          <w:color w:val="000000"/>
          <w:lang w:eastAsia="en-US"/>
        </w:rPr>
        <w:t>- п</w:t>
      </w:r>
      <w:r w:rsidR="00C65767" w:rsidRPr="00FF4E9D">
        <w:rPr>
          <w:rFonts w:eastAsia="Calibri"/>
          <w:color w:val="000000"/>
          <w:lang w:eastAsia="en-US"/>
        </w:rPr>
        <w:t>сихологическая служба;</w:t>
      </w:r>
    </w:p>
    <w:p w:rsidR="00C65767" w:rsidRPr="00FF4E9D" w:rsidRDefault="00E34706" w:rsidP="00C65767">
      <w:pPr>
        <w:autoSpaceDE w:val="0"/>
        <w:autoSpaceDN w:val="0"/>
        <w:adjustRightInd w:val="0"/>
        <w:jc w:val="both"/>
        <w:rPr>
          <w:rFonts w:eastAsia="Calibri"/>
          <w:color w:val="000000"/>
          <w:lang w:eastAsia="en-US"/>
        </w:rPr>
      </w:pPr>
      <w:r w:rsidRPr="00FF4E9D">
        <w:rPr>
          <w:rFonts w:eastAsia="Calibri"/>
          <w:color w:val="000000"/>
          <w:lang w:eastAsia="en-US"/>
        </w:rPr>
        <w:t>- п</w:t>
      </w:r>
      <w:r w:rsidR="00C65767" w:rsidRPr="00FF4E9D">
        <w:rPr>
          <w:rFonts w:eastAsia="Calibri"/>
          <w:color w:val="000000"/>
          <w:lang w:eastAsia="en-US"/>
        </w:rPr>
        <w:t>рограммная коррекция потенциальных возможностей с учётом индивидуальных способностей детей.</w:t>
      </w:r>
    </w:p>
    <w:p w:rsidR="00C65767" w:rsidRPr="00FF4E9D" w:rsidRDefault="00C65767" w:rsidP="00C65767">
      <w:pPr>
        <w:autoSpaceDE w:val="0"/>
        <w:autoSpaceDN w:val="0"/>
        <w:adjustRightInd w:val="0"/>
        <w:jc w:val="both"/>
        <w:rPr>
          <w:rFonts w:eastAsia="Calibri"/>
          <w:b/>
          <w:lang w:eastAsia="en-US"/>
        </w:rPr>
      </w:pPr>
      <w:r w:rsidRPr="00FF4E9D">
        <w:rPr>
          <w:rFonts w:eastAsia="Calibri"/>
          <w:b/>
          <w:lang w:eastAsia="en-US"/>
        </w:rPr>
        <w:t>Воспитательная работа включает:</w:t>
      </w:r>
    </w:p>
    <w:p w:rsidR="00C65767" w:rsidRPr="00FF4E9D" w:rsidRDefault="00E34706" w:rsidP="00C65767">
      <w:pPr>
        <w:autoSpaceDE w:val="0"/>
        <w:autoSpaceDN w:val="0"/>
        <w:adjustRightInd w:val="0"/>
        <w:jc w:val="both"/>
        <w:rPr>
          <w:rFonts w:eastAsia="Calibri"/>
          <w:color w:val="000000"/>
          <w:lang w:eastAsia="en-US"/>
        </w:rPr>
      </w:pPr>
      <w:r w:rsidRPr="00FF4E9D">
        <w:rPr>
          <w:rFonts w:eastAsia="Calibri"/>
          <w:color w:val="000000"/>
          <w:lang w:eastAsia="en-US"/>
        </w:rPr>
        <w:t>- р</w:t>
      </w:r>
      <w:r w:rsidR="00C65767" w:rsidRPr="00FF4E9D">
        <w:rPr>
          <w:rFonts w:eastAsia="Calibri"/>
          <w:color w:val="000000"/>
          <w:lang w:eastAsia="en-US"/>
        </w:rPr>
        <w:t>еализация программы духовно-нрав</w:t>
      </w:r>
      <w:r w:rsidRPr="00FF4E9D">
        <w:rPr>
          <w:rFonts w:eastAsia="Calibri"/>
          <w:color w:val="000000"/>
          <w:lang w:eastAsia="en-US"/>
        </w:rPr>
        <w:t>ственного развития и воспитания.</w:t>
      </w:r>
    </w:p>
    <w:p w:rsidR="00C65767" w:rsidRPr="00FF4E9D" w:rsidRDefault="00C65767" w:rsidP="00C65767">
      <w:pPr>
        <w:autoSpaceDE w:val="0"/>
        <w:autoSpaceDN w:val="0"/>
        <w:adjustRightInd w:val="0"/>
        <w:jc w:val="both"/>
        <w:rPr>
          <w:rFonts w:eastAsia="Calibri"/>
          <w:b/>
          <w:lang w:eastAsia="en-US"/>
        </w:rPr>
      </w:pPr>
      <w:r w:rsidRPr="00FF4E9D">
        <w:rPr>
          <w:rFonts w:eastAsia="Calibri"/>
          <w:b/>
          <w:lang w:eastAsia="en-US"/>
        </w:rPr>
        <w:t xml:space="preserve">Социальная защита </w:t>
      </w:r>
      <w:proofErr w:type="gramStart"/>
      <w:r w:rsidR="00E34706" w:rsidRPr="00FF4E9D">
        <w:rPr>
          <w:rFonts w:eastAsia="Calibri"/>
          <w:b/>
          <w:lang w:eastAsia="en-US"/>
        </w:rPr>
        <w:t>об</w:t>
      </w:r>
      <w:r w:rsidRPr="00FF4E9D">
        <w:rPr>
          <w:rFonts w:eastAsia="Calibri"/>
          <w:b/>
          <w:lang w:eastAsia="en-US"/>
        </w:rPr>
        <w:t>уча</w:t>
      </w:r>
      <w:r w:rsidR="00E34706" w:rsidRPr="00FF4E9D">
        <w:rPr>
          <w:rFonts w:eastAsia="Calibri"/>
          <w:b/>
          <w:lang w:eastAsia="en-US"/>
        </w:rPr>
        <w:t>ю</w:t>
      </w:r>
      <w:r w:rsidRPr="00FF4E9D">
        <w:rPr>
          <w:rFonts w:eastAsia="Calibri"/>
          <w:b/>
          <w:lang w:eastAsia="en-US"/>
        </w:rPr>
        <w:t>щихся</w:t>
      </w:r>
      <w:proofErr w:type="gramEnd"/>
      <w:r w:rsidRPr="00FF4E9D">
        <w:rPr>
          <w:rFonts w:eastAsia="Calibri"/>
          <w:b/>
          <w:lang w:eastAsia="en-US"/>
        </w:rPr>
        <w:t xml:space="preserve"> включает:</w:t>
      </w:r>
    </w:p>
    <w:p w:rsidR="00C65767" w:rsidRPr="00FF4E9D" w:rsidRDefault="00E34706" w:rsidP="00C65767">
      <w:pPr>
        <w:autoSpaceDE w:val="0"/>
        <w:autoSpaceDN w:val="0"/>
        <w:adjustRightInd w:val="0"/>
        <w:jc w:val="both"/>
        <w:rPr>
          <w:rFonts w:eastAsia="Calibri"/>
          <w:color w:val="000000"/>
          <w:lang w:eastAsia="en-US"/>
        </w:rPr>
      </w:pPr>
      <w:r w:rsidRPr="00FF4E9D">
        <w:rPr>
          <w:rFonts w:eastAsia="Calibri"/>
          <w:color w:val="000000"/>
          <w:lang w:eastAsia="en-US"/>
        </w:rPr>
        <w:t>- п</w:t>
      </w:r>
      <w:r w:rsidR="00C65767" w:rsidRPr="00FF4E9D">
        <w:rPr>
          <w:rFonts w:eastAsia="Calibri"/>
          <w:color w:val="000000"/>
          <w:lang w:eastAsia="en-US"/>
        </w:rPr>
        <w:t xml:space="preserve">рофилактическая работа с семьями </w:t>
      </w:r>
      <w:proofErr w:type="gramStart"/>
      <w:r w:rsidRPr="00FF4E9D">
        <w:rPr>
          <w:rFonts w:eastAsia="Calibri"/>
          <w:color w:val="000000"/>
          <w:lang w:eastAsia="en-US"/>
        </w:rPr>
        <w:t>об</w:t>
      </w:r>
      <w:r w:rsidR="00C65767" w:rsidRPr="00FF4E9D">
        <w:rPr>
          <w:rFonts w:eastAsia="Calibri"/>
          <w:color w:val="000000"/>
          <w:lang w:eastAsia="en-US"/>
        </w:rPr>
        <w:t>уча</w:t>
      </w:r>
      <w:r w:rsidRPr="00FF4E9D">
        <w:rPr>
          <w:rFonts w:eastAsia="Calibri"/>
          <w:color w:val="000000"/>
          <w:lang w:eastAsia="en-US"/>
        </w:rPr>
        <w:t>ю</w:t>
      </w:r>
      <w:r w:rsidR="00C65767" w:rsidRPr="00FF4E9D">
        <w:rPr>
          <w:rFonts w:eastAsia="Calibri"/>
          <w:color w:val="000000"/>
          <w:lang w:eastAsia="en-US"/>
        </w:rPr>
        <w:t>щихся</w:t>
      </w:r>
      <w:proofErr w:type="gramEnd"/>
      <w:r w:rsidR="00C65767" w:rsidRPr="00FF4E9D">
        <w:rPr>
          <w:rFonts w:eastAsia="Calibri"/>
          <w:color w:val="000000"/>
          <w:lang w:eastAsia="en-US"/>
        </w:rPr>
        <w:t>;</w:t>
      </w:r>
    </w:p>
    <w:p w:rsidR="00C65767" w:rsidRPr="00FF4E9D" w:rsidRDefault="00E34706" w:rsidP="00C65767">
      <w:pPr>
        <w:autoSpaceDE w:val="0"/>
        <w:autoSpaceDN w:val="0"/>
        <w:adjustRightInd w:val="0"/>
        <w:jc w:val="both"/>
        <w:rPr>
          <w:rFonts w:eastAsia="Calibri"/>
          <w:color w:val="000000"/>
          <w:lang w:eastAsia="en-US"/>
        </w:rPr>
      </w:pPr>
      <w:r w:rsidRPr="00FF4E9D">
        <w:rPr>
          <w:rFonts w:eastAsia="Calibri"/>
          <w:color w:val="000000"/>
          <w:lang w:eastAsia="en-US"/>
        </w:rPr>
        <w:t>- а</w:t>
      </w:r>
      <w:r w:rsidR="00C65767" w:rsidRPr="00FF4E9D">
        <w:rPr>
          <w:rFonts w:eastAsia="Calibri"/>
          <w:color w:val="000000"/>
          <w:lang w:eastAsia="en-US"/>
        </w:rPr>
        <w:t>нализ социально-бытовых условий;</w:t>
      </w:r>
    </w:p>
    <w:p w:rsidR="00C65767" w:rsidRPr="00FF4E9D" w:rsidRDefault="00E34706" w:rsidP="00C65767">
      <w:pPr>
        <w:autoSpaceDE w:val="0"/>
        <w:autoSpaceDN w:val="0"/>
        <w:adjustRightInd w:val="0"/>
        <w:jc w:val="both"/>
        <w:rPr>
          <w:rFonts w:eastAsia="Calibri"/>
          <w:color w:val="000000"/>
          <w:lang w:eastAsia="en-US"/>
        </w:rPr>
      </w:pPr>
      <w:r w:rsidRPr="00FF4E9D">
        <w:rPr>
          <w:rFonts w:eastAsia="Calibri"/>
          <w:color w:val="000000"/>
          <w:lang w:eastAsia="en-US"/>
        </w:rPr>
        <w:t>- р</w:t>
      </w:r>
      <w:r w:rsidR="00C65767" w:rsidRPr="00FF4E9D">
        <w:rPr>
          <w:rFonts w:eastAsia="Calibri"/>
          <w:color w:val="000000"/>
          <w:lang w:eastAsia="en-US"/>
        </w:rPr>
        <w:t>одительский всеобуч в рамках собраний;</w:t>
      </w:r>
    </w:p>
    <w:p w:rsidR="00C65767" w:rsidRPr="00FF4E9D" w:rsidRDefault="00E34706" w:rsidP="00C65767">
      <w:pPr>
        <w:autoSpaceDE w:val="0"/>
        <w:autoSpaceDN w:val="0"/>
        <w:adjustRightInd w:val="0"/>
        <w:jc w:val="both"/>
        <w:rPr>
          <w:rFonts w:eastAsia="Calibri"/>
          <w:color w:val="000000"/>
          <w:lang w:eastAsia="en-US"/>
        </w:rPr>
      </w:pPr>
      <w:r w:rsidRPr="00FF4E9D">
        <w:rPr>
          <w:rFonts w:eastAsia="Calibri"/>
          <w:color w:val="000000"/>
          <w:lang w:eastAsia="en-US"/>
        </w:rPr>
        <w:t>- с</w:t>
      </w:r>
      <w:r w:rsidR="00C65767" w:rsidRPr="00FF4E9D">
        <w:rPr>
          <w:rFonts w:eastAsia="Calibri"/>
          <w:color w:val="000000"/>
          <w:lang w:eastAsia="en-US"/>
        </w:rPr>
        <w:t>оциальная помощь;</w:t>
      </w:r>
    </w:p>
    <w:p w:rsidR="00C65767" w:rsidRPr="00FF4E9D" w:rsidRDefault="00E34706" w:rsidP="00C65767">
      <w:pPr>
        <w:autoSpaceDE w:val="0"/>
        <w:autoSpaceDN w:val="0"/>
        <w:adjustRightInd w:val="0"/>
        <w:jc w:val="both"/>
        <w:rPr>
          <w:rFonts w:eastAsia="Calibri"/>
          <w:color w:val="000000"/>
          <w:lang w:eastAsia="en-US"/>
        </w:rPr>
      </w:pPr>
      <w:r w:rsidRPr="00FF4E9D">
        <w:rPr>
          <w:rFonts w:eastAsia="Calibri"/>
          <w:color w:val="000000"/>
          <w:lang w:eastAsia="en-US"/>
        </w:rPr>
        <w:t>- с</w:t>
      </w:r>
      <w:r w:rsidR="00C65767" w:rsidRPr="00FF4E9D">
        <w:rPr>
          <w:rFonts w:eastAsia="Calibri"/>
          <w:color w:val="000000"/>
          <w:lang w:eastAsia="en-US"/>
        </w:rPr>
        <w:t>вязь с административно-правовыми организациями;</w:t>
      </w:r>
    </w:p>
    <w:p w:rsidR="00C65767" w:rsidRPr="00FF4E9D" w:rsidRDefault="00E34706" w:rsidP="00C65767">
      <w:pPr>
        <w:autoSpaceDE w:val="0"/>
        <w:autoSpaceDN w:val="0"/>
        <w:adjustRightInd w:val="0"/>
        <w:jc w:val="both"/>
        <w:rPr>
          <w:rFonts w:eastAsia="Calibri"/>
          <w:color w:val="000000"/>
          <w:lang w:eastAsia="en-US"/>
        </w:rPr>
      </w:pPr>
      <w:r w:rsidRPr="00FF4E9D">
        <w:rPr>
          <w:rFonts w:eastAsia="Calibri"/>
          <w:color w:val="000000"/>
          <w:lang w:eastAsia="en-US"/>
        </w:rPr>
        <w:t>- с</w:t>
      </w:r>
      <w:r w:rsidR="00C65767" w:rsidRPr="00FF4E9D">
        <w:rPr>
          <w:rFonts w:eastAsia="Calibri"/>
          <w:color w:val="000000"/>
          <w:lang w:eastAsia="en-US"/>
        </w:rPr>
        <w:t>пециальные семинары.</w:t>
      </w:r>
    </w:p>
    <w:p w:rsidR="00C65767" w:rsidRPr="00FF4E9D" w:rsidRDefault="00C65767" w:rsidP="00C65767">
      <w:pPr>
        <w:autoSpaceDE w:val="0"/>
        <w:autoSpaceDN w:val="0"/>
        <w:adjustRightInd w:val="0"/>
        <w:jc w:val="both"/>
        <w:rPr>
          <w:rFonts w:eastAsia="Calibri"/>
          <w:color w:val="000080"/>
          <w:lang w:eastAsia="en-US"/>
        </w:rPr>
      </w:pPr>
      <w:r w:rsidRPr="00FF4E9D">
        <w:rPr>
          <w:rFonts w:eastAsia="Calibri"/>
          <w:lang w:eastAsia="en-US"/>
        </w:rPr>
        <w:t>На заседани</w:t>
      </w:r>
      <w:r w:rsidR="00E34706" w:rsidRPr="00FF4E9D">
        <w:rPr>
          <w:rFonts w:eastAsia="Calibri"/>
          <w:lang w:eastAsia="en-US"/>
        </w:rPr>
        <w:t>ях  МО</w:t>
      </w:r>
      <w:r w:rsidR="003C48AA">
        <w:rPr>
          <w:rFonts w:eastAsia="Calibri"/>
          <w:lang w:eastAsia="en-US"/>
        </w:rPr>
        <w:t xml:space="preserve"> учителей </w:t>
      </w:r>
      <w:r w:rsidR="00FB2DD7">
        <w:rPr>
          <w:rFonts w:eastAsia="Calibri"/>
          <w:lang w:eastAsia="en-US"/>
        </w:rPr>
        <w:t xml:space="preserve"> </w:t>
      </w:r>
      <w:r w:rsidRPr="00FF4E9D">
        <w:rPr>
          <w:rFonts w:eastAsia="Calibri"/>
          <w:color w:val="000000"/>
          <w:lang w:eastAsia="en-US"/>
        </w:rPr>
        <w:t>рассматриваются все ключевые вопросы по оказанию комплексной помощи детям</w:t>
      </w:r>
      <w:r w:rsidR="00FB2DD7">
        <w:rPr>
          <w:rFonts w:eastAsia="Calibri"/>
          <w:color w:val="000000"/>
          <w:lang w:eastAsia="en-US"/>
        </w:rPr>
        <w:t xml:space="preserve"> </w:t>
      </w:r>
      <w:r w:rsidRPr="00FF4E9D">
        <w:rPr>
          <w:rFonts w:eastAsia="Calibri"/>
          <w:color w:val="000000"/>
          <w:lang w:eastAsia="en-US"/>
        </w:rPr>
        <w:t xml:space="preserve">с ограниченными возможностями здоровья: создание оптимальных условий для сохранения здоровья детей, использование прогрессивных коррекционно-развивающих методик и </w:t>
      </w:r>
      <w:proofErr w:type="spellStart"/>
      <w:r w:rsidRPr="00FF4E9D">
        <w:rPr>
          <w:rFonts w:eastAsia="Calibri"/>
          <w:color w:val="000000"/>
          <w:lang w:eastAsia="en-US"/>
        </w:rPr>
        <w:t>здоровьесберегающих</w:t>
      </w:r>
      <w:proofErr w:type="spellEnd"/>
      <w:r w:rsidRPr="00FF4E9D">
        <w:rPr>
          <w:rFonts w:eastAsia="Calibri"/>
          <w:color w:val="000000"/>
          <w:lang w:eastAsia="en-US"/>
        </w:rPr>
        <w:t xml:space="preserve"> технологий. Учителя знакомятся с новыми педагогическими технологиями, делятся опытом, своими методическими находками в области коррекционно-развивающей работы, изучают рекомендации учителя-лог</w:t>
      </w:r>
      <w:r w:rsidR="00C41758">
        <w:rPr>
          <w:rFonts w:eastAsia="Calibri"/>
          <w:color w:val="000000"/>
          <w:lang w:eastAsia="en-US"/>
        </w:rPr>
        <w:t>опеда и педагога-психолога</w:t>
      </w:r>
      <w:r w:rsidRPr="00FF4E9D">
        <w:rPr>
          <w:rFonts w:eastAsia="Calibri"/>
          <w:color w:val="000000"/>
          <w:lang w:eastAsia="en-US"/>
        </w:rPr>
        <w:t xml:space="preserve">. Работа в МО строится с учетом внутренней преемственности и перспективности. Большое значение придается совместному планированию коррекционно-развивающей работы, междисциплинарному </w:t>
      </w:r>
      <w:r w:rsidRPr="00FF4E9D">
        <w:rPr>
          <w:rFonts w:eastAsia="Calibri"/>
          <w:color w:val="000000"/>
          <w:lang w:eastAsia="en-US"/>
        </w:rPr>
        <w:lastRenderedPageBreak/>
        <w:t>подходу, позволяющему</w:t>
      </w:r>
      <w:r w:rsidR="00FB2DD7">
        <w:rPr>
          <w:rFonts w:eastAsia="Calibri"/>
          <w:color w:val="000000"/>
          <w:lang w:eastAsia="en-US"/>
        </w:rPr>
        <w:t xml:space="preserve"> </w:t>
      </w:r>
      <w:r w:rsidRPr="00FF4E9D">
        <w:rPr>
          <w:rFonts w:eastAsia="Calibri"/>
          <w:color w:val="000000"/>
          <w:lang w:eastAsia="en-US"/>
        </w:rPr>
        <w:t xml:space="preserve">осуществлять совместно-распределенную деятельность специалистов по вопросам медико-психолого-педагогического сопровождения детей с ОВЗ. </w:t>
      </w:r>
    </w:p>
    <w:p w:rsidR="00C65767" w:rsidRPr="00FF4E9D" w:rsidRDefault="00C65767" w:rsidP="00C65767">
      <w:pPr>
        <w:autoSpaceDE w:val="0"/>
        <w:autoSpaceDN w:val="0"/>
        <w:adjustRightInd w:val="0"/>
        <w:jc w:val="both"/>
        <w:rPr>
          <w:rFonts w:eastAsia="Calibri"/>
          <w:color w:val="000000"/>
          <w:lang w:eastAsia="en-US"/>
        </w:rPr>
      </w:pPr>
      <w:r w:rsidRPr="00FF4E9D">
        <w:rPr>
          <w:rFonts w:eastAsia="Calibri"/>
          <w:color w:val="000000"/>
          <w:lang w:eastAsia="en-US"/>
        </w:rPr>
        <w:t>Создается банк методических разработок открытых уроков и внеклассных мероприятий, коррекционных программ, выступлений и сообщений из опыта работы.</w:t>
      </w:r>
    </w:p>
    <w:p w:rsidR="00C65767" w:rsidRPr="00FF4E9D" w:rsidRDefault="00C65767" w:rsidP="00C65767">
      <w:pPr>
        <w:autoSpaceDE w:val="0"/>
        <w:autoSpaceDN w:val="0"/>
        <w:adjustRightInd w:val="0"/>
        <w:jc w:val="both"/>
        <w:rPr>
          <w:rFonts w:eastAsia="Calibri"/>
          <w:color w:val="000000"/>
          <w:lang w:eastAsia="en-US"/>
        </w:rPr>
      </w:pPr>
      <w:r w:rsidRPr="00FF4E9D">
        <w:rPr>
          <w:rFonts w:eastAsia="Calibri"/>
          <w:b/>
          <w:lang w:eastAsia="en-US"/>
        </w:rPr>
        <w:t>Психологическая служба</w:t>
      </w:r>
      <w:r w:rsidR="003C48AA">
        <w:rPr>
          <w:rFonts w:eastAsia="Calibri"/>
          <w:b/>
          <w:lang w:eastAsia="en-US"/>
        </w:rPr>
        <w:t xml:space="preserve"> </w:t>
      </w:r>
      <w:r w:rsidR="00E34706" w:rsidRPr="00FF4E9D">
        <w:rPr>
          <w:rFonts w:eastAsia="Calibri"/>
          <w:b/>
          <w:lang w:eastAsia="en-US"/>
        </w:rPr>
        <w:t>Шолоховского района</w:t>
      </w:r>
      <w:r w:rsidR="00FB2DD7">
        <w:rPr>
          <w:rFonts w:eastAsia="Calibri"/>
          <w:b/>
          <w:lang w:eastAsia="en-US"/>
        </w:rPr>
        <w:t xml:space="preserve"> </w:t>
      </w:r>
      <w:r w:rsidRPr="00FF4E9D">
        <w:rPr>
          <w:rFonts w:eastAsia="Calibri"/>
          <w:color w:val="000000"/>
          <w:lang w:eastAsia="en-US"/>
        </w:rPr>
        <w:t>обеспечивает своевременное выявление детей с ограниченными возможностями здоровья, проводит их комплексное обследование, готовит рекомендации по психолого-педагогическому сопровождению учебно-воспитательного процесса, ведет консультативную и просветительскую работу среди педагогов и родителей по вопросам возрастной и специальной психологии. Кроме этого педагог – психолог проводит с детьми индивидуальные и групповые коррекционно-развивающие занятия с учетом специфики нарушения детей. Периодически обеспечивает диагностику психического развития каждого ребенка (познавательные процессы, эмоционально - волевая сфера, личностные особенности), контролирует комфортный психоэмоциональный режим.</w:t>
      </w:r>
    </w:p>
    <w:p w:rsidR="00C65767" w:rsidRPr="00FF4E9D" w:rsidRDefault="00C65767" w:rsidP="00C65767">
      <w:pPr>
        <w:autoSpaceDE w:val="0"/>
        <w:autoSpaceDN w:val="0"/>
        <w:adjustRightInd w:val="0"/>
        <w:jc w:val="both"/>
        <w:rPr>
          <w:rFonts w:eastAsia="Calibri"/>
          <w:color w:val="000000"/>
          <w:lang w:eastAsia="en-US"/>
        </w:rPr>
      </w:pPr>
      <w:r w:rsidRPr="00FF4E9D">
        <w:rPr>
          <w:rFonts w:eastAsia="Calibri"/>
          <w:b/>
          <w:lang w:eastAsia="en-US"/>
        </w:rPr>
        <w:t>Коррекционно-развивающая работа</w:t>
      </w:r>
      <w:r w:rsidR="003C48AA">
        <w:rPr>
          <w:rFonts w:eastAsia="Calibri"/>
          <w:b/>
          <w:lang w:eastAsia="en-US"/>
        </w:rPr>
        <w:t xml:space="preserve"> </w:t>
      </w:r>
      <w:proofErr w:type="spellStart"/>
      <w:r w:rsidR="003C48AA">
        <w:rPr>
          <w:rFonts w:eastAsia="Calibri"/>
          <w:b/>
          <w:lang w:eastAsia="en-US"/>
        </w:rPr>
        <w:t>т</w:t>
      </w:r>
      <w:r w:rsidRPr="00FF4E9D">
        <w:rPr>
          <w:rFonts w:eastAsia="Calibri"/>
          <w:color w:val="000000"/>
          <w:lang w:eastAsia="en-US"/>
        </w:rPr>
        <w:t>проводится</w:t>
      </w:r>
      <w:proofErr w:type="spellEnd"/>
      <w:r w:rsidRPr="00FF4E9D">
        <w:rPr>
          <w:rFonts w:eastAsia="Calibri"/>
          <w:color w:val="000000"/>
          <w:lang w:eastAsia="en-US"/>
        </w:rPr>
        <w:t xml:space="preserve"> на том учебном </w:t>
      </w:r>
      <w:proofErr w:type="gramStart"/>
      <w:r w:rsidRPr="00FF4E9D">
        <w:rPr>
          <w:rFonts w:eastAsia="Calibri"/>
          <w:color w:val="000000"/>
          <w:lang w:eastAsia="en-US"/>
        </w:rPr>
        <w:t>материале</w:t>
      </w:r>
      <w:proofErr w:type="gramEnd"/>
      <w:r w:rsidRPr="00FF4E9D">
        <w:rPr>
          <w:rFonts w:eastAsia="Calibri"/>
          <w:color w:val="000000"/>
          <w:lang w:eastAsia="en-US"/>
        </w:rPr>
        <w:t>, который является содержанием какого-либо учебного предмета, то есть, коррекционный процесс сливается с учебно-воспитательным, но для успеха педагогической работы необходимо</w:t>
      </w:r>
      <w:r w:rsidR="003C48AA">
        <w:rPr>
          <w:rFonts w:eastAsia="Calibri"/>
          <w:color w:val="000000"/>
          <w:lang w:eastAsia="en-US"/>
        </w:rPr>
        <w:t xml:space="preserve"> </w:t>
      </w:r>
      <w:r w:rsidRPr="00FF4E9D">
        <w:rPr>
          <w:rFonts w:eastAsia="Calibri"/>
          <w:color w:val="000000"/>
          <w:lang w:eastAsia="en-US"/>
        </w:rPr>
        <w:t xml:space="preserve">различать эти процессы. Различия между ними существуют на уровне целей, педагогических приемов, результатов обучения и воспитания. </w:t>
      </w:r>
      <w:proofErr w:type="spellStart"/>
      <w:r w:rsidRPr="00FF4E9D">
        <w:rPr>
          <w:rFonts w:eastAsia="Calibri"/>
          <w:color w:val="000000"/>
          <w:lang w:eastAsia="en-US"/>
        </w:rPr>
        <w:t>Коррекционно</w:t>
      </w:r>
      <w:proofErr w:type="spellEnd"/>
      <w:r w:rsidRPr="00FF4E9D">
        <w:rPr>
          <w:rFonts w:eastAsia="Calibri"/>
          <w:color w:val="000000"/>
          <w:lang w:eastAsia="en-US"/>
        </w:rPr>
        <w:t xml:space="preserve"> - развивающая работа предусматривает обеспечение оздоровительного и охранительного режима, использование современных педагогических технологий, а также создание </w:t>
      </w:r>
      <w:proofErr w:type="spellStart"/>
      <w:r w:rsidRPr="00FF4E9D">
        <w:rPr>
          <w:rFonts w:eastAsia="Calibri"/>
          <w:color w:val="000000"/>
          <w:lang w:eastAsia="en-US"/>
        </w:rPr>
        <w:t>здоровьесберегающих</w:t>
      </w:r>
      <w:proofErr w:type="spellEnd"/>
      <w:r w:rsidRPr="00FF4E9D">
        <w:rPr>
          <w:rFonts w:eastAsia="Calibri"/>
          <w:color w:val="000000"/>
          <w:lang w:eastAsia="en-US"/>
        </w:rPr>
        <w:t xml:space="preserve"> условий, профилактику физических, умственных и психологических перегрузок. Специалистами в системе организуется проведение групповых и индивидуальных коррекционно-развивающих занятий по преодолению нарушений развития и трудностей обучения. Большое значение придается к</w:t>
      </w:r>
      <w:r w:rsidR="003C48AA">
        <w:rPr>
          <w:rFonts w:eastAsia="Calibri"/>
          <w:color w:val="000000"/>
          <w:lang w:eastAsia="en-US"/>
        </w:rPr>
        <w:t>омплексному воздействию на фунда</w:t>
      </w:r>
      <w:r w:rsidRPr="00FF4E9D">
        <w:rPr>
          <w:rFonts w:eastAsia="Calibri"/>
          <w:color w:val="000000"/>
          <w:lang w:eastAsia="en-US"/>
        </w:rPr>
        <w:t>ментальные сферы психи</w:t>
      </w:r>
      <w:r w:rsidR="00E34706" w:rsidRPr="00FF4E9D">
        <w:rPr>
          <w:rFonts w:eastAsia="Calibri"/>
          <w:color w:val="000000"/>
          <w:lang w:eastAsia="en-US"/>
        </w:rPr>
        <w:t xml:space="preserve">ки ребенка с целью формирования </w:t>
      </w:r>
      <w:r w:rsidRPr="00FF4E9D">
        <w:rPr>
          <w:rFonts w:eastAsia="Calibri"/>
          <w:color w:val="000000"/>
          <w:lang w:eastAsia="en-US"/>
        </w:rPr>
        <w:t>универсальных учебных действий и жизненных компетенций.</w:t>
      </w:r>
    </w:p>
    <w:p w:rsidR="00C65767" w:rsidRPr="00FF4E9D" w:rsidRDefault="00C65767" w:rsidP="00C65767">
      <w:pPr>
        <w:autoSpaceDE w:val="0"/>
        <w:autoSpaceDN w:val="0"/>
        <w:adjustRightInd w:val="0"/>
        <w:jc w:val="both"/>
        <w:rPr>
          <w:rFonts w:eastAsia="Calibri"/>
          <w:color w:val="000000"/>
          <w:lang w:eastAsia="en-US"/>
        </w:rPr>
      </w:pPr>
      <w:r w:rsidRPr="00FF4E9D">
        <w:rPr>
          <w:rFonts w:eastAsia="Calibri"/>
          <w:b/>
          <w:lang w:eastAsia="en-US"/>
        </w:rPr>
        <w:t>Полноценная социальная адаптация детей с ОВЗ</w:t>
      </w:r>
      <w:r w:rsidR="00FB2DD7">
        <w:rPr>
          <w:rFonts w:eastAsia="Calibri"/>
          <w:b/>
          <w:lang w:eastAsia="en-US"/>
        </w:rPr>
        <w:t xml:space="preserve"> </w:t>
      </w:r>
      <w:r w:rsidRPr="00FF4E9D">
        <w:rPr>
          <w:rFonts w:eastAsia="Calibri"/>
          <w:color w:val="000000"/>
          <w:lang w:eastAsia="en-US"/>
        </w:rPr>
        <w:t xml:space="preserve">невозможна без формирования системы их нравственно-правовых знаний и соответствующего социального поведения, что осуществляется в процессе нравственного и правового просвещения и воспитания личности </w:t>
      </w:r>
      <w:r w:rsidR="00E34706" w:rsidRPr="00FF4E9D">
        <w:rPr>
          <w:rFonts w:eastAsia="Calibri"/>
          <w:color w:val="000000"/>
          <w:lang w:eastAsia="en-US"/>
        </w:rPr>
        <w:t>об</w:t>
      </w:r>
      <w:r w:rsidRPr="00FF4E9D">
        <w:rPr>
          <w:rFonts w:eastAsia="Calibri"/>
          <w:color w:val="000000"/>
          <w:lang w:eastAsia="en-US"/>
        </w:rPr>
        <w:t>уча</w:t>
      </w:r>
      <w:r w:rsidR="00E34706" w:rsidRPr="00FF4E9D">
        <w:rPr>
          <w:rFonts w:eastAsia="Calibri"/>
          <w:color w:val="000000"/>
          <w:lang w:eastAsia="en-US"/>
        </w:rPr>
        <w:t>ю</w:t>
      </w:r>
      <w:r w:rsidRPr="00FF4E9D">
        <w:rPr>
          <w:rFonts w:eastAsia="Calibri"/>
          <w:color w:val="000000"/>
          <w:lang w:eastAsia="en-US"/>
        </w:rPr>
        <w:t>щегося. Поэтому важно обеспечить участие всех детей с ОВЗ, независимо от степени выраженности нарушений их развития, вместе с нормально развивающимися сверстниками, в проведении воспитательных, культу</w:t>
      </w:r>
      <w:r w:rsidR="00E34706" w:rsidRPr="00FF4E9D">
        <w:rPr>
          <w:rFonts w:eastAsia="Calibri"/>
          <w:color w:val="000000"/>
          <w:lang w:eastAsia="en-US"/>
        </w:rPr>
        <w:t>рно-развлекательных, спортивно-</w:t>
      </w:r>
      <w:r w:rsidRPr="00FF4E9D">
        <w:rPr>
          <w:rFonts w:eastAsia="Calibri"/>
          <w:color w:val="000000"/>
          <w:lang w:eastAsia="en-US"/>
        </w:rPr>
        <w:t>оздоровительных и иных внеурочных мероприятиях. В качестве дополнительного эффективного механизма реализации коррекционно-развивающей работы педагогами школы  широко используетс</w:t>
      </w:r>
      <w:r w:rsidR="00E34706" w:rsidRPr="00FF4E9D">
        <w:rPr>
          <w:rFonts w:eastAsia="Calibri"/>
          <w:color w:val="000000"/>
          <w:lang w:eastAsia="en-US"/>
        </w:rPr>
        <w:t>я социальное партнерство с ЦПППН Шолоховского района</w:t>
      </w:r>
      <w:r w:rsidR="00006238">
        <w:rPr>
          <w:rFonts w:eastAsia="Calibri"/>
          <w:color w:val="000000"/>
          <w:lang w:eastAsia="en-US"/>
        </w:rPr>
        <w:t>, ПМПК Шолоховского района</w:t>
      </w:r>
      <w:r w:rsidRPr="00FF4E9D">
        <w:rPr>
          <w:rFonts w:eastAsia="Calibri"/>
          <w:color w:val="000000"/>
          <w:lang w:eastAsia="en-US"/>
        </w:rPr>
        <w:t xml:space="preserve">. </w:t>
      </w:r>
    </w:p>
    <w:p w:rsidR="00C65767" w:rsidRPr="00FF4E9D" w:rsidRDefault="00C65767" w:rsidP="00C65767">
      <w:pPr>
        <w:autoSpaceDE w:val="0"/>
        <w:autoSpaceDN w:val="0"/>
        <w:adjustRightInd w:val="0"/>
        <w:jc w:val="both"/>
        <w:rPr>
          <w:rFonts w:eastAsia="Calibri"/>
          <w:color w:val="0000CD"/>
          <w:lang w:eastAsia="en-US"/>
        </w:rPr>
      </w:pPr>
      <w:r w:rsidRPr="00FF4E9D">
        <w:rPr>
          <w:rFonts w:eastAsia="Calibri"/>
          <w:b/>
          <w:bCs/>
          <w:color w:val="000000"/>
          <w:lang w:eastAsia="en-US"/>
        </w:rPr>
        <w:t>Организация медицинского обеспечения детей</w:t>
      </w:r>
      <w:r w:rsidRPr="00FF4E9D">
        <w:rPr>
          <w:rFonts w:eastAsia="Calibri"/>
          <w:color w:val="0000CD"/>
          <w:lang w:eastAsia="en-US"/>
        </w:rPr>
        <w:t>:</w:t>
      </w:r>
    </w:p>
    <w:p w:rsidR="00C65767" w:rsidRPr="00FF4E9D" w:rsidRDefault="00C41758" w:rsidP="00BF28F5">
      <w:pPr>
        <w:pStyle w:val="af6"/>
        <w:numPr>
          <w:ilvl w:val="0"/>
          <w:numId w:val="28"/>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а</w:t>
      </w:r>
      <w:r w:rsidR="00C65767" w:rsidRPr="00FF4E9D">
        <w:rPr>
          <w:rFonts w:ascii="Times New Roman" w:hAnsi="Times New Roman"/>
          <w:color w:val="000000"/>
          <w:sz w:val="24"/>
          <w:szCs w:val="24"/>
        </w:rPr>
        <w:t xml:space="preserve">нализ состояния здоровья детей, оценка эффективности профилактических и оздоровительных мероприятий и эффективности использования педагогами </w:t>
      </w:r>
      <w:proofErr w:type="spellStart"/>
      <w:r w:rsidR="00C65767" w:rsidRPr="00FF4E9D">
        <w:rPr>
          <w:rFonts w:ascii="Times New Roman" w:hAnsi="Times New Roman"/>
          <w:color w:val="000000"/>
          <w:sz w:val="24"/>
          <w:szCs w:val="24"/>
        </w:rPr>
        <w:t>здоровьесберегающих</w:t>
      </w:r>
      <w:proofErr w:type="spellEnd"/>
      <w:r w:rsidR="00596974" w:rsidRPr="00FF4E9D">
        <w:rPr>
          <w:rFonts w:ascii="Times New Roman" w:hAnsi="Times New Roman"/>
          <w:color w:val="000000"/>
          <w:sz w:val="24"/>
          <w:szCs w:val="24"/>
        </w:rPr>
        <w:t xml:space="preserve"> технологий (утренняя зарядка</w:t>
      </w:r>
      <w:r w:rsidR="00C65767" w:rsidRPr="00FF4E9D">
        <w:rPr>
          <w:rFonts w:ascii="Times New Roman" w:hAnsi="Times New Roman"/>
          <w:color w:val="000000"/>
          <w:sz w:val="24"/>
          <w:szCs w:val="24"/>
        </w:rPr>
        <w:t xml:space="preserve">, </w:t>
      </w:r>
      <w:proofErr w:type="spellStart"/>
      <w:r w:rsidR="00C65767" w:rsidRPr="00FF4E9D">
        <w:rPr>
          <w:rFonts w:ascii="Times New Roman" w:hAnsi="Times New Roman"/>
          <w:color w:val="000000"/>
          <w:sz w:val="24"/>
          <w:szCs w:val="24"/>
        </w:rPr>
        <w:t>физминутки</w:t>
      </w:r>
      <w:proofErr w:type="spellEnd"/>
      <w:r w:rsidR="00C65767" w:rsidRPr="00FF4E9D">
        <w:rPr>
          <w:rFonts w:ascii="Times New Roman" w:hAnsi="Times New Roman"/>
          <w:color w:val="000000"/>
          <w:sz w:val="24"/>
          <w:szCs w:val="24"/>
        </w:rPr>
        <w:t>, гимнастика для глаз, витаминный день, дыхательная гимнастика, подвижные игры на переменах, питьевой режим, режим пров</w:t>
      </w:r>
      <w:r>
        <w:rPr>
          <w:rFonts w:ascii="Times New Roman" w:hAnsi="Times New Roman"/>
          <w:color w:val="000000"/>
          <w:sz w:val="24"/>
          <w:szCs w:val="24"/>
        </w:rPr>
        <w:t>етривания и освещённости и др.);</w:t>
      </w:r>
    </w:p>
    <w:p w:rsidR="00C65767" w:rsidRPr="00FF4E9D" w:rsidRDefault="00C41758" w:rsidP="00BF28F5">
      <w:pPr>
        <w:pStyle w:val="af6"/>
        <w:numPr>
          <w:ilvl w:val="0"/>
          <w:numId w:val="28"/>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в</w:t>
      </w:r>
      <w:r w:rsidR="00C65767" w:rsidRPr="00FF4E9D">
        <w:rPr>
          <w:rFonts w:ascii="Times New Roman" w:hAnsi="Times New Roman"/>
          <w:color w:val="000000"/>
          <w:sz w:val="24"/>
          <w:szCs w:val="24"/>
        </w:rPr>
        <w:t xml:space="preserve"> школе уделяется повышенное внимание к повышению профессиональной компетентности педагогов и общекультурной подготовке родителей, координация совместной деятельности школы  и МУЗ «ЦРБ», с целью </w:t>
      </w:r>
      <w:proofErr w:type="gramStart"/>
      <w:r w:rsidR="00C65767" w:rsidRPr="00FF4E9D">
        <w:rPr>
          <w:rFonts w:ascii="Times New Roman" w:hAnsi="Times New Roman"/>
          <w:color w:val="000000"/>
          <w:sz w:val="24"/>
          <w:szCs w:val="24"/>
        </w:rPr>
        <w:t>контроля за</w:t>
      </w:r>
      <w:proofErr w:type="gramEnd"/>
      <w:r w:rsidR="00C65767" w:rsidRPr="00FF4E9D">
        <w:rPr>
          <w:rFonts w:ascii="Times New Roman" w:hAnsi="Times New Roman"/>
          <w:color w:val="000000"/>
          <w:sz w:val="24"/>
          <w:szCs w:val="24"/>
        </w:rPr>
        <w:t xml:space="preserve"> организацией медобслуживания детей;</w:t>
      </w:r>
    </w:p>
    <w:p w:rsidR="00C65767" w:rsidRPr="00FF4E9D" w:rsidRDefault="00C65767" w:rsidP="00BF28F5">
      <w:pPr>
        <w:pStyle w:val="af6"/>
        <w:numPr>
          <w:ilvl w:val="0"/>
          <w:numId w:val="28"/>
        </w:numPr>
        <w:autoSpaceDE w:val="0"/>
        <w:autoSpaceDN w:val="0"/>
        <w:adjustRightInd w:val="0"/>
        <w:spacing w:after="0" w:line="240" w:lineRule="auto"/>
        <w:jc w:val="both"/>
        <w:rPr>
          <w:rFonts w:ascii="Times New Roman" w:hAnsi="Times New Roman"/>
          <w:color w:val="000000"/>
          <w:sz w:val="24"/>
          <w:szCs w:val="24"/>
        </w:rPr>
      </w:pPr>
      <w:r w:rsidRPr="00FF4E9D">
        <w:rPr>
          <w:rFonts w:ascii="Times New Roman" w:hAnsi="Times New Roman"/>
          <w:color w:val="000000"/>
          <w:sz w:val="24"/>
          <w:szCs w:val="24"/>
        </w:rPr>
        <w:t>организация профилактических осмотров;</w:t>
      </w:r>
    </w:p>
    <w:p w:rsidR="00C65767" w:rsidRPr="00FF4E9D" w:rsidRDefault="00C65767" w:rsidP="00BF28F5">
      <w:pPr>
        <w:pStyle w:val="af6"/>
        <w:numPr>
          <w:ilvl w:val="0"/>
          <w:numId w:val="28"/>
        </w:numPr>
        <w:autoSpaceDE w:val="0"/>
        <w:autoSpaceDN w:val="0"/>
        <w:adjustRightInd w:val="0"/>
        <w:spacing w:after="0" w:line="240" w:lineRule="auto"/>
        <w:jc w:val="both"/>
        <w:rPr>
          <w:rFonts w:ascii="Times New Roman" w:hAnsi="Times New Roman"/>
          <w:color w:val="000000"/>
          <w:sz w:val="24"/>
          <w:szCs w:val="24"/>
        </w:rPr>
      </w:pPr>
      <w:r w:rsidRPr="00FF4E9D">
        <w:rPr>
          <w:rFonts w:ascii="Times New Roman" w:hAnsi="Times New Roman"/>
          <w:color w:val="000000"/>
          <w:sz w:val="24"/>
          <w:szCs w:val="24"/>
        </w:rPr>
        <w:t>организация консультативной помощи;</w:t>
      </w:r>
    </w:p>
    <w:p w:rsidR="00C65767" w:rsidRPr="00FF4E9D" w:rsidRDefault="00C65767" w:rsidP="00BF28F5">
      <w:pPr>
        <w:pStyle w:val="af6"/>
        <w:numPr>
          <w:ilvl w:val="0"/>
          <w:numId w:val="28"/>
        </w:numPr>
        <w:autoSpaceDE w:val="0"/>
        <w:autoSpaceDN w:val="0"/>
        <w:adjustRightInd w:val="0"/>
        <w:spacing w:after="0" w:line="240" w:lineRule="auto"/>
        <w:jc w:val="both"/>
        <w:rPr>
          <w:rFonts w:ascii="Times New Roman" w:hAnsi="Times New Roman"/>
          <w:color w:val="000000"/>
          <w:sz w:val="24"/>
          <w:szCs w:val="24"/>
        </w:rPr>
      </w:pPr>
      <w:r w:rsidRPr="00FF4E9D">
        <w:rPr>
          <w:rFonts w:ascii="Times New Roman" w:hAnsi="Times New Roman"/>
          <w:color w:val="000000"/>
          <w:sz w:val="24"/>
          <w:szCs w:val="24"/>
        </w:rPr>
        <w:t>организация работы по гигиеническому воспитанию детей, родителей (лиц, их заменяющих);</w:t>
      </w:r>
    </w:p>
    <w:p w:rsidR="00C65767" w:rsidRPr="00FF4E9D" w:rsidRDefault="00C65767" w:rsidP="00BF28F5">
      <w:pPr>
        <w:pStyle w:val="af6"/>
        <w:numPr>
          <w:ilvl w:val="0"/>
          <w:numId w:val="28"/>
        </w:numPr>
        <w:autoSpaceDE w:val="0"/>
        <w:autoSpaceDN w:val="0"/>
        <w:adjustRightInd w:val="0"/>
        <w:spacing w:after="0" w:line="240" w:lineRule="auto"/>
        <w:jc w:val="both"/>
        <w:rPr>
          <w:rFonts w:ascii="Times New Roman" w:hAnsi="Times New Roman"/>
          <w:color w:val="000000"/>
          <w:sz w:val="24"/>
          <w:szCs w:val="24"/>
        </w:rPr>
      </w:pPr>
      <w:r w:rsidRPr="00FF4E9D">
        <w:rPr>
          <w:rFonts w:ascii="Times New Roman" w:hAnsi="Times New Roman"/>
          <w:color w:val="000000"/>
          <w:sz w:val="24"/>
          <w:szCs w:val="24"/>
        </w:rPr>
        <w:t>организация и проведение осенней и летней оздоровительной кампании.</w:t>
      </w:r>
    </w:p>
    <w:p w:rsidR="00702B56" w:rsidRDefault="00702B56" w:rsidP="00C65767">
      <w:pPr>
        <w:autoSpaceDE w:val="0"/>
        <w:autoSpaceDN w:val="0"/>
        <w:adjustRightInd w:val="0"/>
        <w:jc w:val="both"/>
        <w:rPr>
          <w:rFonts w:eastAsia="Calibri"/>
          <w:b/>
          <w:bCs/>
          <w:color w:val="000000"/>
          <w:lang w:eastAsia="en-US"/>
        </w:rPr>
      </w:pPr>
    </w:p>
    <w:p w:rsidR="00C65767" w:rsidRPr="00FF4E9D" w:rsidRDefault="00C65767" w:rsidP="00C65767">
      <w:pPr>
        <w:autoSpaceDE w:val="0"/>
        <w:autoSpaceDN w:val="0"/>
        <w:adjustRightInd w:val="0"/>
        <w:jc w:val="both"/>
        <w:rPr>
          <w:rFonts w:eastAsia="Calibri"/>
          <w:b/>
          <w:bCs/>
          <w:color w:val="000000"/>
          <w:lang w:eastAsia="en-US"/>
        </w:rPr>
      </w:pPr>
      <w:r w:rsidRPr="00FF4E9D">
        <w:rPr>
          <w:rFonts w:eastAsia="Calibri"/>
          <w:b/>
          <w:bCs/>
          <w:color w:val="000000"/>
          <w:lang w:eastAsia="en-US"/>
        </w:rPr>
        <w:t>Первичная профилактика:</w:t>
      </w:r>
    </w:p>
    <w:p w:rsidR="00C65767" w:rsidRPr="00FF4E9D" w:rsidRDefault="00C65767" w:rsidP="00C65767">
      <w:pPr>
        <w:autoSpaceDE w:val="0"/>
        <w:autoSpaceDN w:val="0"/>
        <w:adjustRightInd w:val="0"/>
        <w:jc w:val="both"/>
        <w:rPr>
          <w:rFonts w:eastAsia="Calibri"/>
          <w:color w:val="000000"/>
          <w:lang w:eastAsia="en-US"/>
        </w:rPr>
      </w:pPr>
      <w:r w:rsidRPr="00FF4E9D">
        <w:rPr>
          <w:rFonts w:eastAsia="Calibri"/>
          <w:color w:val="000000"/>
          <w:lang w:eastAsia="en-US"/>
        </w:rPr>
        <w:t>- контроль за санитарно-гигиеническими условиями в школе;</w:t>
      </w:r>
    </w:p>
    <w:p w:rsidR="00C65767" w:rsidRPr="00FF4E9D" w:rsidRDefault="00C65767" w:rsidP="00C65767">
      <w:pPr>
        <w:autoSpaceDE w:val="0"/>
        <w:autoSpaceDN w:val="0"/>
        <w:adjustRightInd w:val="0"/>
        <w:jc w:val="both"/>
        <w:rPr>
          <w:rFonts w:eastAsia="Calibri"/>
          <w:color w:val="000000"/>
          <w:lang w:eastAsia="en-US"/>
        </w:rPr>
      </w:pPr>
      <w:r w:rsidRPr="00FF4E9D">
        <w:rPr>
          <w:rFonts w:eastAsia="Calibri"/>
          <w:color w:val="000000"/>
          <w:lang w:eastAsia="en-US"/>
        </w:rPr>
        <w:t>- контроль и организация методической помощи в организации учебно-</w:t>
      </w:r>
    </w:p>
    <w:p w:rsidR="00596974" w:rsidRPr="00E13360" w:rsidRDefault="00C65767" w:rsidP="00C65767">
      <w:pPr>
        <w:autoSpaceDE w:val="0"/>
        <w:autoSpaceDN w:val="0"/>
        <w:adjustRightInd w:val="0"/>
        <w:jc w:val="both"/>
        <w:rPr>
          <w:rFonts w:eastAsia="Calibri"/>
          <w:color w:val="000000"/>
          <w:lang w:eastAsia="en-US"/>
        </w:rPr>
      </w:pPr>
      <w:r w:rsidRPr="00FF4E9D">
        <w:rPr>
          <w:rFonts w:eastAsia="Calibri"/>
          <w:color w:val="000000"/>
          <w:lang w:eastAsia="en-US"/>
        </w:rPr>
        <w:t>воспитательного процесса: участие в составлении расписания.</w:t>
      </w:r>
    </w:p>
    <w:p w:rsidR="00C65767" w:rsidRPr="00FF4E9D" w:rsidRDefault="00C65767" w:rsidP="00C65767">
      <w:pPr>
        <w:autoSpaceDE w:val="0"/>
        <w:autoSpaceDN w:val="0"/>
        <w:adjustRightInd w:val="0"/>
        <w:jc w:val="both"/>
        <w:rPr>
          <w:rFonts w:eastAsia="Calibri"/>
          <w:b/>
          <w:bCs/>
          <w:color w:val="000000"/>
          <w:lang w:eastAsia="en-US"/>
        </w:rPr>
      </w:pPr>
      <w:r w:rsidRPr="00FF4E9D">
        <w:rPr>
          <w:rFonts w:eastAsia="Calibri"/>
          <w:b/>
          <w:bCs/>
          <w:color w:val="000000"/>
          <w:lang w:eastAsia="en-US"/>
        </w:rPr>
        <w:t>Питание:</w:t>
      </w:r>
    </w:p>
    <w:p w:rsidR="00C65767" w:rsidRPr="00FF4E9D" w:rsidRDefault="00C65767" w:rsidP="00C65767">
      <w:pPr>
        <w:autoSpaceDE w:val="0"/>
        <w:autoSpaceDN w:val="0"/>
        <w:adjustRightInd w:val="0"/>
        <w:jc w:val="both"/>
        <w:rPr>
          <w:rFonts w:eastAsia="Calibri"/>
          <w:color w:val="000000"/>
          <w:lang w:eastAsia="en-US"/>
        </w:rPr>
      </w:pPr>
      <w:r w:rsidRPr="00FF4E9D">
        <w:rPr>
          <w:rFonts w:eastAsia="Calibri"/>
          <w:color w:val="000000"/>
          <w:lang w:eastAsia="en-US"/>
        </w:rPr>
        <w:t xml:space="preserve">- </w:t>
      </w:r>
      <w:proofErr w:type="gramStart"/>
      <w:r w:rsidRPr="00FF4E9D">
        <w:rPr>
          <w:rFonts w:eastAsia="Calibri"/>
          <w:color w:val="000000"/>
          <w:lang w:eastAsia="en-US"/>
        </w:rPr>
        <w:t>контроль за</w:t>
      </w:r>
      <w:proofErr w:type="gramEnd"/>
      <w:r w:rsidRPr="00FF4E9D">
        <w:rPr>
          <w:rFonts w:eastAsia="Calibri"/>
          <w:color w:val="000000"/>
          <w:lang w:eastAsia="en-US"/>
        </w:rPr>
        <w:t xml:space="preserve">  режимом питания и анализ качества питания, санитарно-гигиеническое состояние пищеблока, бракераж готовой продукции;</w:t>
      </w:r>
    </w:p>
    <w:p w:rsidR="00C65767" w:rsidRPr="00FF4E9D" w:rsidRDefault="00C65767" w:rsidP="00C65767">
      <w:pPr>
        <w:autoSpaceDE w:val="0"/>
        <w:autoSpaceDN w:val="0"/>
        <w:adjustRightInd w:val="0"/>
        <w:jc w:val="both"/>
        <w:rPr>
          <w:rFonts w:eastAsia="Calibri"/>
          <w:b/>
          <w:bCs/>
          <w:color w:val="000000"/>
          <w:lang w:eastAsia="en-US"/>
        </w:rPr>
      </w:pPr>
      <w:r w:rsidRPr="00FF4E9D">
        <w:rPr>
          <w:rFonts w:eastAsia="Calibri"/>
          <w:b/>
          <w:bCs/>
          <w:color w:val="000000"/>
          <w:lang w:eastAsia="en-US"/>
        </w:rPr>
        <w:t>Физическое воспитание:</w:t>
      </w:r>
    </w:p>
    <w:p w:rsidR="00C65767" w:rsidRPr="00FF4E9D" w:rsidRDefault="00C65767" w:rsidP="00C65767">
      <w:pPr>
        <w:autoSpaceDE w:val="0"/>
        <w:autoSpaceDN w:val="0"/>
        <w:adjustRightInd w:val="0"/>
        <w:jc w:val="both"/>
        <w:rPr>
          <w:rFonts w:eastAsia="Calibri"/>
          <w:color w:val="000000"/>
          <w:lang w:eastAsia="en-US"/>
        </w:rPr>
      </w:pPr>
      <w:r w:rsidRPr="00FF4E9D">
        <w:rPr>
          <w:rFonts w:eastAsia="Calibri"/>
          <w:color w:val="000000"/>
          <w:lang w:eastAsia="en-US"/>
        </w:rPr>
        <w:t xml:space="preserve">- занятия физичкой культурой с </w:t>
      </w:r>
      <w:proofErr w:type="gramStart"/>
      <w:r w:rsidR="00A3198A" w:rsidRPr="00FF4E9D">
        <w:rPr>
          <w:rFonts w:eastAsia="Calibri"/>
          <w:color w:val="000000"/>
          <w:lang w:eastAsia="en-US"/>
        </w:rPr>
        <w:t>об</w:t>
      </w:r>
      <w:r w:rsidRPr="00FF4E9D">
        <w:rPr>
          <w:rFonts w:eastAsia="Calibri"/>
          <w:color w:val="000000"/>
          <w:lang w:eastAsia="en-US"/>
        </w:rPr>
        <w:t>уча</w:t>
      </w:r>
      <w:r w:rsidR="00A3198A" w:rsidRPr="00FF4E9D">
        <w:rPr>
          <w:rFonts w:eastAsia="Calibri"/>
          <w:color w:val="000000"/>
          <w:lang w:eastAsia="en-US"/>
        </w:rPr>
        <w:t>ю</w:t>
      </w:r>
      <w:r w:rsidRPr="00FF4E9D">
        <w:rPr>
          <w:rFonts w:eastAsia="Calibri"/>
          <w:color w:val="000000"/>
          <w:lang w:eastAsia="en-US"/>
        </w:rPr>
        <w:t>щимися</w:t>
      </w:r>
      <w:proofErr w:type="gramEnd"/>
      <w:r w:rsidRPr="00FF4E9D">
        <w:rPr>
          <w:rFonts w:eastAsia="Calibri"/>
          <w:color w:val="000000"/>
          <w:lang w:eastAsia="en-US"/>
        </w:rPr>
        <w:t xml:space="preserve"> с ОВЗ;</w:t>
      </w:r>
    </w:p>
    <w:p w:rsidR="00C65767" w:rsidRPr="00FF4E9D" w:rsidRDefault="00C65767" w:rsidP="00C65767">
      <w:pPr>
        <w:autoSpaceDE w:val="0"/>
        <w:autoSpaceDN w:val="0"/>
        <w:adjustRightInd w:val="0"/>
        <w:jc w:val="both"/>
        <w:rPr>
          <w:rFonts w:eastAsia="Calibri"/>
          <w:color w:val="000000"/>
          <w:lang w:eastAsia="en-US"/>
        </w:rPr>
      </w:pPr>
      <w:r w:rsidRPr="00FF4E9D">
        <w:rPr>
          <w:rFonts w:eastAsia="Calibri"/>
          <w:color w:val="000000"/>
          <w:lang w:eastAsia="en-US"/>
        </w:rPr>
        <w:t>- анализ эффективности физического воспитания с оценкой физической</w:t>
      </w:r>
    </w:p>
    <w:p w:rsidR="00C65767" w:rsidRPr="00FF4E9D" w:rsidRDefault="00C65767" w:rsidP="00C65767">
      <w:pPr>
        <w:autoSpaceDE w:val="0"/>
        <w:autoSpaceDN w:val="0"/>
        <w:adjustRightInd w:val="0"/>
        <w:jc w:val="both"/>
        <w:rPr>
          <w:rFonts w:eastAsia="Calibri"/>
          <w:color w:val="000000"/>
          <w:lang w:eastAsia="en-US"/>
        </w:rPr>
      </w:pPr>
      <w:r w:rsidRPr="00FF4E9D">
        <w:rPr>
          <w:rFonts w:eastAsia="Calibri"/>
          <w:color w:val="000000"/>
          <w:lang w:eastAsia="en-US"/>
        </w:rPr>
        <w:t>подготовленности детей;</w:t>
      </w:r>
    </w:p>
    <w:p w:rsidR="00C65767" w:rsidRPr="00FF4E9D" w:rsidRDefault="00C65767" w:rsidP="00C65767">
      <w:pPr>
        <w:autoSpaceDE w:val="0"/>
        <w:autoSpaceDN w:val="0"/>
        <w:adjustRightInd w:val="0"/>
        <w:jc w:val="both"/>
        <w:rPr>
          <w:rFonts w:eastAsia="Calibri"/>
          <w:color w:val="000000"/>
          <w:lang w:eastAsia="en-US"/>
        </w:rPr>
      </w:pPr>
      <w:r w:rsidRPr="00FF4E9D">
        <w:rPr>
          <w:rFonts w:eastAsia="Calibri"/>
          <w:color w:val="000000"/>
          <w:lang w:eastAsia="en-US"/>
        </w:rPr>
        <w:t xml:space="preserve">- осуществление </w:t>
      </w:r>
      <w:proofErr w:type="gramStart"/>
      <w:r w:rsidRPr="00FF4E9D">
        <w:rPr>
          <w:rFonts w:eastAsia="Calibri"/>
          <w:color w:val="000000"/>
          <w:lang w:eastAsia="en-US"/>
        </w:rPr>
        <w:t>контроля за</w:t>
      </w:r>
      <w:proofErr w:type="gramEnd"/>
      <w:r w:rsidRPr="00FF4E9D">
        <w:rPr>
          <w:rFonts w:eastAsia="Calibri"/>
          <w:color w:val="000000"/>
          <w:lang w:eastAsia="en-US"/>
        </w:rPr>
        <w:t xml:space="preserve"> организацией физвоспитания.</w:t>
      </w:r>
    </w:p>
    <w:p w:rsidR="00C65767" w:rsidRPr="00FF4E9D" w:rsidRDefault="00C65767" w:rsidP="00C65767">
      <w:pPr>
        <w:autoSpaceDE w:val="0"/>
        <w:autoSpaceDN w:val="0"/>
        <w:adjustRightInd w:val="0"/>
        <w:jc w:val="both"/>
        <w:rPr>
          <w:rFonts w:eastAsia="Calibri"/>
          <w:b/>
          <w:bCs/>
          <w:color w:val="000000"/>
          <w:lang w:eastAsia="en-US"/>
        </w:rPr>
      </w:pPr>
      <w:r w:rsidRPr="00FF4E9D">
        <w:rPr>
          <w:rFonts w:eastAsia="Calibri"/>
          <w:b/>
          <w:bCs/>
          <w:color w:val="000000"/>
          <w:lang w:eastAsia="en-US"/>
        </w:rPr>
        <w:t>Трудовое обучение:</w:t>
      </w:r>
    </w:p>
    <w:p w:rsidR="00C65767" w:rsidRPr="00FF4E9D" w:rsidRDefault="00C65767" w:rsidP="00C65767">
      <w:pPr>
        <w:autoSpaceDE w:val="0"/>
        <w:autoSpaceDN w:val="0"/>
        <w:adjustRightInd w:val="0"/>
        <w:jc w:val="both"/>
        <w:rPr>
          <w:rFonts w:eastAsia="Calibri"/>
          <w:color w:val="000000"/>
          <w:lang w:eastAsia="en-US"/>
        </w:rPr>
      </w:pPr>
      <w:r w:rsidRPr="00FF4E9D">
        <w:rPr>
          <w:rFonts w:eastAsia="Calibri"/>
          <w:color w:val="000000"/>
          <w:lang w:eastAsia="en-US"/>
        </w:rPr>
        <w:t>-</w:t>
      </w:r>
      <w:proofErr w:type="gramStart"/>
      <w:r w:rsidRPr="00FF4E9D">
        <w:rPr>
          <w:rFonts w:eastAsia="Calibri"/>
          <w:color w:val="000000"/>
          <w:lang w:eastAsia="en-US"/>
        </w:rPr>
        <w:t>контроль за</w:t>
      </w:r>
      <w:proofErr w:type="gramEnd"/>
      <w:r w:rsidRPr="00FF4E9D">
        <w:rPr>
          <w:rFonts w:eastAsia="Calibri"/>
          <w:color w:val="000000"/>
          <w:lang w:eastAsia="en-US"/>
        </w:rPr>
        <w:t xml:space="preserve"> выполнением рекомендаций по трудовому обучению.</w:t>
      </w:r>
    </w:p>
    <w:p w:rsidR="00C65767" w:rsidRPr="00FF4E9D" w:rsidRDefault="00C65767" w:rsidP="00C65767">
      <w:pPr>
        <w:autoSpaceDE w:val="0"/>
        <w:autoSpaceDN w:val="0"/>
        <w:adjustRightInd w:val="0"/>
        <w:jc w:val="both"/>
        <w:rPr>
          <w:rFonts w:eastAsia="Calibri"/>
          <w:b/>
          <w:bCs/>
          <w:color w:val="000000"/>
          <w:lang w:eastAsia="en-US"/>
        </w:rPr>
      </w:pPr>
      <w:r w:rsidRPr="00FF4E9D">
        <w:rPr>
          <w:rFonts w:eastAsia="Calibri"/>
          <w:b/>
          <w:bCs/>
          <w:color w:val="000000"/>
          <w:lang w:eastAsia="en-US"/>
        </w:rPr>
        <w:t xml:space="preserve">Гигиеническое </w:t>
      </w:r>
      <w:r w:rsidRPr="00FF4E9D">
        <w:rPr>
          <w:rFonts w:eastAsia="Calibri"/>
          <w:color w:val="000000"/>
          <w:lang w:eastAsia="en-US"/>
        </w:rPr>
        <w:t>воспитание в детском коллективе</w:t>
      </w:r>
      <w:r w:rsidRPr="00FF4E9D">
        <w:rPr>
          <w:rFonts w:eastAsia="Calibri"/>
          <w:b/>
          <w:bCs/>
          <w:color w:val="000000"/>
          <w:lang w:eastAsia="en-US"/>
        </w:rPr>
        <w:t>:</w:t>
      </w:r>
    </w:p>
    <w:p w:rsidR="00C65767" w:rsidRPr="00FF4E9D" w:rsidRDefault="00C65767" w:rsidP="00C65767">
      <w:pPr>
        <w:autoSpaceDE w:val="0"/>
        <w:autoSpaceDN w:val="0"/>
        <w:adjustRightInd w:val="0"/>
        <w:jc w:val="both"/>
        <w:rPr>
          <w:rFonts w:eastAsia="Calibri"/>
          <w:color w:val="000000"/>
          <w:lang w:eastAsia="en-US"/>
        </w:rPr>
      </w:pPr>
      <w:r w:rsidRPr="00FF4E9D">
        <w:rPr>
          <w:rFonts w:eastAsia="Calibri"/>
          <w:color w:val="000000"/>
          <w:lang w:eastAsia="en-US"/>
        </w:rPr>
        <w:t>- рекомендации по организации и проведению гигиенического воспитания, формированию навыков здорового образа жизни, профилактике СПИДа, мероприятия профилактической направленности.</w:t>
      </w:r>
    </w:p>
    <w:p w:rsidR="00C65767" w:rsidRPr="00FF4E9D" w:rsidRDefault="00C65767" w:rsidP="00C65767">
      <w:pPr>
        <w:autoSpaceDE w:val="0"/>
        <w:autoSpaceDN w:val="0"/>
        <w:adjustRightInd w:val="0"/>
        <w:jc w:val="both"/>
        <w:rPr>
          <w:rFonts w:eastAsia="Calibri"/>
          <w:color w:val="000000"/>
          <w:lang w:eastAsia="en-US"/>
        </w:rPr>
      </w:pPr>
      <w:r w:rsidRPr="00FF4E9D">
        <w:rPr>
          <w:rFonts w:eastAsia="Calibri"/>
          <w:color w:val="000000"/>
          <w:lang w:eastAsia="en-US"/>
        </w:rPr>
        <w:t xml:space="preserve">- организация мероприятий по профилактике близорукости, нарушения осанки и др.; </w:t>
      </w:r>
      <w:proofErr w:type="gramStart"/>
      <w:r w:rsidRPr="00FF4E9D">
        <w:rPr>
          <w:rFonts w:eastAsia="Calibri"/>
          <w:color w:val="000000"/>
          <w:lang w:eastAsia="en-US"/>
        </w:rPr>
        <w:t>контроль за</w:t>
      </w:r>
      <w:proofErr w:type="gramEnd"/>
      <w:r w:rsidRPr="00FF4E9D">
        <w:rPr>
          <w:rFonts w:eastAsia="Calibri"/>
          <w:color w:val="000000"/>
          <w:lang w:eastAsia="en-US"/>
        </w:rPr>
        <w:t xml:space="preserve"> гигиеническим воспитанием.</w:t>
      </w:r>
    </w:p>
    <w:p w:rsidR="00C65767" w:rsidRPr="00FF4E9D" w:rsidRDefault="00C65767" w:rsidP="00C65767">
      <w:pPr>
        <w:autoSpaceDE w:val="0"/>
        <w:autoSpaceDN w:val="0"/>
        <w:adjustRightInd w:val="0"/>
        <w:jc w:val="both"/>
        <w:rPr>
          <w:rFonts w:eastAsia="Calibri"/>
          <w:b/>
          <w:bCs/>
          <w:color w:val="000000"/>
          <w:lang w:eastAsia="en-US"/>
        </w:rPr>
      </w:pPr>
      <w:r w:rsidRPr="00FF4E9D">
        <w:rPr>
          <w:rFonts w:eastAsia="Calibri"/>
          <w:b/>
          <w:bCs/>
          <w:color w:val="000000"/>
          <w:lang w:eastAsia="en-US"/>
        </w:rPr>
        <w:t>Мероприятия по обеспечению адаптации в школе:</w:t>
      </w:r>
    </w:p>
    <w:p w:rsidR="00C65767" w:rsidRPr="00FF4E9D" w:rsidRDefault="00C65767" w:rsidP="00C65767">
      <w:pPr>
        <w:autoSpaceDE w:val="0"/>
        <w:autoSpaceDN w:val="0"/>
        <w:adjustRightInd w:val="0"/>
        <w:jc w:val="both"/>
        <w:rPr>
          <w:rFonts w:eastAsia="Calibri"/>
          <w:color w:val="000000"/>
          <w:lang w:eastAsia="en-US"/>
        </w:rPr>
      </w:pPr>
      <w:r w:rsidRPr="00FF4E9D">
        <w:rPr>
          <w:rFonts w:eastAsia="Calibri"/>
          <w:color w:val="000000"/>
          <w:lang w:eastAsia="en-US"/>
        </w:rPr>
        <w:t>- рекоменд</w:t>
      </w:r>
      <w:r w:rsidR="00A3198A" w:rsidRPr="00FF4E9D">
        <w:rPr>
          <w:rFonts w:eastAsia="Calibri"/>
          <w:color w:val="000000"/>
          <w:lang w:eastAsia="en-US"/>
        </w:rPr>
        <w:t>ации по обеспечению адаптации (в</w:t>
      </w:r>
      <w:r w:rsidRPr="00FF4E9D">
        <w:rPr>
          <w:rFonts w:eastAsia="Calibri"/>
          <w:color w:val="000000"/>
          <w:lang w:eastAsia="en-US"/>
        </w:rPr>
        <w:t>ыступления на общешкольных родительских собраниях, индивидуальные консультации) и её коррекции (совместно с педагогами);</w:t>
      </w:r>
    </w:p>
    <w:p w:rsidR="00E13360" w:rsidRPr="00E4401A" w:rsidRDefault="00C65767" w:rsidP="00C65767">
      <w:pPr>
        <w:autoSpaceDE w:val="0"/>
        <w:autoSpaceDN w:val="0"/>
        <w:adjustRightInd w:val="0"/>
        <w:jc w:val="both"/>
        <w:rPr>
          <w:rFonts w:eastAsia="Calibri"/>
          <w:color w:val="000000"/>
          <w:lang w:eastAsia="en-US"/>
        </w:rPr>
      </w:pPr>
      <w:r w:rsidRPr="00FF4E9D">
        <w:rPr>
          <w:rFonts w:eastAsia="Calibri"/>
          <w:color w:val="000000"/>
          <w:lang w:eastAsia="en-US"/>
        </w:rPr>
        <w:t xml:space="preserve">- </w:t>
      </w:r>
      <w:proofErr w:type="gramStart"/>
      <w:r w:rsidRPr="00FF4E9D">
        <w:rPr>
          <w:rFonts w:eastAsia="Calibri"/>
          <w:color w:val="000000"/>
          <w:lang w:eastAsia="en-US"/>
        </w:rPr>
        <w:t>контроль за</w:t>
      </w:r>
      <w:proofErr w:type="gramEnd"/>
      <w:r w:rsidRPr="00FF4E9D">
        <w:rPr>
          <w:rFonts w:eastAsia="Calibri"/>
          <w:color w:val="000000"/>
          <w:lang w:eastAsia="en-US"/>
        </w:rPr>
        <w:t xml:space="preserve"> течением адаптации и проведением медико-педагогической коррекции;</w:t>
      </w:r>
    </w:p>
    <w:p w:rsidR="00C65767" w:rsidRPr="00FF4E9D" w:rsidRDefault="00C65767" w:rsidP="00C65767">
      <w:pPr>
        <w:autoSpaceDE w:val="0"/>
        <w:autoSpaceDN w:val="0"/>
        <w:adjustRightInd w:val="0"/>
        <w:jc w:val="both"/>
        <w:rPr>
          <w:rFonts w:eastAsia="Calibri"/>
          <w:b/>
          <w:bCs/>
          <w:color w:val="000000"/>
          <w:lang w:eastAsia="en-US"/>
        </w:rPr>
      </w:pPr>
      <w:r w:rsidRPr="00FF4E9D">
        <w:rPr>
          <w:rFonts w:eastAsia="Calibri"/>
          <w:b/>
          <w:bCs/>
          <w:color w:val="000000"/>
          <w:lang w:eastAsia="en-US"/>
        </w:rPr>
        <w:t>Организация питания</w:t>
      </w:r>
    </w:p>
    <w:p w:rsidR="00FB2DD7" w:rsidRDefault="00C65767" w:rsidP="00C65767">
      <w:pPr>
        <w:autoSpaceDE w:val="0"/>
        <w:autoSpaceDN w:val="0"/>
        <w:adjustRightInd w:val="0"/>
        <w:jc w:val="both"/>
        <w:rPr>
          <w:rFonts w:eastAsia="Calibri"/>
          <w:color w:val="000000"/>
          <w:lang w:eastAsia="en-US"/>
        </w:rPr>
      </w:pPr>
      <w:r w:rsidRPr="00FF4E9D">
        <w:rPr>
          <w:rFonts w:eastAsia="Calibri"/>
          <w:color w:val="000000"/>
          <w:lang w:eastAsia="en-US"/>
        </w:rPr>
        <w:t xml:space="preserve">Обеспечение рационального питания школьников - одно из ведущих условий правильного гармоничного развития личности. Горячее питание младших школьников осуществляется в школьной столовой на организованной основе. </w:t>
      </w:r>
    </w:p>
    <w:p w:rsidR="00C65767" w:rsidRPr="00FF4E9D" w:rsidRDefault="00C65767" w:rsidP="00C65767">
      <w:pPr>
        <w:autoSpaceDE w:val="0"/>
        <w:autoSpaceDN w:val="0"/>
        <w:adjustRightInd w:val="0"/>
        <w:jc w:val="both"/>
        <w:rPr>
          <w:rFonts w:eastAsia="Calibri"/>
          <w:color w:val="000000"/>
          <w:lang w:eastAsia="en-US"/>
        </w:rPr>
      </w:pPr>
      <w:r w:rsidRPr="00FF4E9D">
        <w:rPr>
          <w:rFonts w:eastAsia="Calibri"/>
          <w:b/>
          <w:lang w:eastAsia="en-US"/>
        </w:rPr>
        <w:t>Работа с родителями.</w:t>
      </w:r>
      <w:r w:rsidR="00FB2DD7">
        <w:rPr>
          <w:rFonts w:eastAsia="Calibri"/>
          <w:b/>
          <w:lang w:eastAsia="en-US"/>
        </w:rPr>
        <w:t xml:space="preserve"> </w:t>
      </w:r>
      <w:r w:rsidRPr="00FF4E9D">
        <w:rPr>
          <w:rFonts w:eastAsia="Calibri"/>
          <w:color w:val="000000"/>
          <w:lang w:eastAsia="en-US"/>
        </w:rPr>
        <w:t xml:space="preserve">Основой работы с родителями является просветительская деятельность по вопросам возрастной и специальной психологии, индивидуальные беседы, консультации. </w:t>
      </w:r>
    </w:p>
    <w:p w:rsidR="003C716A" w:rsidRDefault="003C716A" w:rsidP="00C65767">
      <w:pPr>
        <w:autoSpaceDE w:val="0"/>
        <w:autoSpaceDN w:val="0"/>
        <w:adjustRightInd w:val="0"/>
        <w:jc w:val="both"/>
        <w:rPr>
          <w:rFonts w:eastAsia="Calibri"/>
          <w:b/>
          <w:bCs/>
          <w:lang w:eastAsia="en-US"/>
        </w:rPr>
      </w:pPr>
    </w:p>
    <w:p w:rsidR="00C65767" w:rsidRPr="00FF4E9D" w:rsidRDefault="00C65767" w:rsidP="00C65767">
      <w:pPr>
        <w:autoSpaceDE w:val="0"/>
        <w:autoSpaceDN w:val="0"/>
        <w:adjustRightInd w:val="0"/>
        <w:jc w:val="both"/>
        <w:rPr>
          <w:rFonts w:eastAsia="Calibri"/>
          <w:b/>
          <w:bCs/>
          <w:lang w:eastAsia="en-US"/>
        </w:rPr>
      </w:pPr>
      <w:r w:rsidRPr="00FF4E9D">
        <w:rPr>
          <w:rFonts w:eastAsia="Calibri"/>
          <w:b/>
          <w:bCs/>
          <w:lang w:eastAsia="en-US"/>
        </w:rPr>
        <w:t>Программное сопровождение к</w:t>
      </w:r>
      <w:r w:rsidR="00A3198A" w:rsidRPr="00FF4E9D">
        <w:rPr>
          <w:rFonts w:eastAsia="Calibri"/>
          <w:b/>
          <w:bCs/>
          <w:lang w:eastAsia="en-US"/>
        </w:rPr>
        <w:t>оррекционно-развивающей работы:</w:t>
      </w:r>
    </w:p>
    <w:p w:rsidR="00C65767" w:rsidRPr="00FF4E9D" w:rsidRDefault="00A3198A" w:rsidP="00C65767">
      <w:pPr>
        <w:autoSpaceDE w:val="0"/>
        <w:autoSpaceDN w:val="0"/>
        <w:adjustRightInd w:val="0"/>
        <w:jc w:val="both"/>
        <w:rPr>
          <w:rFonts w:eastAsia="Calibri"/>
          <w:color w:val="000000"/>
          <w:lang w:eastAsia="en-US"/>
        </w:rPr>
      </w:pPr>
      <w:r w:rsidRPr="00FF4E9D">
        <w:rPr>
          <w:rFonts w:eastAsia="Calibri"/>
          <w:color w:val="000000"/>
          <w:lang w:eastAsia="en-US"/>
        </w:rPr>
        <w:t>1</w:t>
      </w:r>
      <w:r w:rsidR="00C65767" w:rsidRPr="00FF4E9D">
        <w:rPr>
          <w:rFonts w:eastAsia="Calibri"/>
          <w:color w:val="000000"/>
          <w:lang w:eastAsia="en-US"/>
        </w:rPr>
        <w:t>. Программа психологического сопровождения;</w:t>
      </w:r>
    </w:p>
    <w:p w:rsidR="00C65767" w:rsidRPr="00FF4E9D" w:rsidRDefault="00A3198A" w:rsidP="00C65767">
      <w:pPr>
        <w:autoSpaceDE w:val="0"/>
        <w:autoSpaceDN w:val="0"/>
        <w:adjustRightInd w:val="0"/>
        <w:jc w:val="both"/>
        <w:rPr>
          <w:rFonts w:eastAsia="Calibri"/>
          <w:color w:val="000000"/>
          <w:lang w:eastAsia="en-US"/>
        </w:rPr>
      </w:pPr>
      <w:r w:rsidRPr="00FF4E9D">
        <w:rPr>
          <w:rFonts w:eastAsia="Calibri"/>
          <w:color w:val="000000"/>
          <w:lang w:eastAsia="en-US"/>
        </w:rPr>
        <w:t>2</w:t>
      </w:r>
      <w:r w:rsidR="00C65767" w:rsidRPr="00FF4E9D">
        <w:rPr>
          <w:rFonts w:eastAsia="Calibri"/>
          <w:color w:val="000000"/>
          <w:lang w:eastAsia="en-US"/>
        </w:rPr>
        <w:t>. Программа коррекционно-развивающей работы в рамках учебных</w:t>
      </w:r>
    </w:p>
    <w:p w:rsidR="00C65767" w:rsidRPr="00FF4E9D" w:rsidRDefault="00C65767" w:rsidP="00C65767">
      <w:pPr>
        <w:autoSpaceDE w:val="0"/>
        <w:autoSpaceDN w:val="0"/>
        <w:adjustRightInd w:val="0"/>
        <w:jc w:val="both"/>
        <w:rPr>
          <w:rFonts w:eastAsia="Calibri"/>
          <w:color w:val="000000"/>
          <w:lang w:eastAsia="en-US"/>
        </w:rPr>
      </w:pPr>
      <w:r w:rsidRPr="00FF4E9D">
        <w:rPr>
          <w:rFonts w:eastAsia="Calibri"/>
          <w:color w:val="000000"/>
          <w:lang w:eastAsia="en-US"/>
        </w:rPr>
        <w:t>предметов (русский язык, математика);</w:t>
      </w:r>
    </w:p>
    <w:p w:rsidR="00C65767" w:rsidRPr="00FF4E9D" w:rsidRDefault="00A3198A" w:rsidP="00C65767">
      <w:pPr>
        <w:autoSpaceDE w:val="0"/>
        <w:autoSpaceDN w:val="0"/>
        <w:adjustRightInd w:val="0"/>
        <w:jc w:val="both"/>
        <w:rPr>
          <w:rFonts w:eastAsia="Calibri"/>
          <w:color w:val="000000"/>
          <w:lang w:eastAsia="en-US"/>
        </w:rPr>
      </w:pPr>
      <w:r w:rsidRPr="00FF4E9D">
        <w:rPr>
          <w:rFonts w:eastAsia="Calibri"/>
          <w:color w:val="000000"/>
          <w:lang w:eastAsia="en-US"/>
        </w:rPr>
        <w:t>3</w:t>
      </w:r>
      <w:r w:rsidR="00C65767" w:rsidRPr="00FF4E9D">
        <w:rPr>
          <w:rFonts w:eastAsia="Calibri"/>
          <w:color w:val="000000"/>
          <w:lang w:eastAsia="en-US"/>
        </w:rPr>
        <w:t>. План раб</w:t>
      </w:r>
      <w:r w:rsidRPr="00FF4E9D">
        <w:rPr>
          <w:rFonts w:eastAsia="Calibri"/>
          <w:color w:val="000000"/>
          <w:lang w:eastAsia="en-US"/>
        </w:rPr>
        <w:t>оты МО  учителей начальных классов.</w:t>
      </w:r>
    </w:p>
    <w:p w:rsidR="00D95B59" w:rsidRPr="00FF4E9D" w:rsidRDefault="00D95B59" w:rsidP="00D95B59">
      <w:pPr>
        <w:spacing w:line="20" w:lineRule="atLeast"/>
        <w:ind w:left="567" w:firstLine="567"/>
        <w:jc w:val="both"/>
      </w:pPr>
      <w:r w:rsidRPr="00FF4E9D">
        <w:t xml:space="preserve">    Работа школы по реализации Программы коррекционной работы направлена </w:t>
      </w:r>
      <w:proofErr w:type="gramStart"/>
      <w:r w:rsidRPr="00FF4E9D">
        <w:t>на</w:t>
      </w:r>
      <w:proofErr w:type="gramEnd"/>
      <w:r w:rsidRPr="00FF4E9D">
        <w:t>:</w:t>
      </w:r>
    </w:p>
    <w:p w:rsidR="00D95B59" w:rsidRPr="00FF4E9D" w:rsidRDefault="00D95B59" w:rsidP="00BF28F5">
      <w:pPr>
        <w:numPr>
          <w:ilvl w:val="0"/>
          <w:numId w:val="35"/>
        </w:numPr>
        <w:spacing w:line="20" w:lineRule="atLeast"/>
        <w:ind w:left="567" w:firstLine="567"/>
        <w:jc w:val="both"/>
      </w:pPr>
      <w:r w:rsidRPr="00FF4E9D">
        <w:t>преодоление затруднений обучающихся в учебной деятельности;</w:t>
      </w:r>
    </w:p>
    <w:p w:rsidR="00D95B59" w:rsidRPr="00FF4E9D" w:rsidRDefault="00D95B59" w:rsidP="00BF28F5">
      <w:pPr>
        <w:numPr>
          <w:ilvl w:val="0"/>
          <w:numId w:val="35"/>
        </w:numPr>
        <w:spacing w:line="20" w:lineRule="atLeast"/>
        <w:ind w:left="567" w:firstLine="567"/>
        <w:jc w:val="both"/>
      </w:pPr>
      <w:r w:rsidRPr="00FF4E9D">
        <w:t xml:space="preserve">овладение навыками адаптации </w:t>
      </w:r>
      <w:proofErr w:type="gramStart"/>
      <w:r w:rsidRPr="00FF4E9D">
        <w:t>обучающихся</w:t>
      </w:r>
      <w:proofErr w:type="gramEnd"/>
      <w:r w:rsidRPr="00FF4E9D">
        <w:t xml:space="preserve"> к социуму; </w:t>
      </w:r>
    </w:p>
    <w:p w:rsidR="00EF56C7" w:rsidRDefault="00D95B59" w:rsidP="00BF28F5">
      <w:pPr>
        <w:numPr>
          <w:ilvl w:val="0"/>
          <w:numId w:val="35"/>
        </w:numPr>
        <w:spacing w:line="20" w:lineRule="atLeast"/>
        <w:ind w:left="567" w:firstLine="567"/>
        <w:jc w:val="both"/>
      </w:pPr>
      <w:r w:rsidRPr="00FF4E9D">
        <w:t xml:space="preserve">развитие потенциала </w:t>
      </w:r>
      <w:proofErr w:type="gramStart"/>
      <w:r w:rsidRPr="00FF4E9D">
        <w:t>обучающихся</w:t>
      </w:r>
      <w:proofErr w:type="gramEnd"/>
      <w:r w:rsidRPr="00FF4E9D">
        <w:t xml:space="preserve"> с ограниченными возможностями.</w:t>
      </w:r>
    </w:p>
    <w:p w:rsidR="003C716A" w:rsidRPr="003C716A" w:rsidRDefault="003C716A" w:rsidP="003C716A">
      <w:pPr>
        <w:spacing w:line="20" w:lineRule="atLeast"/>
        <w:ind w:left="1134"/>
        <w:jc w:val="both"/>
      </w:pPr>
    </w:p>
    <w:p w:rsidR="00D95B59" w:rsidRPr="00FF4E9D" w:rsidRDefault="00D95B59" w:rsidP="00D95B59">
      <w:pPr>
        <w:spacing w:line="20" w:lineRule="atLeast"/>
        <w:ind w:left="567" w:firstLine="567"/>
        <w:jc w:val="center"/>
        <w:rPr>
          <w:b/>
          <w:i/>
        </w:rPr>
      </w:pPr>
      <w:r w:rsidRPr="00FF4E9D">
        <w:rPr>
          <w:b/>
          <w:i/>
        </w:rPr>
        <w:t>Преодоление затруднений обучающихся в учебной деятельности</w:t>
      </w:r>
    </w:p>
    <w:p w:rsidR="00D95B59" w:rsidRPr="00FF4E9D" w:rsidRDefault="00D95B59" w:rsidP="00D95B59">
      <w:pPr>
        <w:shd w:val="clear" w:color="auto" w:fill="FFFFFF"/>
        <w:autoSpaceDE w:val="0"/>
        <w:autoSpaceDN w:val="0"/>
        <w:adjustRightInd w:val="0"/>
        <w:spacing w:line="20" w:lineRule="atLeast"/>
        <w:ind w:left="567" w:firstLine="567"/>
        <w:jc w:val="both"/>
        <w:rPr>
          <w:iCs/>
        </w:rPr>
      </w:pPr>
      <w:r w:rsidRPr="00FF4E9D">
        <w:rPr>
          <w:spacing w:val="-4"/>
        </w:rPr>
        <w:t xml:space="preserve">Оказание помощи </w:t>
      </w:r>
      <w:proofErr w:type="gramStart"/>
      <w:r w:rsidRPr="00FF4E9D">
        <w:rPr>
          <w:spacing w:val="-4"/>
        </w:rPr>
        <w:t>обучающимся</w:t>
      </w:r>
      <w:proofErr w:type="gramEnd"/>
      <w:r w:rsidRPr="00FF4E9D">
        <w:rPr>
          <w:spacing w:val="-4"/>
        </w:rPr>
        <w:t xml:space="preserve"> в преодолении их затруднений в учебной деятельности проводится педагогами на уроках, чему способствует использование в учебном процессе УМК </w:t>
      </w:r>
      <w:r w:rsidR="00FB2DD7">
        <w:rPr>
          <w:spacing w:val="-4"/>
        </w:rPr>
        <w:t>«Школа России»</w:t>
      </w:r>
      <w:r w:rsidRPr="00FF4E9D">
        <w:rPr>
          <w:spacing w:val="-4"/>
        </w:rPr>
        <w:t xml:space="preserve">. </w:t>
      </w:r>
      <w:r w:rsidRPr="00FF4E9D">
        <w:rPr>
          <w:iCs/>
        </w:rPr>
        <w:t xml:space="preserve">Методический аппарат </w:t>
      </w:r>
      <w:r w:rsidRPr="00FF4E9D">
        <w:t>системы</w:t>
      </w:r>
      <w:r w:rsidRPr="00FF4E9D">
        <w:rPr>
          <w:iCs/>
        </w:rPr>
        <w:t xml:space="preserve"> учебников </w:t>
      </w:r>
      <w:r w:rsidR="00FB2DD7">
        <w:rPr>
          <w:iCs/>
        </w:rPr>
        <w:t>«Школа России»</w:t>
      </w:r>
      <w:r w:rsidRPr="00FF4E9D">
        <w:rPr>
          <w:iCs/>
        </w:rPr>
        <w:t xml:space="preserve">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D95B59" w:rsidRPr="00FF4E9D" w:rsidRDefault="00D95B59" w:rsidP="00D95B59">
      <w:pPr>
        <w:spacing w:line="20" w:lineRule="atLeast"/>
        <w:ind w:left="567" w:firstLine="567"/>
        <w:jc w:val="both"/>
      </w:pPr>
      <w:r w:rsidRPr="00FF4E9D">
        <w:lastRenderedPageBreak/>
        <w:t xml:space="preserve">Преодолению  </w:t>
      </w:r>
      <w:proofErr w:type="spellStart"/>
      <w:r w:rsidRPr="00FF4E9D">
        <w:t>неуспешности</w:t>
      </w:r>
      <w:proofErr w:type="spellEnd"/>
      <w:r w:rsidRPr="00FF4E9D">
        <w:t xml:space="preserve">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D95B59" w:rsidRPr="00FF4E9D" w:rsidRDefault="00D95B59" w:rsidP="00D95B59">
      <w:pPr>
        <w:spacing w:line="20" w:lineRule="atLeast"/>
        <w:ind w:left="567" w:firstLine="567"/>
        <w:jc w:val="both"/>
      </w:pPr>
      <w:r w:rsidRPr="00FF4E9D">
        <w:rPr>
          <w:b/>
        </w:rPr>
        <w:t>В учебниках и рабочих тетрадях курса «Математика»</w:t>
      </w:r>
      <w:r w:rsidRPr="00FF4E9D">
        <w:t xml:space="preserve"> 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тетрадях для контрольных работ на печатной основе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D95B59" w:rsidRPr="00FF4E9D" w:rsidRDefault="00D95B59" w:rsidP="00D95B59">
      <w:pPr>
        <w:spacing w:line="20" w:lineRule="atLeast"/>
        <w:ind w:left="567" w:firstLine="567"/>
        <w:jc w:val="both"/>
      </w:pPr>
      <w:r w:rsidRPr="00FF4E9D">
        <w:t xml:space="preserve">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D95B59" w:rsidRPr="00FF4E9D" w:rsidRDefault="00D95B59" w:rsidP="00D95B59">
      <w:pPr>
        <w:spacing w:line="20" w:lineRule="atLeast"/>
        <w:ind w:left="567" w:firstLine="567"/>
        <w:jc w:val="both"/>
      </w:pPr>
      <w:r w:rsidRPr="00FF4E9D">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D95B59" w:rsidRPr="00FF4E9D" w:rsidRDefault="00D95B59" w:rsidP="00D95B59">
      <w:pPr>
        <w:spacing w:line="20" w:lineRule="atLeast"/>
        <w:ind w:left="567" w:firstLine="567"/>
        <w:jc w:val="both"/>
      </w:pPr>
      <w:r w:rsidRPr="00FF4E9D">
        <w:rPr>
          <w:b/>
        </w:rPr>
        <w:t>В курсе «Изобразительное искусство»,</w:t>
      </w:r>
      <w:r w:rsidRPr="00FF4E9D">
        <w:t xml:space="preserve">  начиная с первого 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D95B59" w:rsidRPr="00FF4E9D" w:rsidRDefault="00D95B59" w:rsidP="00D95B59">
      <w:pPr>
        <w:spacing w:line="20" w:lineRule="atLeast"/>
        <w:ind w:left="567" w:firstLine="567"/>
        <w:jc w:val="both"/>
        <w:rPr>
          <w:iCs/>
        </w:rPr>
      </w:pPr>
      <w:r w:rsidRPr="00FF4E9D">
        <w:rPr>
          <w:b/>
          <w:iCs/>
        </w:rPr>
        <w:t>В</w:t>
      </w:r>
      <w:r w:rsidR="00FB2DD7">
        <w:rPr>
          <w:b/>
          <w:iCs/>
        </w:rPr>
        <w:t xml:space="preserve"> </w:t>
      </w:r>
      <w:r w:rsidRPr="00FF4E9D">
        <w:rPr>
          <w:b/>
          <w:iCs/>
        </w:rPr>
        <w:t>курсе «</w:t>
      </w:r>
      <w:proofErr w:type="spellStart"/>
      <w:r w:rsidRPr="00FF4E9D">
        <w:rPr>
          <w:b/>
          <w:iCs/>
        </w:rPr>
        <w:t>Технология</w:t>
      </w:r>
      <w:proofErr w:type="gramStart"/>
      <w:r w:rsidRPr="00FF4E9D">
        <w:rPr>
          <w:b/>
          <w:iCs/>
        </w:rPr>
        <w:t>»</w:t>
      </w:r>
      <w:r w:rsidRPr="00FF4E9D">
        <w:t>с</w:t>
      </w:r>
      <w:proofErr w:type="gramEnd"/>
      <w:r w:rsidRPr="00FF4E9D">
        <w:t>оставление</w:t>
      </w:r>
      <w:proofErr w:type="spellEnd"/>
      <w:r w:rsidRPr="00FF4E9D">
        <w:t xml:space="preserve"> плана  является основой обучения предмету.</w:t>
      </w:r>
      <w:r w:rsidR="00E04D39">
        <w:t xml:space="preserve"> </w:t>
      </w:r>
      <w:proofErr w:type="gramStart"/>
      <w:r w:rsidRPr="00FF4E9D">
        <w:t xml:space="preserve">Исходя из возрастных особенностей младших школьников, в учебниках   и рабочих тетрадях (1—4 </w:t>
      </w:r>
      <w:proofErr w:type="spellStart"/>
      <w:r w:rsidRPr="00FF4E9D">
        <w:t>кл</w:t>
      </w:r>
      <w:proofErr w:type="spellEnd"/>
      <w:r w:rsidRPr="00FF4E9D">
        <w:t>.) планы изготовления изделий представлены в двух видах: текстовом и иллюстративном (в виде слайдов).</w:t>
      </w:r>
      <w:proofErr w:type="gramEnd"/>
      <w:r w:rsidRPr="00FF4E9D">
        <w:t xml:space="preserve">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r w:rsidRPr="00FF4E9D">
        <w:rPr>
          <w:b/>
          <w:iCs/>
        </w:rPr>
        <w:t>В</w:t>
      </w:r>
      <w:r w:rsidR="00FB2DD7">
        <w:rPr>
          <w:b/>
          <w:iCs/>
        </w:rPr>
        <w:t xml:space="preserve"> </w:t>
      </w:r>
      <w:r w:rsidRPr="00FF4E9D">
        <w:rPr>
          <w:b/>
          <w:iCs/>
        </w:rPr>
        <w:t xml:space="preserve">курсе «Технология» </w:t>
      </w:r>
      <w:r w:rsidRPr="00FF4E9D">
        <w:t xml:space="preserve">действие планирования в наиболее развернутом виде формируется в проектной деятельности.  </w:t>
      </w:r>
    </w:p>
    <w:p w:rsidR="00D95B59" w:rsidRPr="00FF4E9D" w:rsidRDefault="00D95B59" w:rsidP="00D95B59">
      <w:pPr>
        <w:spacing w:after="120" w:line="20" w:lineRule="atLeast"/>
        <w:ind w:left="567" w:firstLine="567"/>
        <w:rPr>
          <w:bCs/>
          <w:spacing w:val="1"/>
        </w:rPr>
      </w:pPr>
      <w:r w:rsidRPr="00FF4E9D">
        <w:rPr>
          <w:b/>
          <w:bCs/>
          <w:spacing w:val="1"/>
        </w:rPr>
        <w:t>В учебниках курса «Литературное чтение»</w:t>
      </w:r>
      <w:r w:rsidRPr="00FF4E9D">
        <w:rPr>
          <w:bCs/>
          <w:spacing w:val="1"/>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D95B59" w:rsidRPr="00FF4E9D" w:rsidRDefault="00D95B59" w:rsidP="00D95B59">
      <w:pPr>
        <w:spacing w:after="120" w:line="20" w:lineRule="atLeast"/>
        <w:ind w:left="567" w:firstLine="567"/>
        <w:rPr>
          <w:bCs/>
          <w:spacing w:val="1"/>
        </w:rPr>
      </w:pPr>
      <w:r w:rsidRPr="00FF4E9D">
        <w:rPr>
          <w:bCs/>
          <w:spacing w:val="1"/>
        </w:rPr>
        <w:t xml:space="preserve">   В тетрадях с тестами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D95B59" w:rsidRPr="00FF4E9D" w:rsidRDefault="00D95B59" w:rsidP="00D95B59">
      <w:pPr>
        <w:tabs>
          <w:tab w:val="left" w:pos="993"/>
        </w:tabs>
        <w:autoSpaceDE w:val="0"/>
        <w:autoSpaceDN w:val="0"/>
        <w:adjustRightInd w:val="0"/>
        <w:spacing w:line="20" w:lineRule="atLeast"/>
        <w:ind w:left="567" w:firstLine="567"/>
        <w:jc w:val="both"/>
        <w:rPr>
          <w:iCs/>
        </w:rPr>
      </w:pPr>
      <w:r w:rsidRPr="00FF4E9D">
        <w:rPr>
          <w:b/>
          <w:iCs/>
        </w:rPr>
        <w:tab/>
        <w:t>В курсе «Русский язык»,</w:t>
      </w:r>
      <w:r w:rsidRPr="00FF4E9D">
        <w:rPr>
          <w:iCs/>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w:t>
      </w:r>
      <w:r w:rsidRPr="00FF4E9D">
        <w:rPr>
          <w:iCs/>
        </w:rPr>
        <w:lastRenderedPageBreak/>
        <w:t>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9206B6" w:rsidRDefault="009206B6" w:rsidP="00D95B59">
      <w:pPr>
        <w:spacing w:line="20" w:lineRule="atLeast"/>
        <w:ind w:left="567" w:firstLine="567"/>
        <w:jc w:val="both"/>
        <w:rPr>
          <w:b/>
        </w:rPr>
      </w:pPr>
    </w:p>
    <w:p w:rsidR="00D95B59" w:rsidRPr="00FF4E9D" w:rsidRDefault="00D95B59" w:rsidP="00D95B59">
      <w:pPr>
        <w:spacing w:line="20" w:lineRule="atLeast"/>
        <w:ind w:left="567" w:firstLine="567"/>
        <w:jc w:val="both"/>
        <w:rPr>
          <w:b/>
        </w:rPr>
      </w:pPr>
      <w:r w:rsidRPr="00FF4E9D">
        <w:rPr>
          <w:b/>
          <w:i/>
        </w:rPr>
        <w:t xml:space="preserve"> Овладение навыками адаптации </w:t>
      </w:r>
      <w:proofErr w:type="gramStart"/>
      <w:r w:rsidRPr="00FF4E9D">
        <w:rPr>
          <w:b/>
          <w:i/>
        </w:rPr>
        <w:t>обучающихся</w:t>
      </w:r>
      <w:proofErr w:type="gramEnd"/>
      <w:r w:rsidRPr="00FF4E9D">
        <w:rPr>
          <w:b/>
          <w:i/>
        </w:rPr>
        <w:t xml:space="preserve"> к социуму </w:t>
      </w:r>
    </w:p>
    <w:p w:rsidR="00D95B59" w:rsidRPr="00FF4E9D" w:rsidRDefault="00D95B59" w:rsidP="00D95B59">
      <w:pPr>
        <w:shd w:val="clear" w:color="auto" w:fill="FFFFFF"/>
        <w:autoSpaceDE w:val="0"/>
        <w:autoSpaceDN w:val="0"/>
        <w:adjustRightInd w:val="0"/>
        <w:spacing w:line="20" w:lineRule="atLeast"/>
        <w:ind w:left="567" w:firstLine="567"/>
        <w:jc w:val="both"/>
      </w:pPr>
      <w:r w:rsidRPr="00FF4E9D">
        <w:t xml:space="preserve">На уроках с использованием УМК </w:t>
      </w:r>
      <w:r w:rsidR="00FB2DD7">
        <w:t>«Школа России»</w:t>
      </w:r>
      <w:r w:rsidRPr="00FF4E9D">
        <w:t xml:space="preserve">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sidRPr="00FF4E9D">
        <w:rPr>
          <w:b/>
        </w:rPr>
        <w:t>курс «Окружающий мир»</w:t>
      </w:r>
      <w:r w:rsidRPr="00FF4E9D">
        <w:t xml:space="preserve">). </w:t>
      </w:r>
    </w:p>
    <w:p w:rsidR="00D95B59" w:rsidRPr="00FF4E9D" w:rsidRDefault="00D95B59" w:rsidP="00D95B59">
      <w:pPr>
        <w:shd w:val="clear" w:color="auto" w:fill="FFFFFF"/>
        <w:autoSpaceDE w:val="0"/>
        <w:autoSpaceDN w:val="0"/>
        <w:adjustRightInd w:val="0"/>
        <w:spacing w:line="20" w:lineRule="atLeast"/>
        <w:ind w:left="567" w:firstLine="567"/>
        <w:jc w:val="both"/>
      </w:pPr>
      <w:r w:rsidRPr="00FF4E9D">
        <w:rPr>
          <w:b/>
        </w:rPr>
        <w:t>Курс «Математика»</w:t>
      </w:r>
      <w:r w:rsidRPr="00FF4E9D">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D95B59" w:rsidRPr="00FF4E9D" w:rsidRDefault="00D95B59" w:rsidP="00D95B59">
      <w:pPr>
        <w:shd w:val="clear" w:color="auto" w:fill="FFFFFF"/>
        <w:autoSpaceDE w:val="0"/>
        <w:autoSpaceDN w:val="0"/>
        <w:adjustRightInd w:val="0"/>
        <w:spacing w:line="20" w:lineRule="atLeast"/>
        <w:ind w:left="567" w:firstLine="567"/>
        <w:jc w:val="both"/>
      </w:pPr>
      <w:r w:rsidRPr="00FF4E9D">
        <w:rPr>
          <w:b/>
        </w:rPr>
        <w:t>Курсы «Литературное чтение», «Русский язык», «Иностранные языки»</w:t>
      </w:r>
      <w:r w:rsidRPr="00FF4E9D">
        <w:t xml:space="preserve">  формируют нормы и правила произношения,  использования слов в речи, вводит ребенка в мир русского и иностранных языков, литературы.</w:t>
      </w:r>
    </w:p>
    <w:p w:rsidR="00D95B59" w:rsidRPr="00FF4E9D" w:rsidRDefault="00D95B59" w:rsidP="00D95B59">
      <w:pPr>
        <w:shd w:val="clear" w:color="auto" w:fill="FFFFFF"/>
        <w:autoSpaceDE w:val="0"/>
        <w:autoSpaceDN w:val="0"/>
        <w:adjustRightInd w:val="0"/>
        <w:spacing w:line="20" w:lineRule="atLeast"/>
        <w:ind w:left="567" w:firstLine="567"/>
        <w:jc w:val="both"/>
      </w:pPr>
      <w:r w:rsidRPr="00FF4E9D">
        <w:rPr>
          <w:b/>
        </w:rPr>
        <w:t xml:space="preserve">Курсы «Изобразительное искусство, «Музыка» </w:t>
      </w:r>
      <w:r w:rsidRPr="00FF4E9D">
        <w:t xml:space="preserve"> знакомят школьника с миром прекрасного.</w:t>
      </w:r>
    </w:p>
    <w:p w:rsidR="00D95B59" w:rsidRPr="00FF4E9D" w:rsidRDefault="00D95B59" w:rsidP="00126900">
      <w:pPr>
        <w:shd w:val="clear" w:color="auto" w:fill="FFFFFF"/>
        <w:autoSpaceDE w:val="0"/>
        <w:autoSpaceDN w:val="0"/>
        <w:adjustRightInd w:val="0"/>
        <w:spacing w:line="20" w:lineRule="atLeast"/>
        <w:ind w:left="567" w:firstLine="567"/>
        <w:jc w:val="both"/>
      </w:pPr>
      <w:r w:rsidRPr="00FF4E9D">
        <w:rPr>
          <w:b/>
        </w:rPr>
        <w:t>Курс «Основы религиозных культур и светской этики»</w:t>
      </w:r>
      <w:r w:rsidRPr="00FF4E9D">
        <w:t xml:space="preserve"> формирует у младших школьников понимание  значения нравственных норм и ценностей для достойной жизни личности, семьи, общества. </w:t>
      </w:r>
    </w:p>
    <w:p w:rsidR="00D95B59" w:rsidRPr="00FF4E9D" w:rsidRDefault="00D95B59" w:rsidP="00D95B59">
      <w:pPr>
        <w:spacing w:line="20" w:lineRule="atLeast"/>
        <w:ind w:left="567" w:firstLine="567"/>
        <w:jc w:val="both"/>
      </w:pPr>
      <w:r w:rsidRPr="00FF4E9D">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w:t>
      </w:r>
      <w:proofErr w:type="gramStart"/>
      <w:r w:rsidRPr="00FF4E9D">
        <w:t>нет и не может</w:t>
      </w:r>
      <w:proofErr w:type="gramEnd"/>
      <w:r w:rsidRPr="00FF4E9D">
        <w:t xml:space="preserve">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D95B59" w:rsidRPr="00FF4E9D" w:rsidRDefault="00D95B59" w:rsidP="00D95B59">
      <w:pPr>
        <w:spacing w:line="20" w:lineRule="atLeast"/>
        <w:ind w:left="567" w:firstLine="567"/>
        <w:jc w:val="both"/>
        <w:rPr>
          <w:b/>
        </w:rPr>
      </w:pPr>
      <w:r w:rsidRPr="00FF4E9D">
        <w:t xml:space="preserve">      Формами  коррекц</w:t>
      </w:r>
      <w:r w:rsidR="00FB2DD7">
        <w:t xml:space="preserve">ионной работы, применяемыми в ЧОУ </w:t>
      </w:r>
      <w:proofErr w:type="gramStart"/>
      <w:r w:rsidR="00FB2DD7">
        <w:t>церковно-приходская</w:t>
      </w:r>
      <w:proofErr w:type="gramEnd"/>
      <w:r w:rsidR="00FB2DD7">
        <w:t xml:space="preserve"> СОШ</w:t>
      </w:r>
      <w:r w:rsidRPr="00FF4E9D">
        <w:t>, являются дополнительные занятия, совместное выполнение домашних заданий, индивидуальные занятия, индивидуальные домашние задания и т.п.</w:t>
      </w:r>
    </w:p>
    <w:p w:rsidR="00D95B59" w:rsidRPr="00FF4E9D" w:rsidRDefault="00D95B59" w:rsidP="00D95B59">
      <w:pPr>
        <w:spacing w:line="20" w:lineRule="atLeast"/>
        <w:ind w:left="567" w:firstLine="567"/>
        <w:jc w:val="both"/>
        <w:rPr>
          <w:i/>
        </w:rPr>
      </w:pPr>
      <w:r w:rsidRPr="00FF4E9D">
        <w:rPr>
          <w:rFonts w:eastAsia="@Arial Unicode MS"/>
        </w:rPr>
        <w:t>Программа</w:t>
      </w:r>
      <w:r w:rsidR="003C716A">
        <w:rPr>
          <w:rFonts w:eastAsia="@Arial Unicode MS"/>
        </w:rPr>
        <w:t xml:space="preserve"> коррекционной работы на уровне </w:t>
      </w:r>
      <w:r w:rsidRPr="00FF4E9D">
        <w:rPr>
          <w:rFonts w:eastAsia="@Arial Unicode MS"/>
        </w:rPr>
        <w:t xml:space="preserve"> начального общего образования позволяет реализовать личностно-ориентированный подход через медико-психологическое сопровождение ребенка и включает в себя взаимосвязанные модули. Данные модули отражают её основное содержание:</w:t>
      </w:r>
    </w:p>
    <w:p w:rsidR="00D95B59" w:rsidRPr="00FF4E9D" w:rsidRDefault="00D95B59" w:rsidP="00D95B59">
      <w:pPr>
        <w:ind w:left="567" w:firstLine="567"/>
        <w:jc w:val="both"/>
        <w:rPr>
          <w:rFonts w:eastAsia="@Arial Unicode MS"/>
        </w:rPr>
      </w:pPr>
      <w:r w:rsidRPr="00FF4E9D">
        <w:rPr>
          <w:rFonts w:eastAsia="@Arial Unicode MS"/>
          <w:b/>
        </w:rPr>
        <w:t>Концептуальный модуль</w:t>
      </w:r>
      <w:r w:rsidRPr="00FF4E9D">
        <w:rPr>
          <w:rFonts w:eastAsia="@Arial Unicode MS"/>
        </w:rPr>
        <w:t xml:space="preserve"> раскрывает сущность медико-психолого-педагогического сопровождения, его цели, задачи, содержание и формы </w:t>
      </w:r>
      <w:proofErr w:type="spellStart"/>
      <w:r w:rsidRPr="00FF4E9D">
        <w:rPr>
          <w:rFonts w:eastAsia="@Arial Unicode MS"/>
        </w:rPr>
        <w:t>соорганизации</w:t>
      </w:r>
      <w:proofErr w:type="spellEnd"/>
      <w:r w:rsidRPr="00FF4E9D">
        <w:rPr>
          <w:rFonts w:eastAsia="@Arial Unicode MS"/>
        </w:rPr>
        <w:t xml:space="preserve"> субъектов сопровождения.</w:t>
      </w:r>
    </w:p>
    <w:p w:rsidR="00D95B59" w:rsidRPr="00FF4E9D" w:rsidRDefault="00D95B59" w:rsidP="00D95B59">
      <w:pPr>
        <w:ind w:left="567" w:firstLine="567"/>
        <w:jc w:val="both"/>
        <w:rPr>
          <w:rFonts w:eastAsia="@Arial Unicode MS"/>
        </w:rPr>
      </w:pPr>
      <w:r w:rsidRPr="00FF4E9D">
        <w:rPr>
          <w:rFonts w:eastAsia="@Arial Unicode MS"/>
        </w:rPr>
        <w:t xml:space="preserve">   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в образовательном учреждении являются: соблюдение интересов ребенка; системность; непрерывность; вариативность и рекомендательный характер.</w:t>
      </w:r>
    </w:p>
    <w:p w:rsidR="00D95B59" w:rsidRPr="00FF4E9D" w:rsidRDefault="00D95B59" w:rsidP="00D95B59">
      <w:pPr>
        <w:ind w:left="567" w:firstLine="567"/>
        <w:jc w:val="both"/>
        <w:rPr>
          <w:rFonts w:eastAsia="@Arial Unicode MS"/>
        </w:rPr>
      </w:pPr>
      <w:r w:rsidRPr="00FF4E9D">
        <w:rPr>
          <w:rFonts w:eastAsia="@Arial Unicode MS"/>
        </w:rPr>
        <w:t xml:space="preserve">   Основная </w:t>
      </w:r>
      <w:r w:rsidRPr="00FF4E9D">
        <w:rPr>
          <w:rFonts w:eastAsia="@Arial Unicode MS"/>
          <w:b/>
        </w:rPr>
        <w:t>цель</w:t>
      </w:r>
      <w:r w:rsidRPr="00FF4E9D">
        <w:rPr>
          <w:rFonts w:eastAsia="@Arial Unicode MS"/>
        </w:rPr>
        <w:t xml:space="preserve"> сопровождения – оказание помощи в решении проблем.</w:t>
      </w:r>
    </w:p>
    <w:p w:rsidR="00D95B59" w:rsidRPr="00FF4E9D" w:rsidRDefault="00D95B59" w:rsidP="00D95B59">
      <w:pPr>
        <w:ind w:left="567" w:firstLine="567"/>
        <w:jc w:val="both"/>
        <w:rPr>
          <w:rFonts w:eastAsia="@Arial Unicode MS"/>
        </w:rPr>
      </w:pPr>
      <w:r w:rsidRPr="00FF4E9D">
        <w:rPr>
          <w:rFonts w:eastAsia="@Arial Unicode MS"/>
          <w:b/>
        </w:rPr>
        <w:t xml:space="preserve">Задачи </w:t>
      </w:r>
      <w:r w:rsidRPr="00FF4E9D">
        <w:rPr>
          <w:rFonts w:eastAsia="@Arial Unicode MS"/>
        </w:rPr>
        <w:t xml:space="preserve">сопровождения: </w:t>
      </w:r>
    </w:p>
    <w:p w:rsidR="00D95B59" w:rsidRPr="00FF4E9D" w:rsidRDefault="00D95B59" w:rsidP="00D95B59">
      <w:pPr>
        <w:ind w:left="567" w:firstLine="567"/>
        <w:jc w:val="both"/>
        <w:rPr>
          <w:rFonts w:eastAsia="@Arial Unicode MS"/>
        </w:rPr>
      </w:pPr>
      <w:r w:rsidRPr="00FF4E9D">
        <w:rPr>
          <w:rFonts w:eastAsia="@Arial Unicode MS"/>
        </w:rPr>
        <w:t>- правильный выбор образовательного маршрута;</w:t>
      </w:r>
    </w:p>
    <w:p w:rsidR="00D95B59" w:rsidRPr="00FF4E9D" w:rsidRDefault="00D95B59" w:rsidP="00D95B59">
      <w:pPr>
        <w:ind w:left="567" w:firstLine="567"/>
        <w:jc w:val="both"/>
        <w:rPr>
          <w:rFonts w:eastAsia="@Arial Unicode MS"/>
        </w:rPr>
      </w:pPr>
      <w:r w:rsidRPr="00FF4E9D">
        <w:rPr>
          <w:rFonts w:eastAsia="@Arial Unicode MS"/>
        </w:rPr>
        <w:t>- преодоление затруднений в учебе;</w:t>
      </w:r>
    </w:p>
    <w:p w:rsidR="00D95B59" w:rsidRPr="00FF4E9D" w:rsidRDefault="00D95B59" w:rsidP="00D95B59">
      <w:pPr>
        <w:ind w:left="567" w:firstLine="567"/>
        <w:jc w:val="both"/>
        <w:rPr>
          <w:rFonts w:eastAsia="@Arial Unicode MS"/>
        </w:rPr>
      </w:pPr>
      <w:r w:rsidRPr="00FF4E9D">
        <w:rPr>
          <w:rFonts w:eastAsia="@Arial Unicode MS"/>
        </w:rPr>
        <w:t>- решение личностных проблем развития ребенка;</w:t>
      </w:r>
    </w:p>
    <w:p w:rsidR="00D95B59" w:rsidRPr="00FF4E9D" w:rsidRDefault="00D95B59" w:rsidP="00D95B59">
      <w:pPr>
        <w:ind w:left="567" w:firstLine="567"/>
        <w:jc w:val="both"/>
        <w:rPr>
          <w:rFonts w:eastAsia="@Arial Unicode MS"/>
        </w:rPr>
      </w:pPr>
      <w:r w:rsidRPr="00FF4E9D">
        <w:rPr>
          <w:rFonts w:eastAsia="@Arial Unicode MS"/>
        </w:rPr>
        <w:t>- формирование здорового образа жизни.</w:t>
      </w:r>
    </w:p>
    <w:p w:rsidR="0065484B" w:rsidRDefault="00D95B59" w:rsidP="003C716A">
      <w:pPr>
        <w:ind w:left="567" w:firstLine="567"/>
        <w:jc w:val="both"/>
        <w:rPr>
          <w:rFonts w:eastAsia="@Arial Unicode MS"/>
        </w:rPr>
      </w:pPr>
      <w:r w:rsidRPr="00FF4E9D">
        <w:rPr>
          <w:rFonts w:eastAsia="@Arial Unicode MS"/>
        </w:rPr>
        <w:lastRenderedPageBreak/>
        <w:t xml:space="preserve">  Организационно-управленческой формой коррекционного</w:t>
      </w:r>
      <w:r w:rsidR="009206B6">
        <w:rPr>
          <w:rFonts w:eastAsia="@Arial Unicode MS"/>
        </w:rPr>
        <w:t xml:space="preserve"> сопровождения является </w:t>
      </w:r>
      <w:proofErr w:type="gramStart"/>
      <w:r w:rsidR="009206B6">
        <w:rPr>
          <w:rFonts w:eastAsia="@Arial Unicode MS"/>
        </w:rPr>
        <w:t>медико-</w:t>
      </w:r>
      <w:proofErr w:type="spellStart"/>
      <w:r w:rsidRPr="00FF4E9D">
        <w:rPr>
          <w:rFonts w:eastAsia="@Arial Unicode MS"/>
        </w:rPr>
        <w:t>психолого</w:t>
      </w:r>
      <w:proofErr w:type="spellEnd"/>
      <w:proofErr w:type="gramEnd"/>
      <w:r w:rsidRPr="00FF4E9D">
        <w:rPr>
          <w:rFonts w:eastAsia="@Arial Unicode MS"/>
        </w:rPr>
        <w:t xml:space="preserve"> – педагогический консилиум. Его главная задача: защита прав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3C716A" w:rsidRPr="003C716A" w:rsidRDefault="003C716A" w:rsidP="003C716A">
      <w:pPr>
        <w:ind w:left="567" w:firstLine="567"/>
        <w:jc w:val="both"/>
        <w:rPr>
          <w:rFonts w:eastAsia="@Arial Unicode MS"/>
        </w:rPr>
      </w:pPr>
    </w:p>
    <w:p w:rsidR="00D95B59" w:rsidRPr="00FF4E9D" w:rsidRDefault="00D95B59" w:rsidP="00D95B59">
      <w:pPr>
        <w:ind w:left="567" w:firstLine="567"/>
        <w:jc w:val="center"/>
        <w:rPr>
          <w:rFonts w:eastAsia="MS Mincho"/>
          <w:b/>
        </w:rPr>
      </w:pPr>
      <w:proofErr w:type="spellStart"/>
      <w:r w:rsidRPr="00FF4E9D">
        <w:rPr>
          <w:b/>
        </w:rPr>
        <w:t>Диагностико</w:t>
      </w:r>
      <w:proofErr w:type="spellEnd"/>
      <w:r w:rsidRPr="00FF4E9D">
        <w:rPr>
          <w:b/>
        </w:rPr>
        <w:t>-консультативный модуль</w:t>
      </w:r>
      <w:r w:rsidR="003C716A">
        <w:rPr>
          <w:b/>
        </w:rPr>
        <w:t>.</w:t>
      </w:r>
    </w:p>
    <w:p w:rsidR="00D95B59" w:rsidRPr="00FF4E9D" w:rsidRDefault="00D95B59" w:rsidP="00D95B59">
      <w:pPr>
        <w:ind w:left="567" w:firstLine="567"/>
        <w:jc w:val="both"/>
        <w:rPr>
          <w:rFonts w:eastAsia="Calibri"/>
        </w:rPr>
      </w:pPr>
      <w:r w:rsidRPr="00FF4E9D">
        <w:rPr>
          <w:b/>
          <w:i/>
        </w:rPr>
        <w:t>Цель:</w:t>
      </w:r>
      <w:r w:rsidR="003C48AA">
        <w:rPr>
          <w:b/>
          <w:i/>
        </w:rPr>
        <w:t xml:space="preserve"> </w:t>
      </w:r>
      <w:r w:rsidRPr="00FF4E9D">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D95B59" w:rsidRPr="00FF4E9D" w:rsidRDefault="00D95B59" w:rsidP="00D95B59">
      <w:pPr>
        <w:ind w:firstLine="720"/>
        <w:jc w:val="both"/>
      </w:pPr>
    </w:p>
    <w:tbl>
      <w:tblPr>
        <w:tblW w:w="1162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3"/>
        <w:gridCol w:w="2520"/>
        <w:gridCol w:w="3617"/>
        <w:gridCol w:w="2042"/>
        <w:gridCol w:w="10"/>
        <w:gridCol w:w="643"/>
      </w:tblGrid>
      <w:tr w:rsidR="00D95B59" w:rsidRPr="00FF4E9D" w:rsidTr="00543507">
        <w:trPr>
          <w:trHeight w:val="148"/>
        </w:trPr>
        <w:tc>
          <w:tcPr>
            <w:tcW w:w="2793" w:type="dxa"/>
            <w:tcBorders>
              <w:top w:val="single" w:sz="4" w:space="0" w:color="000000"/>
              <w:left w:val="single" w:sz="4" w:space="0" w:color="000000"/>
              <w:bottom w:val="single" w:sz="4" w:space="0" w:color="000000"/>
              <w:right w:val="single" w:sz="4" w:space="0" w:color="000000"/>
            </w:tcBorders>
            <w:hideMark/>
          </w:tcPr>
          <w:p w:rsidR="00D95B59" w:rsidRPr="00FF4E9D" w:rsidRDefault="00D95B59" w:rsidP="00D95B59">
            <w:pPr>
              <w:rPr>
                <w:rFonts w:eastAsia="MS Mincho"/>
                <w:b/>
                <w:color w:val="000000"/>
                <w:lang w:eastAsia="ja-JP"/>
              </w:rPr>
            </w:pPr>
            <w:r w:rsidRPr="00FF4E9D">
              <w:rPr>
                <w:b/>
                <w:color w:val="000000"/>
              </w:rPr>
              <w:t>Задачи</w:t>
            </w:r>
          </w:p>
          <w:p w:rsidR="00D95B59" w:rsidRPr="00FF4E9D" w:rsidRDefault="00D95B59" w:rsidP="00D95B59">
            <w:pPr>
              <w:spacing w:after="200" w:line="276" w:lineRule="auto"/>
              <w:rPr>
                <w:rFonts w:eastAsia="MS Mincho"/>
                <w:b/>
                <w:color w:val="000000"/>
                <w:lang w:eastAsia="ja-JP"/>
              </w:rPr>
            </w:pPr>
            <w:r w:rsidRPr="00FF4E9D">
              <w:rPr>
                <w:b/>
                <w:color w:val="000000"/>
              </w:rPr>
              <w:t>(направления деятельности)</w:t>
            </w:r>
          </w:p>
        </w:tc>
        <w:tc>
          <w:tcPr>
            <w:tcW w:w="2520" w:type="dxa"/>
            <w:tcBorders>
              <w:top w:val="single" w:sz="4" w:space="0" w:color="000000"/>
              <w:left w:val="single" w:sz="4" w:space="0" w:color="000000"/>
              <w:bottom w:val="single" w:sz="4" w:space="0" w:color="000000"/>
              <w:right w:val="single" w:sz="4" w:space="0" w:color="000000"/>
            </w:tcBorders>
            <w:hideMark/>
          </w:tcPr>
          <w:p w:rsidR="00D95B59" w:rsidRPr="00FF4E9D" w:rsidRDefault="00D95B59" w:rsidP="00D95B59">
            <w:pPr>
              <w:spacing w:after="200" w:line="276" w:lineRule="auto"/>
              <w:rPr>
                <w:rFonts w:eastAsia="MS Mincho"/>
                <w:b/>
                <w:color w:val="000000"/>
                <w:lang w:eastAsia="ja-JP"/>
              </w:rPr>
            </w:pPr>
            <w:r w:rsidRPr="00FF4E9D">
              <w:rPr>
                <w:b/>
                <w:color w:val="000000"/>
              </w:rPr>
              <w:t>Планируемые результаты</w:t>
            </w:r>
          </w:p>
        </w:tc>
        <w:tc>
          <w:tcPr>
            <w:tcW w:w="3617" w:type="dxa"/>
            <w:tcBorders>
              <w:top w:val="single" w:sz="4" w:space="0" w:color="000000"/>
              <w:left w:val="single" w:sz="4" w:space="0" w:color="000000"/>
              <w:bottom w:val="single" w:sz="4" w:space="0" w:color="000000"/>
              <w:right w:val="single" w:sz="4" w:space="0" w:color="000000"/>
            </w:tcBorders>
          </w:tcPr>
          <w:p w:rsidR="00D95B59" w:rsidRPr="00FF4E9D" w:rsidRDefault="00D95B59" w:rsidP="00D95B59">
            <w:pPr>
              <w:rPr>
                <w:rFonts w:eastAsia="MS Mincho"/>
                <w:b/>
                <w:color w:val="000000"/>
                <w:lang w:eastAsia="ja-JP"/>
              </w:rPr>
            </w:pPr>
            <w:r w:rsidRPr="00FF4E9D">
              <w:rPr>
                <w:b/>
                <w:color w:val="000000"/>
              </w:rPr>
              <w:t>Виды и формы деятельности,</w:t>
            </w:r>
          </w:p>
          <w:p w:rsidR="00D95B59" w:rsidRPr="00FF4E9D" w:rsidRDefault="00D95B59" w:rsidP="00D95B59">
            <w:pPr>
              <w:rPr>
                <w:rFonts w:eastAsia="Calibri"/>
                <w:b/>
                <w:color w:val="000000"/>
                <w:lang w:eastAsia="en-US"/>
              </w:rPr>
            </w:pPr>
            <w:r w:rsidRPr="00FF4E9D">
              <w:rPr>
                <w:b/>
                <w:color w:val="000000"/>
              </w:rPr>
              <w:t>мероприятия</w:t>
            </w:r>
          </w:p>
          <w:p w:rsidR="00D95B59" w:rsidRPr="00FF4E9D" w:rsidRDefault="00D95B59" w:rsidP="00D95B59">
            <w:pPr>
              <w:spacing w:after="200" w:line="276" w:lineRule="auto"/>
              <w:ind w:firstLine="720"/>
              <w:jc w:val="center"/>
              <w:rPr>
                <w:rFonts w:eastAsia="MS Mincho"/>
                <w:b/>
                <w:color w:val="000000"/>
                <w:lang w:eastAsia="ja-JP"/>
              </w:rPr>
            </w:pPr>
          </w:p>
        </w:tc>
        <w:tc>
          <w:tcPr>
            <w:tcW w:w="2052" w:type="dxa"/>
            <w:gridSpan w:val="2"/>
            <w:tcBorders>
              <w:top w:val="single" w:sz="4" w:space="0" w:color="000000"/>
              <w:left w:val="single" w:sz="4" w:space="0" w:color="000000"/>
              <w:bottom w:val="single" w:sz="4" w:space="0" w:color="000000"/>
              <w:right w:val="single" w:sz="4" w:space="0" w:color="auto"/>
            </w:tcBorders>
            <w:hideMark/>
          </w:tcPr>
          <w:p w:rsidR="00D95B59" w:rsidRPr="00FF4E9D" w:rsidRDefault="00D95B59" w:rsidP="00D95B59">
            <w:pPr>
              <w:spacing w:after="200" w:line="276" w:lineRule="auto"/>
              <w:rPr>
                <w:rFonts w:eastAsia="MS Mincho"/>
                <w:b/>
                <w:color w:val="000000"/>
                <w:lang w:eastAsia="ja-JP"/>
              </w:rPr>
            </w:pPr>
            <w:r w:rsidRPr="00FF4E9D">
              <w:rPr>
                <w:b/>
                <w:color w:val="000000"/>
              </w:rPr>
              <w:t>Ответственные</w:t>
            </w:r>
          </w:p>
        </w:tc>
        <w:tc>
          <w:tcPr>
            <w:tcW w:w="643" w:type="dxa"/>
            <w:vMerge w:val="restart"/>
            <w:tcBorders>
              <w:top w:val="nil"/>
              <w:left w:val="single" w:sz="4" w:space="0" w:color="auto"/>
              <w:right w:val="single" w:sz="4" w:space="0" w:color="000000"/>
            </w:tcBorders>
          </w:tcPr>
          <w:p w:rsidR="00D95B59" w:rsidRPr="00FF4E9D" w:rsidRDefault="00D95B59">
            <w:pPr>
              <w:spacing w:after="200" w:line="276" w:lineRule="auto"/>
              <w:rPr>
                <w:rFonts w:eastAsia="MS Mincho"/>
                <w:color w:val="000000"/>
                <w:lang w:eastAsia="ja-JP"/>
              </w:rPr>
            </w:pPr>
          </w:p>
          <w:p w:rsidR="00D95B59" w:rsidRPr="00FF4E9D" w:rsidRDefault="00D95B59">
            <w:pPr>
              <w:spacing w:after="200" w:line="276" w:lineRule="auto"/>
              <w:rPr>
                <w:rFonts w:eastAsia="MS Mincho"/>
                <w:color w:val="000000"/>
                <w:lang w:eastAsia="ja-JP"/>
              </w:rPr>
            </w:pPr>
          </w:p>
          <w:p w:rsidR="00D95B59" w:rsidRPr="00FF4E9D" w:rsidRDefault="00D95B59">
            <w:pPr>
              <w:spacing w:after="200" w:line="276" w:lineRule="auto"/>
              <w:rPr>
                <w:rFonts w:eastAsia="MS Mincho"/>
                <w:color w:val="000000"/>
                <w:lang w:eastAsia="ja-JP"/>
              </w:rPr>
            </w:pPr>
          </w:p>
          <w:p w:rsidR="00D95B59" w:rsidRPr="00FF4E9D" w:rsidRDefault="00D95B59">
            <w:pPr>
              <w:spacing w:after="200" w:line="276" w:lineRule="auto"/>
              <w:rPr>
                <w:rFonts w:eastAsia="MS Mincho"/>
                <w:color w:val="000000"/>
                <w:lang w:eastAsia="ja-JP"/>
              </w:rPr>
            </w:pPr>
          </w:p>
          <w:p w:rsidR="00D95B59" w:rsidRPr="00FF4E9D" w:rsidRDefault="00D95B59">
            <w:pPr>
              <w:spacing w:after="200" w:line="276" w:lineRule="auto"/>
              <w:rPr>
                <w:rFonts w:eastAsia="MS Mincho"/>
                <w:color w:val="000000"/>
                <w:lang w:eastAsia="ja-JP"/>
              </w:rPr>
            </w:pPr>
          </w:p>
          <w:p w:rsidR="00D95B59" w:rsidRPr="00FF4E9D" w:rsidRDefault="00D95B59">
            <w:pPr>
              <w:spacing w:after="200" w:line="276" w:lineRule="auto"/>
              <w:rPr>
                <w:rFonts w:eastAsia="MS Mincho"/>
                <w:color w:val="000000"/>
                <w:lang w:eastAsia="ja-JP"/>
              </w:rPr>
            </w:pPr>
          </w:p>
          <w:p w:rsidR="00D95B59" w:rsidRPr="00FF4E9D" w:rsidRDefault="00D95B59">
            <w:pPr>
              <w:spacing w:after="200" w:line="276" w:lineRule="auto"/>
              <w:rPr>
                <w:rFonts w:eastAsia="MS Mincho"/>
                <w:color w:val="000000"/>
                <w:lang w:eastAsia="ja-JP"/>
              </w:rPr>
            </w:pPr>
          </w:p>
          <w:p w:rsidR="00D95B59" w:rsidRPr="00FF4E9D" w:rsidRDefault="00D95B59" w:rsidP="00D95B59">
            <w:pPr>
              <w:spacing w:after="200" w:line="276" w:lineRule="auto"/>
              <w:jc w:val="both"/>
              <w:rPr>
                <w:rFonts w:eastAsia="MS Mincho"/>
                <w:color w:val="000000"/>
                <w:lang w:eastAsia="ja-JP"/>
              </w:rPr>
            </w:pPr>
          </w:p>
        </w:tc>
      </w:tr>
      <w:tr w:rsidR="00D95B59" w:rsidRPr="00FF4E9D" w:rsidTr="00543507">
        <w:trPr>
          <w:trHeight w:val="148"/>
        </w:trPr>
        <w:tc>
          <w:tcPr>
            <w:tcW w:w="10982" w:type="dxa"/>
            <w:gridSpan w:val="5"/>
            <w:tcBorders>
              <w:top w:val="single" w:sz="4" w:space="0" w:color="000000"/>
              <w:left w:val="single" w:sz="4" w:space="0" w:color="000000"/>
              <w:bottom w:val="single" w:sz="4" w:space="0" w:color="000000"/>
              <w:right w:val="single" w:sz="4" w:space="0" w:color="auto"/>
            </w:tcBorders>
            <w:hideMark/>
          </w:tcPr>
          <w:p w:rsidR="00D95B59" w:rsidRPr="00FF4E9D" w:rsidRDefault="00D95B59" w:rsidP="00D95B59">
            <w:pPr>
              <w:spacing w:after="200" w:line="276" w:lineRule="auto"/>
              <w:ind w:firstLine="720"/>
              <w:jc w:val="center"/>
              <w:rPr>
                <w:rFonts w:eastAsia="MS Mincho"/>
                <w:i/>
                <w:color w:val="000000"/>
                <w:lang w:eastAsia="ja-JP"/>
              </w:rPr>
            </w:pPr>
            <w:r w:rsidRPr="00FF4E9D">
              <w:rPr>
                <w:i/>
                <w:color w:val="000000"/>
              </w:rPr>
              <w:t>Медицинская диагностика</w:t>
            </w:r>
          </w:p>
        </w:tc>
        <w:tc>
          <w:tcPr>
            <w:tcW w:w="643" w:type="dxa"/>
            <w:vMerge/>
            <w:tcBorders>
              <w:left w:val="single" w:sz="4" w:space="0" w:color="auto"/>
              <w:right w:val="single" w:sz="4" w:space="0" w:color="000000"/>
            </w:tcBorders>
          </w:tcPr>
          <w:p w:rsidR="00D95B59" w:rsidRPr="00FF4E9D" w:rsidRDefault="00D95B59" w:rsidP="00D95B59">
            <w:pPr>
              <w:spacing w:after="200" w:line="276" w:lineRule="auto"/>
              <w:jc w:val="both"/>
              <w:rPr>
                <w:rFonts w:eastAsia="MS Mincho"/>
                <w:color w:val="000000"/>
                <w:lang w:eastAsia="ja-JP"/>
              </w:rPr>
            </w:pPr>
          </w:p>
        </w:tc>
      </w:tr>
      <w:tr w:rsidR="00D95B59" w:rsidRPr="00FF4E9D" w:rsidTr="00543507">
        <w:trPr>
          <w:trHeight w:val="1972"/>
        </w:trPr>
        <w:tc>
          <w:tcPr>
            <w:tcW w:w="2793" w:type="dxa"/>
            <w:tcBorders>
              <w:top w:val="single" w:sz="4" w:space="0" w:color="000000"/>
              <w:left w:val="single" w:sz="4" w:space="0" w:color="000000"/>
              <w:bottom w:val="single" w:sz="4" w:space="0" w:color="000000"/>
              <w:right w:val="single" w:sz="4" w:space="0" w:color="000000"/>
            </w:tcBorders>
          </w:tcPr>
          <w:p w:rsidR="00D95B59" w:rsidRPr="00FF4E9D" w:rsidRDefault="00D95B59" w:rsidP="00D95B59">
            <w:pPr>
              <w:rPr>
                <w:rFonts w:eastAsia="MS Mincho"/>
                <w:color w:val="000000"/>
                <w:lang w:eastAsia="ja-JP"/>
              </w:rPr>
            </w:pPr>
            <w:r w:rsidRPr="00FF4E9D">
              <w:rPr>
                <w:color w:val="000000"/>
              </w:rPr>
              <w:t>Определить состояние физического и психического здоровья детей.</w:t>
            </w:r>
          </w:p>
          <w:p w:rsidR="00D95B59" w:rsidRPr="00FF4E9D" w:rsidRDefault="00D95B59" w:rsidP="00D95B59">
            <w:pPr>
              <w:spacing w:after="200" w:line="276" w:lineRule="auto"/>
              <w:ind w:firstLine="720"/>
              <w:rPr>
                <w:rFonts w:eastAsia="MS Mincho"/>
                <w:color w:val="000000"/>
                <w:lang w:eastAsia="ja-JP"/>
              </w:rPr>
            </w:pPr>
          </w:p>
        </w:tc>
        <w:tc>
          <w:tcPr>
            <w:tcW w:w="2520" w:type="dxa"/>
            <w:tcBorders>
              <w:top w:val="single" w:sz="4" w:space="0" w:color="000000"/>
              <w:left w:val="single" w:sz="4" w:space="0" w:color="000000"/>
              <w:bottom w:val="single" w:sz="4" w:space="0" w:color="000000"/>
              <w:right w:val="single" w:sz="4" w:space="0" w:color="000000"/>
            </w:tcBorders>
          </w:tcPr>
          <w:p w:rsidR="00D95B59" w:rsidRPr="00FF4E9D" w:rsidRDefault="00D95B59" w:rsidP="00D95B59">
            <w:pPr>
              <w:rPr>
                <w:rFonts w:eastAsia="MS Mincho"/>
                <w:color w:val="000000"/>
                <w:lang w:eastAsia="ja-JP"/>
              </w:rPr>
            </w:pPr>
            <w:r w:rsidRPr="00FF4E9D">
              <w:rPr>
                <w:color w:val="000000"/>
              </w:rPr>
              <w:t>Выявление состояния физического и психического здоровья детей.</w:t>
            </w:r>
          </w:p>
          <w:p w:rsidR="00D95B59" w:rsidRPr="00FF4E9D" w:rsidRDefault="00D95B59" w:rsidP="00D95B59">
            <w:pPr>
              <w:spacing w:after="200" w:line="276" w:lineRule="auto"/>
              <w:ind w:firstLine="720"/>
              <w:rPr>
                <w:rFonts w:eastAsia="MS Mincho"/>
                <w:color w:val="000000"/>
                <w:lang w:eastAsia="ja-JP"/>
              </w:rPr>
            </w:pPr>
          </w:p>
        </w:tc>
        <w:tc>
          <w:tcPr>
            <w:tcW w:w="3617" w:type="dxa"/>
            <w:tcBorders>
              <w:top w:val="single" w:sz="4" w:space="0" w:color="000000"/>
              <w:left w:val="single" w:sz="4" w:space="0" w:color="000000"/>
              <w:bottom w:val="single" w:sz="4" w:space="0" w:color="000000"/>
              <w:right w:val="single" w:sz="4" w:space="0" w:color="000000"/>
            </w:tcBorders>
            <w:hideMark/>
          </w:tcPr>
          <w:p w:rsidR="00D95B59" w:rsidRPr="00FF4E9D" w:rsidRDefault="00D95B59" w:rsidP="00D95B59">
            <w:pPr>
              <w:rPr>
                <w:rFonts w:eastAsia="MS Mincho"/>
                <w:color w:val="000000"/>
                <w:lang w:eastAsia="ja-JP"/>
              </w:rPr>
            </w:pPr>
            <w:r w:rsidRPr="00FF4E9D">
              <w:rPr>
                <w:color w:val="000000"/>
              </w:rPr>
              <w:t>Изучение истории развития ребенка, беседа с родителями,</w:t>
            </w:r>
          </w:p>
          <w:p w:rsidR="00D95B59" w:rsidRPr="00FF4E9D" w:rsidRDefault="00D95B59" w:rsidP="00D95B59">
            <w:pPr>
              <w:spacing w:after="200" w:line="276" w:lineRule="auto"/>
              <w:rPr>
                <w:rFonts w:eastAsia="MS Mincho"/>
                <w:color w:val="000000"/>
                <w:lang w:eastAsia="ja-JP"/>
              </w:rPr>
            </w:pPr>
            <w:r w:rsidRPr="00FF4E9D">
              <w:rPr>
                <w:color w:val="000000"/>
              </w:rPr>
              <w:t>наблюдение классного руководителя, анализ работ обучающихся</w:t>
            </w:r>
          </w:p>
        </w:tc>
        <w:tc>
          <w:tcPr>
            <w:tcW w:w="2052" w:type="dxa"/>
            <w:gridSpan w:val="2"/>
            <w:tcBorders>
              <w:top w:val="single" w:sz="4" w:space="0" w:color="000000"/>
              <w:left w:val="single" w:sz="4" w:space="0" w:color="000000"/>
              <w:bottom w:val="single" w:sz="4" w:space="0" w:color="000000"/>
              <w:right w:val="single" w:sz="4" w:space="0" w:color="auto"/>
            </w:tcBorders>
            <w:hideMark/>
          </w:tcPr>
          <w:p w:rsidR="00D95B59" w:rsidRPr="00FF4E9D" w:rsidRDefault="00D95B59" w:rsidP="00D95B59">
            <w:pPr>
              <w:jc w:val="both"/>
              <w:rPr>
                <w:rFonts w:eastAsia="MS Mincho"/>
                <w:color w:val="000000"/>
                <w:lang w:eastAsia="ja-JP"/>
              </w:rPr>
            </w:pPr>
            <w:r w:rsidRPr="00FF4E9D">
              <w:rPr>
                <w:color w:val="000000"/>
              </w:rPr>
              <w:t xml:space="preserve">Классный </w:t>
            </w:r>
          </w:p>
          <w:p w:rsidR="00D95B59" w:rsidRPr="00FF4E9D" w:rsidRDefault="00D95B59" w:rsidP="00D95B59">
            <w:pPr>
              <w:jc w:val="both"/>
              <w:rPr>
                <w:rFonts w:eastAsia="Calibri"/>
                <w:color w:val="000000"/>
                <w:lang w:eastAsia="en-US"/>
              </w:rPr>
            </w:pPr>
            <w:r w:rsidRPr="00FF4E9D">
              <w:rPr>
                <w:color w:val="000000"/>
              </w:rPr>
              <w:t>Руководитель</w:t>
            </w:r>
          </w:p>
          <w:p w:rsidR="00D95B59" w:rsidRPr="00FF4E9D" w:rsidRDefault="00D95B59" w:rsidP="00D95B59">
            <w:pPr>
              <w:jc w:val="both"/>
              <w:rPr>
                <w:color w:val="000000"/>
              </w:rPr>
            </w:pPr>
            <w:r w:rsidRPr="00FF4E9D">
              <w:rPr>
                <w:color w:val="000000"/>
              </w:rPr>
              <w:t>Медицинский</w:t>
            </w:r>
          </w:p>
          <w:p w:rsidR="00D95B59" w:rsidRPr="00FF4E9D" w:rsidRDefault="00D95B59" w:rsidP="00D95B59">
            <w:pPr>
              <w:spacing w:after="200" w:line="276" w:lineRule="auto"/>
              <w:jc w:val="both"/>
              <w:rPr>
                <w:rFonts w:eastAsia="MS Mincho"/>
                <w:color w:val="000000"/>
                <w:lang w:eastAsia="ja-JP"/>
              </w:rPr>
            </w:pPr>
            <w:r w:rsidRPr="00FF4E9D">
              <w:rPr>
                <w:color w:val="000000"/>
              </w:rPr>
              <w:t>работник</w:t>
            </w:r>
          </w:p>
        </w:tc>
        <w:tc>
          <w:tcPr>
            <w:tcW w:w="643" w:type="dxa"/>
            <w:vMerge/>
            <w:tcBorders>
              <w:left w:val="single" w:sz="4" w:space="0" w:color="auto"/>
              <w:right w:val="single" w:sz="4" w:space="0" w:color="000000"/>
            </w:tcBorders>
          </w:tcPr>
          <w:p w:rsidR="00D95B59" w:rsidRPr="00FF4E9D" w:rsidRDefault="00D95B59" w:rsidP="00D95B59">
            <w:pPr>
              <w:spacing w:after="200" w:line="276" w:lineRule="auto"/>
              <w:jc w:val="both"/>
              <w:rPr>
                <w:rFonts w:eastAsia="MS Mincho"/>
                <w:color w:val="000000"/>
                <w:lang w:eastAsia="ja-JP"/>
              </w:rPr>
            </w:pPr>
          </w:p>
        </w:tc>
      </w:tr>
      <w:tr w:rsidR="00D95B59" w:rsidRPr="00FF4E9D" w:rsidTr="00543507">
        <w:trPr>
          <w:trHeight w:val="388"/>
        </w:trPr>
        <w:tc>
          <w:tcPr>
            <w:tcW w:w="10982" w:type="dxa"/>
            <w:gridSpan w:val="5"/>
            <w:tcBorders>
              <w:top w:val="single" w:sz="4" w:space="0" w:color="000000"/>
              <w:left w:val="single" w:sz="4" w:space="0" w:color="000000"/>
              <w:bottom w:val="single" w:sz="4" w:space="0" w:color="000000"/>
              <w:right w:val="single" w:sz="4" w:space="0" w:color="auto"/>
            </w:tcBorders>
            <w:hideMark/>
          </w:tcPr>
          <w:p w:rsidR="00D95B59" w:rsidRPr="00FF4E9D" w:rsidRDefault="00D95B59" w:rsidP="00FF4E9D">
            <w:pPr>
              <w:spacing w:after="200" w:line="276" w:lineRule="auto"/>
              <w:ind w:firstLine="720"/>
              <w:jc w:val="center"/>
              <w:rPr>
                <w:rFonts w:eastAsia="MS Mincho"/>
                <w:i/>
                <w:color w:val="000000"/>
                <w:lang w:eastAsia="ja-JP"/>
              </w:rPr>
            </w:pPr>
            <w:r w:rsidRPr="00FF4E9D">
              <w:rPr>
                <w:i/>
                <w:color w:val="000000"/>
              </w:rPr>
              <w:t>Психолого-педагогическая диагностика</w:t>
            </w:r>
          </w:p>
        </w:tc>
        <w:tc>
          <w:tcPr>
            <w:tcW w:w="643" w:type="dxa"/>
            <w:vMerge/>
            <w:tcBorders>
              <w:left w:val="single" w:sz="4" w:space="0" w:color="auto"/>
              <w:right w:val="single" w:sz="4" w:space="0" w:color="000000"/>
            </w:tcBorders>
          </w:tcPr>
          <w:p w:rsidR="00D95B59" w:rsidRPr="00FF4E9D" w:rsidRDefault="00D95B59" w:rsidP="00D95B59">
            <w:pPr>
              <w:spacing w:after="200" w:line="276" w:lineRule="auto"/>
              <w:jc w:val="both"/>
              <w:rPr>
                <w:rFonts w:eastAsia="MS Mincho"/>
                <w:color w:val="000000"/>
                <w:lang w:eastAsia="ja-JP"/>
              </w:rPr>
            </w:pPr>
          </w:p>
        </w:tc>
      </w:tr>
      <w:tr w:rsidR="00D95B59" w:rsidRPr="00FF4E9D" w:rsidTr="00543507">
        <w:trPr>
          <w:trHeight w:val="148"/>
        </w:trPr>
        <w:tc>
          <w:tcPr>
            <w:tcW w:w="2793" w:type="dxa"/>
            <w:tcBorders>
              <w:top w:val="single" w:sz="4" w:space="0" w:color="000000"/>
              <w:left w:val="single" w:sz="4" w:space="0" w:color="000000"/>
              <w:bottom w:val="single" w:sz="4" w:space="0" w:color="000000"/>
              <w:right w:val="single" w:sz="4" w:space="0" w:color="000000"/>
            </w:tcBorders>
            <w:hideMark/>
          </w:tcPr>
          <w:p w:rsidR="00D95B59" w:rsidRPr="00FF4E9D" w:rsidRDefault="00D95B59" w:rsidP="00D95B59">
            <w:pPr>
              <w:spacing w:after="200" w:line="276" w:lineRule="auto"/>
              <w:jc w:val="both"/>
              <w:rPr>
                <w:rFonts w:eastAsia="MS Mincho"/>
                <w:color w:val="000000"/>
                <w:lang w:eastAsia="ja-JP"/>
              </w:rPr>
            </w:pPr>
            <w:r w:rsidRPr="00FF4E9D">
              <w:rPr>
                <w:color w:val="000000"/>
              </w:rPr>
              <w:t>Первичная диагностика для выявления группы «риска»</w:t>
            </w:r>
          </w:p>
        </w:tc>
        <w:tc>
          <w:tcPr>
            <w:tcW w:w="2520" w:type="dxa"/>
            <w:tcBorders>
              <w:top w:val="single" w:sz="4" w:space="0" w:color="000000"/>
              <w:left w:val="single" w:sz="4" w:space="0" w:color="000000"/>
              <w:bottom w:val="single" w:sz="4" w:space="0" w:color="000000"/>
              <w:right w:val="single" w:sz="4" w:space="0" w:color="000000"/>
            </w:tcBorders>
            <w:hideMark/>
          </w:tcPr>
          <w:p w:rsidR="00D95B59" w:rsidRPr="00FF4E9D" w:rsidRDefault="00D95B59" w:rsidP="00D95B59">
            <w:pPr>
              <w:rPr>
                <w:rFonts w:eastAsia="MS Mincho"/>
                <w:color w:val="000000"/>
                <w:lang w:eastAsia="ja-JP"/>
              </w:rPr>
            </w:pPr>
            <w:r w:rsidRPr="00FF4E9D">
              <w:rPr>
                <w:color w:val="000000"/>
              </w:rPr>
              <w:t>Создание банка данных обучающихся, нуждающихся в специализированной помощи.</w:t>
            </w:r>
          </w:p>
          <w:p w:rsidR="00D95B59" w:rsidRPr="00FF4E9D" w:rsidRDefault="00D95B59" w:rsidP="00D95B59">
            <w:pPr>
              <w:spacing w:after="200" w:line="276" w:lineRule="auto"/>
              <w:rPr>
                <w:rFonts w:eastAsia="MS Mincho"/>
                <w:color w:val="000000"/>
                <w:lang w:eastAsia="ja-JP"/>
              </w:rPr>
            </w:pPr>
            <w:r w:rsidRPr="00FF4E9D">
              <w:rPr>
                <w:color w:val="000000"/>
              </w:rPr>
              <w:t>Формирование характеристики образовательной ситуации в ОУ</w:t>
            </w:r>
          </w:p>
        </w:tc>
        <w:tc>
          <w:tcPr>
            <w:tcW w:w="3617" w:type="dxa"/>
            <w:tcBorders>
              <w:top w:val="single" w:sz="4" w:space="0" w:color="000000"/>
              <w:left w:val="single" w:sz="4" w:space="0" w:color="000000"/>
              <w:bottom w:val="single" w:sz="4" w:space="0" w:color="000000"/>
              <w:right w:val="single" w:sz="4" w:space="0" w:color="000000"/>
            </w:tcBorders>
            <w:hideMark/>
          </w:tcPr>
          <w:p w:rsidR="00D95B59" w:rsidRPr="00FF4E9D" w:rsidRDefault="00D95B59" w:rsidP="00D95B59">
            <w:pPr>
              <w:rPr>
                <w:rFonts w:eastAsia="MS Mincho"/>
                <w:color w:val="000000"/>
                <w:lang w:eastAsia="ja-JP"/>
              </w:rPr>
            </w:pPr>
            <w:r w:rsidRPr="00FF4E9D">
              <w:rPr>
                <w:color w:val="000000"/>
              </w:rPr>
              <w:t>Наблюдение, логопедическое и психологическое обследование;</w:t>
            </w:r>
          </w:p>
          <w:p w:rsidR="00D95B59" w:rsidRPr="00FF4E9D" w:rsidRDefault="00D95B59" w:rsidP="00D95B59">
            <w:pPr>
              <w:spacing w:after="200" w:line="276" w:lineRule="auto"/>
              <w:rPr>
                <w:rFonts w:eastAsia="MS Mincho"/>
                <w:color w:val="000000"/>
                <w:lang w:eastAsia="ja-JP"/>
              </w:rPr>
            </w:pPr>
            <w:r w:rsidRPr="00FF4E9D">
              <w:rPr>
                <w:color w:val="000000"/>
              </w:rPr>
              <w:t>анкетирование  родителей, беседы с педагогами</w:t>
            </w:r>
          </w:p>
        </w:tc>
        <w:tc>
          <w:tcPr>
            <w:tcW w:w="2052" w:type="dxa"/>
            <w:gridSpan w:val="2"/>
            <w:tcBorders>
              <w:top w:val="single" w:sz="4" w:space="0" w:color="000000"/>
              <w:left w:val="single" w:sz="4" w:space="0" w:color="000000"/>
              <w:bottom w:val="single" w:sz="4" w:space="0" w:color="000000"/>
              <w:right w:val="single" w:sz="4" w:space="0" w:color="auto"/>
            </w:tcBorders>
          </w:tcPr>
          <w:p w:rsidR="00D95B59" w:rsidRPr="00FF4E9D" w:rsidRDefault="00D95B59" w:rsidP="00D95B59">
            <w:pPr>
              <w:rPr>
                <w:rFonts w:eastAsia="MS Mincho"/>
                <w:color w:val="000000"/>
                <w:lang w:eastAsia="ja-JP"/>
              </w:rPr>
            </w:pPr>
            <w:r w:rsidRPr="00FF4E9D">
              <w:rPr>
                <w:color w:val="000000"/>
              </w:rPr>
              <w:t>Классный руководитель</w:t>
            </w:r>
          </w:p>
          <w:p w:rsidR="00D95B59" w:rsidRPr="00FF4E9D" w:rsidRDefault="00D95B59" w:rsidP="00D95B59">
            <w:pPr>
              <w:rPr>
                <w:rFonts w:eastAsia="Calibri"/>
                <w:color w:val="000000"/>
                <w:lang w:eastAsia="en-US"/>
              </w:rPr>
            </w:pPr>
            <w:r w:rsidRPr="00FF4E9D">
              <w:rPr>
                <w:color w:val="000000"/>
              </w:rPr>
              <w:t>Педагог</w:t>
            </w:r>
          </w:p>
          <w:p w:rsidR="00D95B59" w:rsidRPr="00FF4E9D" w:rsidRDefault="00D95B59" w:rsidP="00D95B59">
            <w:pPr>
              <w:spacing w:after="200" w:line="276" w:lineRule="auto"/>
              <w:ind w:firstLine="720"/>
              <w:rPr>
                <w:rFonts w:eastAsia="MS Mincho"/>
                <w:color w:val="000000"/>
                <w:lang w:eastAsia="ja-JP"/>
              </w:rPr>
            </w:pPr>
          </w:p>
        </w:tc>
        <w:tc>
          <w:tcPr>
            <w:tcW w:w="643" w:type="dxa"/>
            <w:vMerge/>
            <w:tcBorders>
              <w:left w:val="single" w:sz="4" w:space="0" w:color="auto"/>
              <w:right w:val="single" w:sz="4" w:space="0" w:color="000000"/>
            </w:tcBorders>
          </w:tcPr>
          <w:p w:rsidR="00D95B59" w:rsidRPr="00FF4E9D" w:rsidRDefault="00D95B59" w:rsidP="00D95B59">
            <w:pPr>
              <w:spacing w:after="200" w:line="276" w:lineRule="auto"/>
              <w:jc w:val="both"/>
              <w:rPr>
                <w:rFonts w:eastAsia="MS Mincho"/>
                <w:color w:val="000000"/>
                <w:lang w:eastAsia="ja-JP"/>
              </w:rPr>
            </w:pPr>
          </w:p>
        </w:tc>
      </w:tr>
      <w:tr w:rsidR="00D95B59" w:rsidRPr="00FF4E9D" w:rsidTr="00543507">
        <w:trPr>
          <w:trHeight w:val="148"/>
        </w:trPr>
        <w:tc>
          <w:tcPr>
            <w:tcW w:w="2793" w:type="dxa"/>
            <w:tcBorders>
              <w:top w:val="single" w:sz="4" w:space="0" w:color="000000"/>
              <w:left w:val="single" w:sz="4" w:space="0" w:color="000000"/>
              <w:bottom w:val="single" w:sz="4" w:space="0" w:color="000000"/>
              <w:right w:val="single" w:sz="4" w:space="0" w:color="000000"/>
            </w:tcBorders>
          </w:tcPr>
          <w:p w:rsidR="00D95B59" w:rsidRPr="00FF4E9D" w:rsidRDefault="00D95B59" w:rsidP="00D95B59">
            <w:pPr>
              <w:jc w:val="both"/>
              <w:rPr>
                <w:rFonts w:eastAsia="MS Mincho"/>
                <w:color w:val="000000"/>
                <w:lang w:eastAsia="ja-JP"/>
              </w:rPr>
            </w:pPr>
            <w:r w:rsidRPr="00FF4E9D">
              <w:rPr>
                <w:color w:val="000000"/>
              </w:rPr>
              <w:t>Углубленная  диагности</w:t>
            </w:r>
            <w:r w:rsidR="00DE2315">
              <w:rPr>
                <w:color w:val="000000"/>
              </w:rPr>
              <w:t>ка детей с ОВЗ.</w:t>
            </w:r>
          </w:p>
          <w:p w:rsidR="00D95B59" w:rsidRPr="00FF4E9D" w:rsidRDefault="00D95B59" w:rsidP="00D95B59">
            <w:pPr>
              <w:spacing w:after="200" w:line="276" w:lineRule="auto"/>
              <w:ind w:firstLine="720"/>
              <w:jc w:val="both"/>
              <w:rPr>
                <w:rFonts w:eastAsia="MS Mincho"/>
                <w:color w:val="000000"/>
                <w:lang w:eastAsia="ja-JP"/>
              </w:rPr>
            </w:pPr>
          </w:p>
        </w:tc>
        <w:tc>
          <w:tcPr>
            <w:tcW w:w="2520" w:type="dxa"/>
            <w:tcBorders>
              <w:top w:val="single" w:sz="4" w:space="0" w:color="000000"/>
              <w:left w:val="single" w:sz="4" w:space="0" w:color="000000"/>
              <w:bottom w:val="single" w:sz="4" w:space="0" w:color="000000"/>
              <w:right w:val="single" w:sz="4" w:space="0" w:color="000000"/>
            </w:tcBorders>
            <w:hideMark/>
          </w:tcPr>
          <w:p w:rsidR="00D95B59" w:rsidRPr="00FF4E9D" w:rsidRDefault="00D95B59" w:rsidP="00D95B59">
            <w:pPr>
              <w:spacing w:after="200" w:line="276" w:lineRule="auto"/>
              <w:rPr>
                <w:rFonts w:eastAsia="MS Mincho"/>
                <w:color w:val="000000"/>
                <w:lang w:eastAsia="ja-JP"/>
              </w:rPr>
            </w:pPr>
            <w:r w:rsidRPr="00FF4E9D">
              <w:rPr>
                <w:color w:val="000000"/>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3617" w:type="dxa"/>
            <w:tcBorders>
              <w:top w:val="single" w:sz="4" w:space="0" w:color="000000"/>
              <w:left w:val="single" w:sz="4" w:space="0" w:color="000000"/>
              <w:bottom w:val="single" w:sz="4" w:space="0" w:color="000000"/>
              <w:right w:val="single" w:sz="4" w:space="0" w:color="000000"/>
            </w:tcBorders>
            <w:hideMark/>
          </w:tcPr>
          <w:p w:rsidR="00D95B59" w:rsidRPr="00FF4E9D" w:rsidRDefault="00D95B59" w:rsidP="00D95B59">
            <w:pPr>
              <w:rPr>
                <w:rFonts w:eastAsia="MS Mincho"/>
                <w:color w:val="000000"/>
                <w:lang w:eastAsia="ja-JP"/>
              </w:rPr>
            </w:pPr>
            <w:r w:rsidRPr="00FF4E9D">
              <w:rPr>
                <w:color w:val="000000"/>
              </w:rPr>
              <w:t>Диагностирование</w:t>
            </w:r>
          </w:p>
          <w:p w:rsidR="00D95B59" w:rsidRPr="00FF4E9D" w:rsidRDefault="00D95B59" w:rsidP="00D95B59">
            <w:pPr>
              <w:spacing w:after="200" w:line="276" w:lineRule="auto"/>
              <w:rPr>
                <w:rFonts w:eastAsia="MS Mincho"/>
                <w:color w:val="000000"/>
                <w:lang w:eastAsia="ja-JP"/>
              </w:rPr>
            </w:pPr>
            <w:r w:rsidRPr="00FF4E9D">
              <w:rPr>
                <w:color w:val="000000"/>
              </w:rPr>
              <w:t xml:space="preserve">Заполнение диагностических документов специалистами (Речевой карты, протокола обследования) </w:t>
            </w:r>
          </w:p>
        </w:tc>
        <w:tc>
          <w:tcPr>
            <w:tcW w:w="2052" w:type="dxa"/>
            <w:gridSpan w:val="2"/>
            <w:tcBorders>
              <w:top w:val="single" w:sz="4" w:space="0" w:color="000000"/>
              <w:left w:val="single" w:sz="4" w:space="0" w:color="000000"/>
              <w:bottom w:val="single" w:sz="4" w:space="0" w:color="000000"/>
              <w:right w:val="single" w:sz="4" w:space="0" w:color="auto"/>
            </w:tcBorders>
          </w:tcPr>
          <w:p w:rsidR="00D95B59" w:rsidRPr="00FF4E9D" w:rsidRDefault="00543507" w:rsidP="00D95B59">
            <w:pPr>
              <w:jc w:val="both"/>
              <w:rPr>
                <w:rFonts w:eastAsia="MS Mincho"/>
                <w:color w:val="000000"/>
                <w:lang w:eastAsia="ja-JP"/>
              </w:rPr>
            </w:pPr>
            <w:r w:rsidRPr="00FF4E9D">
              <w:rPr>
                <w:color w:val="000000"/>
              </w:rPr>
              <w:t>МБУ Шолоховского района «</w:t>
            </w:r>
            <w:r w:rsidR="00D95B59" w:rsidRPr="00FF4E9D">
              <w:rPr>
                <w:color w:val="000000"/>
              </w:rPr>
              <w:t>ПМПК</w:t>
            </w:r>
            <w:r w:rsidRPr="00FF4E9D">
              <w:rPr>
                <w:color w:val="000000"/>
              </w:rPr>
              <w:t>»</w:t>
            </w:r>
          </w:p>
          <w:p w:rsidR="00D95B59" w:rsidRPr="00FF4E9D" w:rsidRDefault="00D95B59" w:rsidP="00D95B59">
            <w:pPr>
              <w:spacing w:after="200" w:line="276" w:lineRule="auto"/>
              <w:ind w:firstLine="720"/>
              <w:jc w:val="both"/>
              <w:rPr>
                <w:rFonts w:eastAsia="MS Mincho"/>
                <w:color w:val="000000"/>
                <w:lang w:eastAsia="ja-JP"/>
              </w:rPr>
            </w:pPr>
          </w:p>
        </w:tc>
        <w:tc>
          <w:tcPr>
            <w:tcW w:w="643" w:type="dxa"/>
            <w:vMerge/>
            <w:tcBorders>
              <w:left w:val="single" w:sz="4" w:space="0" w:color="auto"/>
              <w:bottom w:val="single" w:sz="4" w:space="0" w:color="000000"/>
              <w:right w:val="single" w:sz="4" w:space="0" w:color="000000"/>
            </w:tcBorders>
          </w:tcPr>
          <w:p w:rsidR="00D95B59" w:rsidRPr="00FF4E9D" w:rsidRDefault="00D95B59" w:rsidP="00D95B59">
            <w:pPr>
              <w:spacing w:after="200" w:line="276" w:lineRule="auto"/>
              <w:jc w:val="both"/>
              <w:rPr>
                <w:rFonts w:eastAsia="MS Mincho"/>
                <w:color w:val="000000"/>
                <w:lang w:eastAsia="ja-JP"/>
              </w:rPr>
            </w:pPr>
          </w:p>
        </w:tc>
      </w:tr>
      <w:tr w:rsidR="00D95B59" w:rsidRPr="00FF4E9D" w:rsidTr="00543507">
        <w:trPr>
          <w:trHeight w:val="148"/>
        </w:trPr>
        <w:tc>
          <w:tcPr>
            <w:tcW w:w="2793" w:type="dxa"/>
            <w:tcBorders>
              <w:top w:val="single" w:sz="4" w:space="0" w:color="000000"/>
              <w:left w:val="single" w:sz="4" w:space="0" w:color="000000"/>
              <w:bottom w:val="single" w:sz="4" w:space="0" w:color="000000"/>
              <w:right w:val="single" w:sz="4" w:space="0" w:color="000000"/>
            </w:tcBorders>
            <w:hideMark/>
          </w:tcPr>
          <w:p w:rsidR="00D95B59" w:rsidRPr="00FF4E9D" w:rsidRDefault="00FF4E9D" w:rsidP="00D95B59">
            <w:pPr>
              <w:rPr>
                <w:rFonts w:eastAsia="MS Mincho"/>
                <w:color w:val="000000"/>
                <w:lang w:eastAsia="ja-JP"/>
              </w:rPr>
            </w:pPr>
            <w:r w:rsidRPr="00FF4E9D">
              <w:rPr>
                <w:color w:val="000000"/>
              </w:rPr>
              <w:t>Проанализиро</w:t>
            </w:r>
            <w:r w:rsidR="00D95B59" w:rsidRPr="00FF4E9D">
              <w:rPr>
                <w:color w:val="000000"/>
              </w:rPr>
              <w:t xml:space="preserve">вать </w:t>
            </w:r>
            <w:r w:rsidR="00D95B59" w:rsidRPr="00FF4E9D">
              <w:rPr>
                <w:color w:val="000000"/>
              </w:rPr>
              <w:lastRenderedPageBreak/>
              <w:t>причины возникновения трудностей в обучении.</w:t>
            </w:r>
          </w:p>
          <w:p w:rsidR="00D95B59" w:rsidRPr="00FF4E9D" w:rsidRDefault="00D95B59" w:rsidP="00D95B59">
            <w:pPr>
              <w:spacing w:after="200" w:line="276" w:lineRule="auto"/>
              <w:rPr>
                <w:rFonts w:eastAsia="MS Mincho"/>
                <w:color w:val="000000"/>
                <w:lang w:eastAsia="ja-JP"/>
              </w:rPr>
            </w:pPr>
            <w:r w:rsidRPr="00FF4E9D">
              <w:rPr>
                <w:color w:val="000000"/>
              </w:rPr>
              <w:t>Выявить резервные возможности</w:t>
            </w:r>
          </w:p>
        </w:tc>
        <w:tc>
          <w:tcPr>
            <w:tcW w:w="2520" w:type="dxa"/>
            <w:tcBorders>
              <w:top w:val="single" w:sz="4" w:space="0" w:color="000000"/>
              <w:left w:val="single" w:sz="4" w:space="0" w:color="000000"/>
              <w:bottom w:val="single" w:sz="4" w:space="0" w:color="000000"/>
              <w:right w:val="single" w:sz="4" w:space="0" w:color="000000"/>
            </w:tcBorders>
            <w:hideMark/>
          </w:tcPr>
          <w:p w:rsidR="00D95B59" w:rsidRPr="00FF4E9D" w:rsidRDefault="00D95B59" w:rsidP="00D95B59">
            <w:pPr>
              <w:spacing w:after="200" w:line="276" w:lineRule="auto"/>
              <w:rPr>
                <w:rFonts w:eastAsia="MS Mincho"/>
                <w:color w:val="000000"/>
                <w:lang w:eastAsia="ja-JP"/>
              </w:rPr>
            </w:pPr>
            <w:r w:rsidRPr="00FF4E9D">
              <w:rPr>
                <w:color w:val="000000"/>
              </w:rPr>
              <w:lastRenderedPageBreak/>
              <w:t xml:space="preserve">Индивидуальная </w:t>
            </w:r>
            <w:r w:rsidRPr="00FF4E9D">
              <w:rPr>
                <w:color w:val="000000"/>
              </w:rPr>
              <w:lastRenderedPageBreak/>
              <w:t>коррекционная программа, соответствующая выявленному уровню развития обучающегося</w:t>
            </w:r>
          </w:p>
        </w:tc>
        <w:tc>
          <w:tcPr>
            <w:tcW w:w="3617" w:type="dxa"/>
            <w:tcBorders>
              <w:top w:val="single" w:sz="4" w:space="0" w:color="000000"/>
              <w:left w:val="single" w:sz="4" w:space="0" w:color="000000"/>
              <w:bottom w:val="single" w:sz="4" w:space="0" w:color="000000"/>
              <w:right w:val="single" w:sz="4" w:space="0" w:color="000000"/>
            </w:tcBorders>
            <w:hideMark/>
          </w:tcPr>
          <w:p w:rsidR="00D95B59" w:rsidRPr="00FF4E9D" w:rsidRDefault="00D95B59" w:rsidP="00D95B59">
            <w:pPr>
              <w:spacing w:after="200" w:line="276" w:lineRule="auto"/>
              <w:rPr>
                <w:rFonts w:eastAsia="MS Mincho"/>
                <w:color w:val="000000"/>
                <w:lang w:eastAsia="ja-JP"/>
              </w:rPr>
            </w:pPr>
            <w:r w:rsidRPr="00FF4E9D">
              <w:rPr>
                <w:color w:val="000000"/>
              </w:rPr>
              <w:lastRenderedPageBreak/>
              <w:t xml:space="preserve">Разработка коррекционной </w:t>
            </w:r>
            <w:r w:rsidRPr="00FF4E9D">
              <w:rPr>
                <w:color w:val="000000"/>
              </w:rPr>
              <w:lastRenderedPageBreak/>
              <w:t>программы</w:t>
            </w:r>
          </w:p>
        </w:tc>
        <w:tc>
          <w:tcPr>
            <w:tcW w:w="2042" w:type="dxa"/>
            <w:tcBorders>
              <w:top w:val="single" w:sz="4" w:space="0" w:color="000000"/>
              <w:left w:val="single" w:sz="4" w:space="0" w:color="000000"/>
              <w:bottom w:val="single" w:sz="4" w:space="0" w:color="000000"/>
              <w:right w:val="single" w:sz="4" w:space="0" w:color="auto"/>
            </w:tcBorders>
          </w:tcPr>
          <w:p w:rsidR="00D95B59" w:rsidRPr="00FF4E9D" w:rsidRDefault="00D95B59" w:rsidP="00D95B59">
            <w:pPr>
              <w:jc w:val="both"/>
              <w:rPr>
                <w:rFonts w:eastAsia="MS Mincho"/>
                <w:color w:val="000000"/>
                <w:lang w:eastAsia="ja-JP"/>
              </w:rPr>
            </w:pPr>
            <w:r w:rsidRPr="00FF4E9D">
              <w:rPr>
                <w:color w:val="000000"/>
              </w:rPr>
              <w:lastRenderedPageBreak/>
              <w:t>Педагог</w:t>
            </w:r>
          </w:p>
          <w:p w:rsidR="00D95B59" w:rsidRPr="00FF4E9D" w:rsidRDefault="00D95B59" w:rsidP="00D95B59">
            <w:pPr>
              <w:spacing w:after="200" w:line="276" w:lineRule="auto"/>
              <w:ind w:firstLine="720"/>
              <w:jc w:val="both"/>
              <w:rPr>
                <w:rFonts w:eastAsia="MS Mincho"/>
                <w:color w:val="000000"/>
                <w:lang w:eastAsia="ja-JP"/>
              </w:rPr>
            </w:pPr>
          </w:p>
        </w:tc>
        <w:tc>
          <w:tcPr>
            <w:tcW w:w="653" w:type="dxa"/>
            <w:gridSpan w:val="2"/>
            <w:vMerge w:val="restart"/>
            <w:tcBorders>
              <w:top w:val="nil"/>
              <w:left w:val="single" w:sz="4" w:space="0" w:color="auto"/>
              <w:right w:val="single" w:sz="4" w:space="0" w:color="000000"/>
            </w:tcBorders>
          </w:tcPr>
          <w:p w:rsidR="00D95B59" w:rsidRPr="00FF4E9D" w:rsidRDefault="00D95B59">
            <w:pPr>
              <w:spacing w:after="200" w:line="276" w:lineRule="auto"/>
              <w:rPr>
                <w:rFonts w:eastAsia="MS Mincho"/>
                <w:color w:val="000000"/>
                <w:lang w:eastAsia="ja-JP"/>
              </w:rPr>
            </w:pPr>
          </w:p>
          <w:p w:rsidR="00D95B59" w:rsidRPr="00FF4E9D" w:rsidRDefault="00D95B59">
            <w:pPr>
              <w:spacing w:after="200" w:line="276" w:lineRule="auto"/>
              <w:rPr>
                <w:rFonts w:eastAsia="MS Mincho"/>
                <w:color w:val="000000"/>
                <w:lang w:eastAsia="ja-JP"/>
              </w:rPr>
            </w:pPr>
          </w:p>
          <w:p w:rsidR="00D95B59" w:rsidRPr="00FF4E9D" w:rsidRDefault="00D95B59">
            <w:pPr>
              <w:spacing w:after="200" w:line="276" w:lineRule="auto"/>
              <w:rPr>
                <w:rFonts w:eastAsia="MS Mincho"/>
                <w:color w:val="000000"/>
                <w:lang w:eastAsia="ja-JP"/>
              </w:rPr>
            </w:pPr>
          </w:p>
          <w:p w:rsidR="00D95B59" w:rsidRPr="00FF4E9D" w:rsidRDefault="00D95B59">
            <w:pPr>
              <w:spacing w:after="200" w:line="276" w:lineRule="auto"/>
              <w:rPr>
                <w:rFonts w:eastAsia="MS Mincho"/>
                <w:color w:val="000000"/>
                <w:lang w:eastAsia="ja-JP"/>
              </w:rPr>
            </w:pPr>
          </w:p>
          <w:p w:rsidR="00D95B59" w:rsidRPr="00FF4E9D" w:rsidRDefault="00D95B59">
            <w:pPr>
              <w:spacing w:after="200" w:line="276" w:lineRule="auto"/>
              <w:rPr>
                <w:rFonts w:eastAsia="MS Mincho"/>
                <w:color w:val="000000"/>
                <w:lang w:eastAsia="ja-JP"/>
              </w:rPr>
            </w:pPr>
          </w:p>
          <w:p w:rsidR="00D95B59" w:rsidRPr="00FF4E9D" w:rsidRDefault="00D95B59" w:rsidP="00D95B59">
            <w:pPr>
              <w:spacing w:after="200" w:line="276" w:lineRule="auto"/>
              <w:jc w:val="both"/>
              <w:rPr>
                <w:rFonts w:eastAsia="MS Mincho"/>
                <w:color w:val="000000"/>
                <w:lang w:eastAsia="ja-JP"/>
              </w:rPr>
            </w:pPr>
          </w:p>
        </w:tc>
      </w:tr>
      <w:tr w:rsidR="00D95B59" w:rsidRPr="00FF4E9D" w:rsidTr="00543507">
        <w:trPr>
          <w:trHeight w:val="282"/>
        </w:trPr>
        <w:tc>
          <w:tcPr>
            <w:tcW w:w="10972" w:type="dxa"/>
            <w:gridSpan w:val="4"/>
            <w:tcBorders>
              <w:top w:val="single" w:sz="4" w:space="0" w:color="000000"/>
              <w:left w:val="single" w:sz="4" w:space="0" w:color="000000"/>
              <w:bottom w:val="single" w:sz="4" w:space="0" w:color="000000"/>
              <w:right w:val="single" w:sz="4" w:space="0" w:color="auto"/>
            </w:tcBorders>
            <w:hideMark/>
          </w:tcPr>
          <w:p w:rsidR="00D95B59" w:rsidRPr="00FF4E9D" w:rsidRDefault="00D95B59" w:rsidP="00FF4E9D">
            <w:pPr>
              <w:spacing w:after="200" w:line="276" w:lineRule="auto"/>
              <w:ind w:firstLine="720"/>
              <w:jc w:val="center"/>
              <w:rPr>
                <w:rFonts w:eastAsia="MS Mincho"/>
                <w:i/>
                <w:color w:val="000000"/>
                <w:lang w:eastAsia="ja-JP"/>
              </w:rPr>
            </w:pPr>
            <w:r w:rsidRPr="00FF4E9D">
              <w:rPr>
                <w:i/>
                <w:color w:val="000000"/>
              </w:rPr>
              <w:lastRenderedPageBreak/>
              <w:t>Социально – педагогическая диагностика</w:t>
            </w:r>
          </w:p>
        </w:tc>
        <w:tc>
          <w:tcPr>
            <w:tcW w:w="653" w:type="dxa"/>
            <w:gridSpan w:val="2"/>
            <w:vMerge/>
            <w:tcBorders>
              <w:left w:val="single" w:sz="4" w:space="0" w:color="auto"/>
              <w:right w:val="single" w:sz="4" w:space="0" w:color="000000"/>
            </w:tcBorders>
          </w:tcPr>
          <w:p w:rsidR="00D95B59" w:rsidRPr="00FF4E9D" w:rsidRDefault="00D95B59" w:rsidP="00D95B59">
            <w:pPr>
              <w:spacing w:after="200" w:line="276" w:lineRule="auto"/>
              <w:jc w:val="both"/>
              <w:rPr>
                <w:rFonts w:eastAsia="MS Mincho"/>
                <w:color w:val="000000"/>
                <w:lang w:eastAsia="ja-JP"/>
              </w:rPr>
            </w:pPr>
          </w:p>
        </w:tc>
      </w:tr>
      <w:tr w:rsidR="00D95B59" w:rsidRPr="00FF4E9D" w:rsidTr="00543507">
        <w:trPr>
          <w:trHeight w:val="276"/>
        </w:trPr>
        <w:tc>
          <w:tcPr>
            <w:tcW w:w="2793" w:type="dxa"/>
            <w:tcBorders>
              <w:top w:val="single" w:sz="4" w:space="0" w:color="000000"/>
              <w:left w:val="single" w:sz="4" w:space="0" w:color="000000"/>
              <w:bottom w:val="single" w:sz="4" w:space="0" w:color="000000"/>
              <w:right w:val="single" w:sz="4" w:space="0" w:color="000000"/>
            </w:tcBorders>
          </w:tcPr>
          <w:p w:rsidR="00D95B59" w:rsidRPr="00FF4E9D" w:rsidRDefault="00D95B59" w:rsidP="00D95B59">
            <w:pPr>
              <w:rPr>
                <w:rFonts w:eastAsia="MS Mincho"/>
                <w:color w:val="000000"/>
                <w:lang w:eastAsia="ja-JP"/>
              </w:rPr>
            </w:pPr>
            <w:r w:rsidRPr="00FF4E9D">
              <w:rPr>
                <w:color w:val="000000"/>
              </w:rPr>
              <w:t>Определить уровень организованности ребенка, особенности эмоционально-волевой  и личностной сферы; уровень знаний по предметам</w:t>
            </w:r>
          </w:p>
        </w:tc>
        <w:tc>
          <w:tcPr>
            <w:tcW w:w="2520" w:type="dxa"/>
            <w:tcBorders>
              <w:top w:val="single" w:sz="4" w:space="0" w:color="000000"/>
              <w:left w:val="single" w:sz="4" w:space="0" w:color="000000"/>
              <w:bottom w:val="single" w:sz="4" w:space="0" w:color="000000"/>
              <w:right w:val="single" w:sz="4" w:space="0" w:color="000000"/>
            </w:tcBorders>
            <w:hideMark/>
          </w:tcPr>
          <w:p w:rsidR="00D95B59" w:rsidRPr="00FF4E9D" w:rsidRDefault="00D95B59" w:rsidP="00D95B59">
            <w:pPr>
              <w:rPr>
                <w:rFonts w:eastAsia="MS Mincho"/>
                <w:color w:val="000000"/>
                <w:lang w:eastAsia="ja-JP"/>
              </w:rPr>
            </w:pPr>
            <w:r w:rsidRPr="00FF4E9D">
              <w:rPr>
                <w:color w:val="000000"/>
              </w:rPr>
              <w:t xml:space="preserve">Получение объективной информации об организованности ребенка, умении учиться, особенности личности, уровню знаний по предметам. </w:t>
            </w:r>
          </w:p>
          <w:p w:rsidR="00D95B59" w:rsidRPr="00FF4E9D" w:rsidRDefault="00D95B59" w:rsidP="00D95B59">
            <w:pPr>
              <w:spacing w:after="200" w:line="276" w:lineRule="auto"/>
              <w:rPr>
                <w:rFonts w:eastAsia="MS Mincho"/>
                <w:color w:val="000000"/>
                <w:lang w:eastAsia="ja-JP"/>
              </w:rPr>
            </w:pPr>
            <w:r w:rsidRPr="00FF4E9D">
              <w:rPr>
                <w:color w:val="000000"/>
              </w:rPr>
              <w:t>Выявление нарушений в поведении (</w:t>
            </w:r>
            <w:proofErr w:type="spellStart"/>
            <w:r w:rsidRPr="00FF4E9D">
              <w:rPr>
                <w:color w:val="000000"/>
              </w:rPr>
              <w:t>гиперактивность</w:t>
            </w:r>
            <w:proofErr w:type="spellEnd"/>
            <w:r w:rsidRPr="00FF4E9D">
              <w:rPr>
                <w:color w:val="000000"/>
              </w:rPr>
              <w:t xml:space="preserve">, замкнутость, обидчивость и т.д.) </w:t>
            </w:r>
          </w:p>
        </w:tc>
        <w:tc>
          <w:tcPr>
            <w:tcW w:w="3617" w:type="dxa"/>
            <w:tcBorders>
              <w:top w:val="single" w:sz="4" w:space="0" w:color="000000"/>
              <w:left w:val="single" w:sz="4" w:space="0" w:color="000000"/>
              <w:bottom w:val="single" w:sz="4" w:space="0" w:color="000000"/>
              <w:right w:val="single" w:sz="4" w:space="0" w:color="000000"/>
            </w:tcBorders>
            <w:hideMark/>
          </w:tcPr>
          <w:p w:rsidR="00D95B59" w:rsidRPr="00FF4E9D" w:rsidRDefault="00D95B59" w:rsidP="00D95B59">
            <w:pPr>
              <w:spacing w:after="200" w:line="276" w:lineRule="auto"/>
              <w:rPr>
                <w:rFonts w:eastAsia="MS Mincho"/>
                <w:color w:val="000000"/>
                <w:lang w:eastAsia="ja-JP"/>
              </w:rPr>
            </w:pPr>
            <w:r w:rsidRPr="00FF4E9D">
              <w:rPr>
                <w:color w:val="000000"/>
              </w:rPr>
              <w:t>Анкетирование, наблюдение во время занятий, беседа с родителями, посещение семьи. Составление характеристики.</w:t>
            </w:r>
          </w:p>
        </w:tc>
        <w:tc>
          <w:tcPr>
            <w:tcW w:w="2042" w:type="dxa"/>
            <w:tcBorders>
              <w:top w:val="single" w:sz="4" w:space="0" w:color="000000"/>
              <w:left w:val="single" w:sz="4" w:space="0" w:color="000000"/>
              <w:bottom w:val="single" w:sz="4" w:space="0" w:color="000000"/>
              <w:right w:val="single" w:sz="4" w:space="0" w:color="auto"/>
            </w:tcBorders>
          </w:tcPr>
          <w:p w:rsidR="00D95B59" w:rsidRPr="00FF4E9D" w:rsidRDefault="00D95B59" w:rsidP="00D95B59">
            <w:pPr>
              <w:jc w:val="both"/>
              <w:rPr>
                <w:rFonts w:eastAsia="MS Mincho"/>
                <w:color w:val="000000"/>
                <w:lang w:eastAsia="ja-JP"/>
              </w:rPr>
            </w:pPr>
            <w:r w:rsidRPr="00FF4E9D">
              <w:rPr>
                <w:color w:val="000000"/>
              </w:rPr>
              <w:t>Классный руководитель</w:t>
            </w:r>
          </w:p>
          <w:p w:rsidR="00D95B59" w:rsidRPr="00FF4E9D" w:rsidRDefault="00D95B59" w:rsidP="00D95B59">
            <w:pPr>
              <w:jc w:val="both"/>
              <w:rPr>
                <w:rFonts w:eastAsia="Calibri"/>
                <w:color w:val="000000"/>
                <w:lang w:eastAsia="en-US"/>
              </w:rPr>
            </w:pPr>
          </w:p>
          <w:p w:rsidR="00D95B59" w:rsidRPr="00FF4E9D" w:rsidRDefault="00D95B59" w:rsidP="00D95B59">
            <w:pPr>
              <w:spacing w:after="200" w:line="276" w:lineRule="auto"/>
              <w:jc w:val="both"/>
              <w:rPr>
                <w:rFonts w:eastAsia="MS Mincho"/>
                <w:color w:val="000000"/>
                <w:lang w:eastAsia="ja-JP"/>
              </w:rPr>
            </w:pPr>
            <w:r w:rsidRPr="00FF4E9D">
              <w:rPr>
                <w:color w:val="000000"/>
              </w:rPr>
              <w:t>Учитель-предметник</w:t>
            </w:r>
          </w:p>
        </w:tc>
        <w:tc>
          <w:tcPr>
            <w:tcW w:w="653" w:type="dxa"/>
            <w:gridSpan w:val="2"/>
            <w:vMerge/>
            <w:tcBorders>
              <w:left w:val="single" w:sz="4" w:space="0" w:color="auto"/>
              <w:bottom w:val="single" w:sz="4" w:space="0" w:color="000000"/>
              <w:right w:val="single" w:sz="4" w:space="0" w:color="000000"/>
            </w:tcBorders>
          </w:tcPr>
          <w:p w:rsidR="00D95B59" w:rsidRPr="00FF4E9D" w:rsidRDefault="00D95B59" w:rsidP="00D95B59">
            <w:pPr>
              <w:spacing w:after="200" w:line="276" w:lineRule="auto"/>
              <w:jc w:val="both"/>
              <w:rPr>
                <w:rFonts w:eastAsia="MS Mincho"/>
                <w:color w:val="000000"/>
                <w:lang w:eastAsia="ja-JP"/>
              </w:rPr>
            </w:pPr>
          </w:p>
        </w:tc>
      </w:tr>
    </w:tbl>
    <w:p w:rsidR="00873CF9" w:rsidRDefault="00873CF9" w:rsidP="009206B6">
      <w:pPr>
        <w:rPr>
          <w:b/>
          <w:u w:val="single"/>
        </w:rPr>
      </w:pPr>
    </w:p>
    <w:p w:rsidR="00D95B59" w:rsidRPr="00FF4E9D" w:rsidRDefault="00D95B59" w:rsidP="00D95B59">
      <w:pPr>
        <w:ind w:firstLine="720"/>
        <w:jc w:val="center"/>
        <w:rPr>
          <w:rFonts w:eastAsia="Calibri"/>
          <w:b/>
          <w:u w:val="single"/>
          <w:lang w:eastAsia="en-US"/>
        </w:rPr>
      </w:pPr>
      <w:r w:rsidRPr="00FF4E9D">
        <w:rPr>
          <w:b/>
          <w:u w:val="single"/>
        </w:rPr>
        <w:t>Коррекционно-развивающий модуль</w:t>
      </w:r>
      <w:r w:rsidR="003C716A">
        <w:rPr>
          <w:b/>
          <w:u w:val="single"/>
        </w:rPr>
        <w:t>.</w:t>
      </w:r>
    </w:p>
    <w:p w:rsidR="00D95B59" w:rsidRPr="00FF4E9D" w:rsidRDefault="00D95B59" w:rsidP="00D95B59">
      <w:pPr>
        <w:ind w:left="284" w:firstLine="850"/>
        <w:jc w:val="both"/>
        <w:rPr>
          <w:i/>
        </w:rPr>
      </w:pPr>
      <w:r w:rsidRPr="00FF4E9D">
        <w:rPr>
          <w:b/>
          <w:i/>
        </w:rPr>
        <w:t>Цель:</w:t>
      </w:r>
      <w:r w:rsidRPr="00FF4E9D">
        <w:t xml:space="preserve"> создание  на основе диагностических данных педагогических условий для ребенка в соответствии с его возрастными и индивидуально-типологическими особенностями.</w:t>
      </w:r>
    </w:p>
    <w:tbl>
      <w:tblPr>
        <w:tblW w:w="10530"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8"/>
        <w:gridCol w:w="1744"/>
        <w:gridCol w:w="3779"/>
        <w:gridCol w:w="2159"/>
      </w:tblGrid>
      <w:tr w:rsidR="00D95B59" w:rsidRPr="00FF4E9D" w:rsidTr="00543507">
        <w:trPr>
          <w:trHeight w:val="1018"/>
        </w:trPr>
        <w:tc>
          <w:tcPr>
            <w:tcW w:w="2848" w:type="dxa"/>
            <w:tcBorders>
              <w:top w:val="single" w:sz="4" w:space="0" w:color="000000"/>
              <w:left w:val="single" w:sz="4" w:space="0" w:color="000000"/>
              <w:bottom w:val="single" w:sz="4" w:space="0" w:color="000000"/>
              <w:right w:val="single" w:sz="4" w:space="0" w:color="000000"/>
            </w:tcBorders>
          </w:tcPr>
          <w:p w:rsidR="00D95B59" w:rsidRPr="00FF4E9D" w:rsidRDefault="00D95B59" w:rsidP="00D95B59">
            <w:pPr>
              <w:jc w:val="both"/>
              <w:rPr>
                <w:rFonts w:eastAsia="MS Mincho"/>
                <w:b/>
                <w:color w:val="000000"/>
                <w:lang w:eastAsia="ja-JP"/>
              </w:rPr>
            </w:pPr>
            <w:r w:rsidRPr="00FF4E9D">
              <w:rPr>
                <w:b/>
                <w:color w:val="000000"/>
              </w:rPr>
              <w:t>Задачи (направления) деятельности</w:t>
            </w:r>
          </w:p>
          <w:p w:rsidR="00D95B59" w:rsidRPr="00FF4E9D" w:rsidRDefault="00D95B59" w:rsidP="00D95B59">
            <w:pPr>
              <w:spacing w:after="200" w:line="276" w:lineRule="auto"/>
              <w:ind w:firstLine="720"/>
              <w:jc w:val="both"/>
              <w:rPr>
                <w:rFonts w:eastAsia="MS Mincho"/>
                <w:b/>
                <w:color w:val="000000"/>
                <w:lang w:eastAsia="ja-JP"/>
              </w:rPr>
            </w:pPr>
          </w:p>
        </w:tc>
        <w:tc>
          <w:tcPr>
            <w:tcW w:w="1744" w:type="dxa"/>
            <w:tcBorders>
              <w:top w:val="single" w:sz="4" w:space="0" w:color="000000"/>
              <w:left w:val="single" w:sz="4" w:space="0" w:color="000000"/>
              <w:bottom w:val="single" w:sz="4" w:space="0" w:color="000000"/>
              <w:right w:val="single" w:sz="4" w:space="0" w:color="000000"/>
            </w:tcBorders>
          </w:tcPr>
          <w:p w:rsidR="00D95B59" w:rsidRPr="00FF4E9D" w:rsidRDefault="00D95B59" w:rsidP="00D95B59">
            <w:pPr>
              <w:jc w:val="both"/>
              <w:rPr>
                <w:rFonts w:eastAsia="MS Mincho"/>
                <w:b/>
                <w:color w:val="000000"/>
                <w:lang w:eastAsia="ja-JP"/>
              </w:rPr>
            </w:pPr>
            <w:r w:rsidRPr="00FF4E9D">
              <w:rPr>
                <w:b/>
                <w:color w:val="000000"/>
              </w:rPr>
              <w:t>Планируемые результаты</w:t>
            </w:r>
          </w:p>
          <w:p w:rsidR="00D95B59" w:rsidRPr="00FF4E9D" w:rsidRDefault="00D95B59" w:rsidP="00D95B59">
            <w:pPr>
              <w:spacing w:after="200" w:line="276" w:lineRule="auto"/>
              <w:ind w:firstLine="720"/>
              <w:jc w:val="both"/>
              <w:rPr>
                <w:rFonts w:eastAsia="MS Mincho"/>
                <w:b/>
                <w:color w:val="000000"/>
                <w:lang w:eastAsia="ja-JP"/>
              </w:rPr>
            </w:pPr>
          </w:p>
        </w:tc>
        <w:tc>
          <w:tcPr>
            <w:tcW w:w="3779" w:type="dxa"/>
            <w:tcBorders>
              <w:top w:val="single" w:sz="4" w:space="0" w:color="000000"/>
              <w:left w:val="single" w:sz="4" w:space="0" w:color="000000"/>
              <w:bottom w:val="single" w:sz="4" w:space="0" w:color="000000"/>
              <w:right w:val="single" w:sz="4" w:space="0" w:color="000000"/>
            </w:tcBorders>
          </w:tcPr>
          <w:p w:rsidR="00D95B59" w:rsidRPr="00FF4E9D" w:rsidRDefault="00D95B59" w:rsidP="00D95B59">
            <w:pPr>
              <w:ind w:firstLine="720"/>
              <w:jc w:val="both"/>
              <w:rPr>
                <w:rFonts w:eastAsia="MS Mincho"/>
                <w:b/>
                <w:color w:val="000000"/>
                <w:lang w:eastAsia="ja-JP"/>
              </w:rPr>
            </w:pPr>
            <w:r w:rsidRPr="00FF4E9D">
              <w:rPr>
                <w:b/>
                <w:color w:val="000000"/>
              </w:rPr>
              <w:t xml:space="preserve">Виды и формы </w:t>
            </w:r>
          </w:p>
          <w:p w:rsidR="00D95B59" w:rsidRPr="00FF4E9D" w:rsidRDefault="00D95B59" w:rsidP="00D95B59">
            <w:pPr>
              <w:ind w:firstLine="720"/>
              <w:jc w:val="both"/>
              <w:rPr>
                <w:rFonts w:eastAsia="Calibri"/>
                <w:b/>
                <w:color w:val="000000"/>
                <w:lang w:eastAsia="en-US"/>
              </w:rPr>
            </w:pPr>
            <w:r w:rsidRPr="00FF4E9D">
              <w:rPr>
                <w:b/>
                <w:color w:val="000000"/>
              </w:rPr>
              <w:t>деятельности,</w:t>
            </w:r>
          </w:p>
          <w:p w:rsidR="00D95B59" w:rsidRPr="00FF4E9D" w:rsidRDefault="00543507" w:rsidP="00D95B59">
            <w:pPr>
              <w:ind w:firstLine="720"/>
              <w:jc w:val="both"/>
              <w:rPr>
                <w:b/>
                <w:color w:val="000000"/>
              </w:rPr>
            </w:pPr>
            <w:r w:rsidRPr="00FF4E9D">
              <w:rPr>
                <w:b/>
                <w:color w:val="000000"/>
              </w:rPr>
              <w:t xml:space="preserve"> мероприятия</w:t>
            </w:r>
          </w:p>
          <w:p w:rsidR="00D95B59" w:rsidRPr="00FF4E9D" w:rsidRDefault="00D95B59" w:rsidP="00D95B59">
            <w:pPr>
              <w:spacing w:after="200" w:line="276" w:lineRule="auto"/>
              <w:ind w:firstLine="720"/>
              <w:jc w:val="both"/>
              <w:rPr>
                <w:rFonts w:eastAsia="MS Mincho"/>
                <w:b/>
                <w:color w:val="000000"/>
                <w:lang w:eastAsia="ja-JP"/>
              </w:rPr>
            </w:pPr>
          </w:p>
        </w:tc>
        <w:tc>
          <w:tcPr>
            <w:tcW w:w="2159" w:type="dxa"/>
            <w:tcBorders>
              <w:top w:val="single" w:sz="4" w:space="0" w:color="000000"/>
              <w:left w:val="single" w:sz="4" w:space="0" w:color="000000"/>
              <w:bottom w:val="single" w:sz="4" w:space="0" w:color="000000"/>
              <w:right w:val="single" w:sz="4" w:space="0" w:color="000000"/>
            </w:tcBorders>
          </w:tcPr>
          <w:p w:rsidR="00D95B59" w:rsidRPr="00FF4E9D" w:rsidRDefault="00D95B59" w:rsidP="00D95B59">
            <w:pPr>
              <w:jc w:val="both"/>
              <w:rPr>
                <w:rFonts w:eastAsia="MS Mincho"/>
                <w:b/>
                <w:color w:val="000000"/>
                <w:lang w:eastAsia="ja-JP"/>
              </w:rPr>
            </w:pPr>
            <w:r w:rsidRPr="00FF4E9D">
              <w:rPr>
                <w:b/>
                <w:color w:val="000000"/>
              </w:rPr>
              <w:t>Ответственные</w:t>
            </w:r>
          </w:p>
          <w:p w:rsidR="00D95B59" w:rsidRPr="00FF4E9D" w:rsidRDefault="00D95B59" w:rsidP="00D95B59">
            <w:pPr>
              <w:spacing w:after="200" w:line="276" w:lineRule="auto"/>
              <w:ind w:firstLine="720"/>
              <w:jc w:val="both"/>
              <w:rPr>
                <w:rFonts w:eastAsia="MS Mincho"/>
                <w:b/>
                <w:color w:val="000000"/>
                <w:lang w:eastAsia="ja-JP"/>
              </w:rPr>
            </w:pPr>
          </w:p>
        </w:tc>
      </w:tr>
      <w:tr w:rsidR="00D95B59" w:rsidRPr="00FF4E9D" w:rsidTr="00543507">
        <w:trPr>
          <w:trHeight w:val="210"/>
        </w:trPr>
        <w:tc>
          <w:tcPr>
            <w:tcW w:w="10530" w:type="dxa"/>
            <w:gridSpan w:val="4"/>
            <w:tcBorders>
              <w:top w:val="single" w:sz="4" w:space="0" w:color="000000"/>
              <w:left w:val="single" w:sz="4" w:space="0" w:color="000000"/>
              <w:bottom w:val="single" w:sz="4" w:space="0" w:color="000000"/>
              <w:right w:val="single" w:sz="4" w:space="0" w:color="000000"/>
            </w:tcBorders>
            <w:hideMark/>
          </w:tcPr>
          <w:p w:rsidR="00D95B59" w:rsidRPr="00FF4E9D" w:rsidRDefault="00D95B59" w:rsidP="00FF4E9D">
            <w:pPr>
              <w:spacing w:after="200" w:line="276" w:lineRule="auto"/>
              <w:ind w:firstLine="720"/>
              <w:jc w:val="center"/>
              <w:rPr>
                <w:rFonts w:eastAsia="MS Mincho"/>
                <w:i/>
                <w:color w:val="000000"/>
                <w:lang w:eastAsia="ja-JP"/>
              </w:rPr>
            </w:pPr>
            <w:r w:rsidRPr="00FF4E9D">
              <w:rPr>
                <w:i/>
                <w:color w:val="000000"/>
              </w:rPr>
              <w:t>Психолого-педагогическая работа</w:t>
            </w:r>
          </w:p>
        </w:tc>
      </w:tr>
      <w:tr w:rsidR="00D95B59" w:rsidRPr="00FF4E9D" w:rsidTr="00543507">
        <w:trPr>
          <w:trHeight w:val="215"/>
        </w:trPr>
        <w:tc>
          <w:tcPr>
            <w:tcW w:w="2848" w:type="dxa"/>
            <w:tcBorders>
              <w:top w:val="single" w:sz="4" w:space="0" w:color="000000"/>
              <w:left w:val="single" w:sz="4" w:space="0" w:color="000000"/>
              <w:bottom w:val="single" w:sz="4" w:space="0" w:color="000000"/>
              <w:right w:val="single" w:sz="4" w:space="0" w:color="000000"/>
            </w:tcBorders>
            <w:hideMark/>
          </w:tcPr>
          <w:p w:rsidR="00D95B59" w:rsidRPr="00FF4E9D" w:rsidRDefault="00D95B59" w:rsidP="00D95B59">
            <w:pPr>
              <w:spacing w:after="200" w:line="276" w:lineRule="auto"/>
              <w:jc w:val="both"/>
              <w:rPr>
                <w:rFonts w:eastAsia="MS Mincho"/>
                <w:color w:val="000000"/>
                <w:lang w:eastAsia="ja-JP"/>
              </w:rPr>
            </w:pPr>
            <w:r w:rsidRPr="00FF4E9D">
              <w:rPr>
                <w:color w:val="000000"/>
              </w:rPr>
              <w:t>Обеспечить педагогическое сопровожде</w:t>
            </w:r>
            <w:r w:rsidR="00DE2315">
              <w:rPr>
                <w:color w:val="000000"/>
              </w:rPr>
              <w:t>ние детей с ОВЗ.</w:t>
            </w:r>
          </w:p>
        </w:tc>
        <w:tc>
          <w:tcPr>
            <w:tcW w:w="1744" w:type="dxa"/>
            <w:tcBorders>
              <w:top w:val="single" w:sz="4" w:space="0" w:color="000000"/>
              <w:left w:val="single" w:sz="4" w:space="0" w:color="000000"/>
              <w:bottom w:val="single" w:sz="4" w:space="0" w:color="000000"/>
              <w:right w:val="single" w:sz="4" w:space="0" w:color="000000"/>
            </w:tcBorders>
          </w:tcPr>
          <w:p w:rsidR="00D95B59" w:rsidRPr="00FF4E9D" w:rsidRDefault="00D95B59" w:rsidP="00D95B59">
            <w:pPr>
              <w:jc w:val="both"/>
              <w:rPr>
                <w:rFonts w:eastAsia="MS Mincho"/>
                <w:color w:val="000000"/>
                <w:lang w:eastAsia="ja-JP"/>
              </w:rPr>
            </w:pPr>
            <w:r w:rsidRPr="00FF4E9D">
              <w:rPr>
                <w:color w:val="000000"/>
              </w:rPr>
              <w:t>Планы, программы</w:t>
            </w:r>
          </w:p>
          <w:p w:rsidR="00D95B59" w:rsidRPr="00FF4E9D" w:rsidRDefault="00D95B59" w:rsidP="00D95B59">
            <w:pPr>
              <w:spacing w:after="200" w:line="276" w:lineRule="auto"/>
              <w:ind w:firstLine="720"/>
              <w:jc w:val="both"/>
              <w:rPr>
                <w:rFonts w:eastAsia="MS Mincho"/>
                <w:color w:val="000000"/>
                <w:lang w:eastAsia="ja-JP"/>
              </w:rPr>
            </w:pPr>
          </w:p>
        </w:tc>
        <w:tc>
          <w:tcPr>
            <w:tcW w:w="3779" w:type="dxa"/>
            <w:tcBorders>
              <w:top w:val="single" w:sz="4" w:space="0" w:color="000000"/>
              <w:left w:val="single" w:sz="4" w:space="0" w:color="000000"/>
              <w:bottom w:val="single" w:sz="4" w:space="0" w:color="000000"/>
              <w:right w:val="single" w:sz="4" w:space="0" w:color="000000"/>
            </w:tcBorders>
            <w:hideMark/>
          </w:tcPr>
          <w:p w:rsidR="00D95B59" w:rsidRPr="00FF4E9D" w:rsidRDefault="00D95B59" w:rsidP="00D95B59">
            <w:pPr>
              <w:rPr>
                <w:rFonts w:eastAsia="MS Mincho"/>
                <w:color w:val="000000"/>
                <w:lang w:eastAsia="ja-JP"/>
              </w:rPr>
            </w:pPr>
            <w:r w:rsidRPr="00FF4E9D">
              <w:rPr>
                <w:color w:val="000000"/>
              </w:rPr>
              <w:t>Разработать индивидуальную программу по предмету.</w:t>
            </w:r>
          </w:p>
          <w:p w:rsidR="00D95B59" w:rsidRPr="00FF4E9D" w:rsidRDefault="00D95B59" w:rsidP="00D95B59">
            <w:pPr>
              <w:rPr>
                <w:rFonts w:eastAsia="Calibri"/>
                <w:color w:val="000000"/>
                <w:lang w:eastAsia="en-US"/>
              </w:rPr>
            </w:pPr>
            <w:r w:rsidRPr="00FF4E9D">
              <w:rPr>
                <w:color w:val="000000"/>
              </w:rPr>
              <w:t>Разработать воспитательную программу работы с классом и индивидуальную воспитательную программу для детей с ОВЗ, детей-инвалидов.</w:t>
            </w:r>
          </w:p>
          <w:p w:rsidR="00D95B59" w:rsidRPr="00FF4E9D" w:rsidRDefault="00D95B59" w:rsidP="00D95B59">
            <w:pPr>
              <w:rPr>
                <w:color w:val="000000"/>
              </w:rPr>
            </w:pPr>
            <w:r w:rsidRPr="00FF4E9D">
              <w:rPr>
                <w:color w:val="000000"/>
              </w:rPr>
              <w:t>Разработать план работы с родителями по формированию толерантных отношений между участниками инклюзивного образовательного процесса.</w:t>
            </w:r>
          </w:p>
          <w:p w:rsidR="00D95B59" w:rsidRPr="00FF4E9D" w:rsidRDefault="00D95B59" w:rsidP="00D95B59">
            <w:pPr>
              <w:spacing w:after="200" w:line="276" w:lineRule="auto"/>
              <w:rPr>
                <w:rFonts w:eastAsia="MS Mincho"/>
                <w:color w:val="000000"/>
                <w:lang w:eastAsia="ja-JP"/>
              </w:rPr>
            </w:pPr>
            <w:r w:rsidRPr="00FF4E9D">
              <w:rPr>
                <w:color w:val="000000"/>
              </w:rPr>
              <w:t>Осуществление педагогического мониторинга достижений школьника.</w:t>
            </w:r>
          </w:p>
        </w:tc>
        <w:tc>
          <w:tcPr>
            <w:tcW w:w="2159" w:type="dxa"/>
            <w:tcBorders>
              <w:top w:val="single" w:sz="4" w:space="0" w:color="000000"/>
              <w:left w:val="single" w:sz="4" w:space="0" w:color="000000"/>
              <w:bottom w:val="single" w:sz="4" w:space="0" w:color="000000"/>
              <w:right w:val="single" w:sz="4" w:space="0" w:color="000000"/>
            </w:tcBorders>
            <w:hideMark/>
          </w:tcPr>
          <w:p w:rsidR="00D95B59" w:rsidRPr="00FF4E9D" w:rsidRDefault="00D95B59" w:rsidP="00D95B59">
            <w:pPr>
              <w:spacing w:after="200" w:line="276" w:lineRule="auto"/>
              <w:jc w:val="both"/>
              <w:rPr>
                <w:rFonts w:eastAsia="MS Mincho"/>
                <w:color w:val="000000"/>
                <w:lang w:eastAsia="ja-JP"/>
              </w:rPr>
            </w:pPr>
            <w:r w:rsidRPr="00FF4E9D">
              <w:rPr>
                <w:color w:val="000000"/>
              </w:rPr>
              <w:t>Учитель-предметник, классный руководитель.</w:t>
            </w:r>
          </w:p>
        </w:tc>
      </w:tr>
      <w:tr w:rsidR="00D95B59" w:rsidRPr="00FF4E9D" w:rsidTr="00543507">
        <w:trPr>
          <w:trHeight w:val="215"/>
        </w:trPr>
        <w:tc>
          <w:tcPr>
            <w:tcW w:w="2848" w:type="dxa"/>
            <w:tcBorders>
              <w:top w:val="single" w:sz="4" w:space="0" w:color="000000"/>
              <w:left w:val="single" w:sz="4" w:space="0" w:color="000000"/>
              <w:bottom w:val="single" w:sz="4" w:space="0" w:color="000000"/>
              <w:right w:val="single" w:sz="4" w:space="0" w:color="000000"/>
            </w:tcBorders>
            <w:hideMark/>
          </w:tcPr>
          <w:p w:rsidR="00D95B59" w:rsidRPr="00FF4E9D" w:rsidRDefault="00543507" w:rsidP="00543507">
            <w:pPr>
              <w:jc w:val="both"/>
              <w:rPr>
                <w:rFonts w:eastAsia="MS Mincho"/>
                <w:color w:val="000000"/>
                <w:lang w:eastAsia="ja-JP"/>
              </w:rPr>
            </w:pPr>
            <w:r w:rsidRPr="00FF4E9D">
              <w:rPr>
                <w:color w:val="000000"/>
              </w:rPr>
              <w:lastRenderedPageBreak/>
              <w:t xml:space="preserve">Обеспечить психологическое, логопедическое </w:t>
            </w:r>
            <w:r w:rsidR="00D95B59" w:rsidRPr="00FF4E9D">
              <w:rPr>
                <w:color w:val="000000"/>
              </w:rPr>
              <w:t>сопровождение детей с ОВЗ, детей-инвалидов</w:t>
            </w:r>
          </w:p>
        </w:tc>
        <w:tc>
          <w:tcPr>
            <w:tcW w:w="1744" w:type="dxa"/>
            <w:tcBorders>
              <w:top w:val="single" w:sz="4" w:space="0" w:color="000000"/>
              <w:left w:val="single" w:sz="4" w:space="0" w:color="000000"/>
              <w:bottom w:val="single" w:sz="4" w:space="0" w:color="000000"/>
              <w:right w:val="single" w:sz="4" w:space="0" w:color="000000"/>
            </w:tcBorders>
            <w:hideMark/>
          </w:tcPr>
          <w:p w:rsidR="00D95B59" w:rsidRPr="00FF4E9D" w:rsidRDefault="00D95B59" w:rsidP="00D95B59">
            <w:pPr>
              <w:spacing w:after="200" w:line="276" w:lineRule="auto"/>
              <w:jc w:val="both"/>
              <w:rPr>
                <w:rFonts w:eastAsia="MS Mincho"/>
                <w:color w:val="000000"/>
                <w:lang w:eastAsia="ja-JP"/>
              </w:rPr>
            </w:pPr>
            <w:r w:rsidRPr="00FF4E9D">
              <w:rPr>
                <w:color w:val="000000"/>
              </w:rPr>
              <w:t>Позитивная динамика развиваемых параметров</w:t>
            </w:r>
          </w:p>
        </w:tc>
        <w:tc>
          <w:tcPr>
            <w:tcW w:w="3779" w:type="dxa"/>
            <w:tcBorders>
              <w:top w:val="single" w:sz="4" w:space="0" w:color="000000"/>
              <w:left w:val="single" w:sz="4" w:space="0" w:color="000000"/>
              <w:bottom w:val="single" w:sz="4" w:space="0" w:color="000000"/>
              <w:right w:val="single" w:sz="4" w:space="0" w:color="000000"/>
            </w:tcBorders>
            <w:hideMark/>
          </w:tcPr>
          <w:p w:rsidR="00D95B59" w:rsidRPr="00FF4E9D" w:rsidRDefault="00D95B59" w:rsidP="00D95B59">
            <w:pPr>
              <w:rPr>
                <w:rFonts w:eastAsia="MS Mincho"/>
                <w:color w:val="000000"/>
                <w:lang w:eastAsia="ja-JP"/>
              </w:rPr>
            </w:pPr>
            <w:r w:rsidRPr="00FF4E9D">
              <w:rPr>
                <w:color w:val="000000"/>
              </w:rPr>
              <w:t>1.Формирование групп для коррекционной работы.</w:t>
            </w:r>
          </w:p>
          <w:p w:rsidR="00D95B59" w:rsidRPr="00FF4E9D" w:rsidRDefault="00D95B59" w:rsidP="00D95B59">
            <w:pPr>
              <w:rPr>
                <w:color w:val="000000"/>
              </w:rPr>
            </w:pPr>
            <w:r w:rsidRPr="00FF4E9D">
              <w:rPr>
                <w:color w:val="000000"/>
              </w:rPr>
              <w:t>2.Составление расписания занятий.</w:t>
            </w:r>
          </w:p>
          <w:p w:rsidR="00543507" w:rsidRPr="00FF4E9D" w:rsidRDefault="00543507" w:rsidP="00D95B59">
            <w:pPr>
              <w:rPr>
                <w:rFonts w:eastAsia="Calibri"/>
                <w:color w:val="000000"/>
                <w:lang w:eastAsia="en-US"/>
              </w:rPr>
            </w:pPr>
            <w:r w:rsidRPr="00FF4E9D">
              <w:rPr>
                <w:color w:val="000000"/>
              </w:rPr>
              <w:t>3. Консультирование в МБУ Шолоховского района «ПМПК»</w:t>
            </w:r>
            <w:r w:rsidR="001571FF" w:rsidRPr="00FF4E9D">
              <w:rPr>
                <w:color w:val="000000"/>
              </w:rPr>
              <w:t>.</w:t>
            </w:r>
          </w:p>
          <w:p w:rsidR="00D95B59" w:rsidRPr="00FF4E9D" w:rsidRDefault="00543507" w:rsidP="00D95B59">
            <w:pPr>
              <w:rPr>
                <w:color w:val="000000"/>
              </w:rPr>
            </w:pPr>
            <w:r w:rsidRPr="00FF4E9D">
              <w:rPr>
                <w:color w:val="000000"/>
              </w:rPr>
              <w:t>4</w:t>
            </w:r>
            <w:r w:rsidR="00D95B59" w:rsidRPr="00FF4E9D">
              <w:rPr>
                <w:color w:val="000000"/>
              </w:rPr>
              <w:t>. Проведение коррекционных занятий.</w:t>
            </w:r>
          </w:p>
          <w:p w:rsidR="00D95B59" w:rsidRPr="00FF4E9D" w:rsidRDefault="00543507" w:rsidP="00D95B59">
            <w:pPr>
              <w:spacing w:after="200" w:line="276" w:lineRule="auto"/>
              <w:rPr>
                <w:rFonts w:eastAsia="MS Mincho"/>
                <w:color w:val="000000"/>
                <w:lang w:eastAsia="ja-JP"/>
              </w:rPr>
            </w:pPr>
            <w:r w:rsidRPr="00FF4E9D">
              <w:rPr>
                <w:color w:val="000000"/>
              </w:rPr>
              <w:t>5</w:t>
            </w:r>
            <w:r w:rsidR="00D95B59" w:rsidRPr="00FF4E9D">
              <w:rPr>
                <w:color w:val="000000"/>
              </w:rPr>
              <w:t>. Отслеживание динамики развития ребенка</w:t>
            </w:r>
            <w:r w:rsidR="001571FF" w:rsidRPr="00FF4E9D">
              <w:rPr>
                <w:color w:val="000000"/>
              </w:rPr>
              <w:t>.</w:t>
            </w:r>
          </w:p>
        </w:tc>
        <w:tc>
          <w:tcPr>
            <w:tcW w:w="2159" w:type="dxa"/>
            <w:tcBorders>
              <w:top w:val="single" w:sz="4" w:space="0" w:color="000000"/>
              <w:left w:val="single" w:sz="4" w:space="0" w:color="000000"/>
              <w:bottom w:val="single" w:sz="4" w:space="0" w:color="000000"/>
              <w:right w:val="single" w:sz="4" w:space="0" w:color="000000"/>
            </w:tcBorders>
          </w:tcPr>
          <w:p w:rsidR="00D95B59" w:rsidRPr="00FF4E9D" w:rsidRDefault="00D95B59" w:rsidP="00D95B59">
            <w:pPr>
              <w:jc w:val="both"/>
              <w:rPr>
                <w:rFonts w:eastAsia="MS Mincho"/>
                <w:color w:val="000000"/>
                <w:lang w:eastAsia="ja-JP"/>
              </w:rPr>
            </w:pPr>
            <w:r w:rsidRPr="00FF4E9D">
              <w:rPr>
                <w:color w:val="000000"/>
              </w:rPr>
              <w:t>Педагог</w:t>
            </w:r>
            <w:r w:rsidR="00C82470" w:rsidRPr="00FF4E9D">
              <w:rPr>
                <w:color w:val="000000"/>
              </w:rPr>
              <w:t xml:space="preserve">, </w:t>
            </w:r>
          </w:p>
          <w:p w:rsidR="00D95B59" w:rsidRPr="00FF4E9D" w:rsidRDefault="00D95B59" w:rsidP="00D95B59">
            <w:pPr>
              <w:jc w:val="both"/>
              <w:rPr>
                <w:rFonts w:eastAsia="Calibri"/>
                <w:color w:val="000000"/>
                <w:lang w:eastAsia="en-US"/>
              </w:rPr>
            </w:pPr>
            <w:r w:rsidRPr="00FF4E9D">
              <w:rPr>
                <w:color w:val="000000"/>
              </w:rPr>
              <w:t xml:space="preserve">логопед (ЦППН) </w:t>
            </w:r>
          </w:p>
          <w:p w:rsidR="00D95B59" w:rsidRPr="00FF4E9D" w:rsidRDefault="00D95B59" w:rsidP="00D95B59">
            <w:pPr>
              <w:spacing w:after="200" w:line="276" w:lineRule="auto"/>
              <w:ind w:firstLine="720"/>
              <w:jc w:val="both"/>
              <w:rPr>
                <w:rFonts w:eastAsia="MS Mincho"/>
                <w:color w:val="000000"/>
                <w:lang w:eastAsia="ja-JP"/>
              </w:rPr>
            </w:pPr>
          </w:p>
        </w:tc>
      </w:tr>
      <w:tr w:rsidR="00D95B59" w:rsidRPr="00FF4E9D" w:rsidTr="00543507">
        <w:trPr>
          <w:trHeight w:val="215"/>
        </w:trPr>
        <w:tc>
          <w:tcPr>
            <w:tcW w:w="10530" w:type="dxa"/>
            <w:gridSpan w:val="4"/>
            <w:tcBorders>
              <w:top w:val="single" w:sz="4" w:space="0" w:color="000000"/>
              <w:left w:val="single" w:sz="4" w:space="0" w:color="000000"/>
              <w:bottom w:val="single" w:sz="4" w:space="0" w:color="000000"/>
              <w:right w:val="single" w:sz="4" w:space="0" w:color="000000"/>
            </w:tcBorders>
            <w:hideMark/>
          </w:tcPr>
          <w:p w:rsidR="00D95B59" w:rsidRPr="00FF4E9D" w:rsidRDefault="00D95B59" w:rsidP="00FF4E9D">
            <w:pPr>
              <w:spacing w:after="200" w:line="276" w:lineRule="auto"/>
              <w:ind w:firstLine="720"/>
              <w:jc w:val="center"/>
              <w:rPr>
                <w:rFonts w:eastAsia="MS Mincho"/>
                <w:i/>
                <w:color w:val="000000"/>
                <w:lang w:eastAsia="ja-JP"/>
              </w:rPr>
            </w:pPr>
            <w:proofErr w:type="spellStart"/>
            <w:r w:rsidRPr="00FF4E9D">
              <w:rPr>
                <w:i/>
                <w:color w:val="000000"/>
              </w:rPr>
              <w:t>Лечебно</w:t>
            </w:r>
            <w:proofErr w:type="spellEnd"/>
            <w:r w:rsidRPr="00FF4E9D">
              <w:rPr>
                <w:i/>
                <w:color w:val="000000"/>
              </w:rPr>
              <w:t xml:space="preserve"> – профилактическая работа</w:t>
            </w:r>
          </w:p>
        </w:tc>
      </w:tr>
      <w:tr w:rsidR="00D95B59" w:rsidRPr="00FF4E9D" w:rsidTr="00543507">
        <w:trPr>
          <w:trHeight w:val="215"/>
        </w:trPr>
        <w:tc>
          <w:tcPr>
            <w:tcW w:w="2848" w:type="dxa"/>
            <w:tcBorders>
              <w:top w:val="single" w:sz="4" w:space="0" w:color="000000"/>
              <w:left w:val="single" w:sz="4" w:space="0" w:color="000000"/>
              <w:bottom w:val="single" w:sz="4" w:space="0" w:color="000000"/>
              <w:right w:val="single" w:sz="4" w:space="0" w:color="000000"/>
            </w:tcBorders>
          </w:tcPr>
          <w:p w:rsidR="00D95B59" w:rsidRPr="00FF4E9D" w:rsidRDefault="00D95B59" w:rsidP="00D95B59">
            <w:pPr>
              <w:jc w:val="both"/>
              <w:rPr>
                <w:rFonts w:eastAsia="MS Mincho"/>
                <w:color w:val="000000"/>
                <w:lang w:eastAsia="ja-JP"/>
              </w:rPr>
            </w:pPr>
            <w:r w:rsidRPr="00FF4E9D">
              <w:rPr>
                <w:color w:val="000000"/>
              </w:rPr>
              <w:t>Создание условий для сохранения и укрепления здоровья об</w:t>
            </w:r>
            <w:r w:rsidR="00DE2315">
              <w:rPr>
                <w:color w:val="000000"/>
              </w:rPr>
              <w:t>учающихся с ОВЗ.</w:t>
            </w:r>
          </w:p>
          <w:p w:rsidR="00D95B59" w:rsidRPr="00FF4E9D" w:rsidRDefault="00D95B59" w:rsidP="00D95B59">
            <w:pPr>
              <w:ind w:firstLine="720"/>
              <w:jc w:val="both"/>
              <w:rPr>
                <w:rFonts w:eastAsia="Calibri"/>
                <w:color w:val="000000"/>
                <w:lang w:eastAsia="en-US"/>
              </w:rPr>
            </w:pPr>
          </w:p>
          <w:p w:rsidR="00D95B59" w:rsidRPr="00FF4E9D" w:rsidRDefault="00D95B59" w:rsidP="00D95B59">
            <w:pPr>
              <w:spacing w:after="200" w:line="276" w:lineRule="auto"/>
              <w:ind w:firstLine="720"/>
              <w:jc w:val="both"/>
              <w:rPr>
                <w:rFonts w:eastAsia="MS Mincho"/>
                <w:color w:val="000000"/>
                <w:lang w:eastAsia="ja-JP"/>
              </w:rPr>
            </w:pPr>
          </w:p>
        </w:tc>
        <w:tc>
          <w:tcPr>
            <w:tcW w:w="1744" w:type="dxa"/>
            <w:tcBorders>
              <w:top w:val="single" w:sz="4" w:space="0" w:color="000000"/>
              <w:left w:val="single" w:sz="4" w:space="0" w:color="000000"/>
              <w:bottom w:val="single" w:sz="4" w:space="0" w:color="000000"/>
              <w:right w:val="single" w:sz="4" w:space="0" w:color="000000"/>
            </w:tcBorders>
          </w:tcPr>
          <w:p w:rsidR="00D95B59" w:rsidRPr="00FF4E9D" w:rsidRDefault="00D95B59" w:rsidP="00D95B59">
            <w:pPr>
              <w:spacing w:after="200" w:line="276" w:lineRule="auto"/>
              <w:ind w:firstLine="720"/>
              <w:jc w:val="both"/>
              <w:rPr>
                <w:rFonts w:eastAsia="MS Mincho"/>
                <w:color w:val="000000"/>
                <w:lang w:eastAsia="ja-JP"/>
              </w:rPr>
            </w:pPr>
          </w:p>
        </w:tc>
        <w:tc>
          <w:tcPr>
            <w:tcW w:w="3779" w:type="dxa"/>
            <w:tcBorders>
              <w:top w:val="single" w:sz="4" w:space="0" w:color="000000"/>
              <w:left w:val="single" w:sz="4" w:space="0" w:color="000000"/>
              <w:bottom w:val="single" w:sz="4" w:space="0" w:color="000000"/>
              <w:right w:val="single" w:sz="4" w:space="0" w:color="000000"/>
            </w:tcBorders>
          </w:tcPr>
          <w:p w:rsidR="00D95B59" w:rsidRPr="00FF4E9D" w:rsidRDefault="00D95B59" w:rsidP="00D95B59">
            <w:pPr>
              <w:jc w:val="both"/>
              <w:rPr>
                <w:rFonts w:eastAsia="MS Mincho"/>
                <w:color w:val="000000"/>
                <w:lang w:eastAsia="ja-JP"/>
              </w:rPr>
            </w:pPr>
            <w:r w:rsidRPr="00FF4E9D">
              <w:rPr>
                <w:color w:val="000000"/>
              </w:rPr>
              <w:t>Разработка  рекомендаций для педагогов, учителя, и родителей по работе с детьми с ОВЗ.</w:t>
            </w:r>
          </w:p>
          <w:p w:rsidR="00D95B59" w:rsidRPr="00FF4E9D" w:rsidRDefault="00D95B59" w:rsidP="00D95B59">
            <w:pPr>
              <w:jc w:val="both"/>
              <w:rPr>
                <w:rFonts w:eastAsia="Calibri"/>
                <w:color w:val="000000"/>
                <w:lang w:eastAsia="en-US"/>
              </w:rPr>
            </w:pPr>
            <w:r w:rsidRPr="00FF4E9D">
              <w:rPr>
                <w:color w:val="000000"/>
              </w:rPr>
              <w:t xml:space="preserve">Внедрение </w:t>
            </w:r>
            <w:proofErr w:type="spellStart"/>
            <w:r w:rsidRPr="00FF4E9D">
              <w:rPr>
                <w:color w:val="000000"/>
              </w:rPr>
              <w:t>здоровьесберегающих</w:t>
            </w:r>
            <w:proofErr w:type="spellEnd"/>
            <w:r w:rsidRPr="00FF4E9D">
              <w:rPr>
                <w:color w:val="000000"/>
              </w:rPr>
              <w:t xml:space="preserve"> технологий в образовательный процесс</w:t>
            </w:r>
            <w:r w:rsidR="00543507" w:rsidRPr="00FF4E9D">
              <w:rPr>
                <w:color w:val="000000"/>
              </w:rPr>
              <w:t>.</w:t>
            </w:r>
            <w:r w:rsidRPr="00FF4E9D">
              <w:rPr>
                <w:color w:val="000000"/>
              </w:rPr>
              <w:t xml:space="preserve">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D95B59" w:rsidRPr="00FF4E9D" w:rsidRDefault="00D95B59" w:rsidP="00D95B59">
            <w:pPr>
              <w:jc w:val="both"/>
              <w:rPr>
                <w:color w:val="000000"/>
              </w:rPr>
            </w:pPr>
            <w:r w:rsidRPr="00FF4E9D">
              <w:rPr>
                <w:color w:val="000000"/>
              </w:rPr>
              <w:t>Реализация профилактических образовательных программ (например, «Все цвета</w:t>
            </w:r>
            <w:r w:rsidR="00DE2315">
              <w:rPr>
                <w:color w:val="000000"/>
              </w:rPr>
              <w:t>,</w:t>
            </w:r>
            <w:r w:rsidRPr="00FF4E9D">
              <w:rPr>
                <w:color w:val="000000"/>
              </w:rPr>
              <w:t xml:space="preserve"> </w:t>
            </w:r>
            <w:proofErr w:type="gramStart"/>
            <w:r w:rsidRPr="00FF4E9D">
              <w:rPr>
                <w:color w:val="000000"/>
              </w:rPr>
              <w:t>кроме</w:t>
            </w:r>
            <w:proofErr w:type="gramEnd"/>
            <w:r w:rsidRPr="00FF4E9D">
              <w:rPr>
                <w:color w:val="000000"/>
              </w:rPr>
              <w:t xml:space="preserve"> черного» и другие).</w:t>
            </w:r>
          </w:p>
          <w:p w:rsidR="00D95B59" w:rsidRPr="00FF4E9D" w:rsidRDefault="00D95B59" w:rsidP="00D95B59">
            <w:pPr>
              <w:spacing w:after="200" w:line="276" w:lineRule="auto"/>
              <w:ind w:firstLine="720"/>
              <w:jc w:val="both"/>
              <w:rPr>
                <w:rFonts w:eastAsia="MS Mincho"/>
                <w:color w:val="000000"/>
                <w:lang w:eastAsia="ja-JP"/>
              </w:rPr>
            </w:pPr>
          </w:p>
        </w:tc>
        <w:tc>
          <w:tcPr>
            <w:tcW w:w="2159" w:type="dxa"/>
            <w:tcBorders>
              <w:top w:val="single" w:sz="4" w:space="0" w:color="000000"/>
              <w:left w:val="single" w:sz="4" w:space="0" w:color="000000"/>
              <w:bottom w:val="single" w:sz="4" w:space="0" w:color="000000"/>
              <w:right w:val="single" w:sz="4" w:space="0" w:color="000000"/>
            </w:tcBorders>
            <w:hideMark/>
          </w:tcPr>
          <w:p w:rsidR="00D95B59" w:rsidRPr="00FF4E9D" w:rsidRDefault="00D95B59" w:rsidP="00D95B59">
            <w:pPr>
              <w:jc w:val="both"/>
              <w:rPr>
                <w:rFonts w:eastAsia="MS Mincho"/>
                <w:color w:val="000000"/>
                <w:lang w:eastAsia="ja-JP"/>
              </w:rPr>
            </w:pPr>
            <w:r w:rsidRPr="00FF4E9D">
              <w:rPr>
                <w:color w:val="000000"/>
              </w:rPr>
              <w:t xml:space="preserve">Медицинский </w:t>
            </w:r>
          </w:p>
          <w:p w:rsidR="00D95B59" w:rsidRPr="00FF4E9D" w:rsidRDefault="00D95B59" w:rsidP="00D95B59">
            <w:pPr>
              <w:spacing w:after="200" w:line="276" w:lineRule="auto"/>
              <w:jc w:val="both"/>
              <w:rPr>
                <w:rFonts w:eastAsia="MS Mincho"/>
                <w:color w:val="000000"/>
                <w:lang w:eastAsia="ja-JP"/>
              </w:rPr>
            </w:pPr>
            <w:r w:rsidRPr="00FF4E9D">
              <w:rPr>
                <w:color w:val="000000"/>
              </w:rPr>
              <w:t xml:space="preserve">работник </w:t>
            </w:r>
          </w:p>
        </w:tc>
      </w:tr>
    </w:tbl>
    <w:p w:rsidR="00D95B59" w:rsidRPr="00FF4E9D" w:rsidRDefault="00D95B59" w:rsidP="009206B6">
      <w:pPr>
        <w:jc w:val="both"/>
        <w:rPr>
          <w:rFonts w:eastAsia="Calibri"/>
          <w:b/>
          <w:i/>
          <w:lang w:eastAsia="en-US"/>
        </w:rPr>
      </w:pPr>
    </w:p>
    <w:p w:rsidR="00D95B59" w:rsidRPr="003C716A" w:rsidRDefault="00D95B59" w:rsidP="003C716A">
      <w:pPr>
        <w:ind w:firstLine="720"/>
        <w:jc w:val="center"/>
        <w:rPr>
          <w:b/>
          <w:u w:val="single"/>
        </w:rPr>
      </w:pPr>
      <w:r w:rsidRPr="00FF4E9D">
        <w:rPr>
          <w:b/>
          <w:u w:val="single"/>
        </w:rPr>
        <w:t>Социально-педагогический модуль</w:t>
      </w:r>
      <w:r w:rsidR="003C716A">
        <w:rPr>
          <w:b/>
          <w:u w:val="single"/>
        </w:rPr>
        <w:t>.</w:t>
      </w:r>
    </w:p>
    <w:p w:rsidR="00D95B59" w:rsidRPr="00FF4E9D" w:rsidRDefault="00D95B59" w:rsidP="00D95B59">
      <w:pPr>
        <w:ind w:left="284" w:firstLine="850"/>
        <w:jc w:val="both"/>
      </w:pPr>
      <w:proofErr w:type="spellStart"/>
      <w:r w:rsidRPr="00FF4E9D">
        <w:rPr>
          <w:b/>
          <w:iCs/>
        </w:rPr>
        <w:t>Цель</w:t>
      </w:r>
      <w:proofErr w:type="gramStart"/>
      <w:r w:rsidRPr="00FF4E9D">
        <w:rPr>
          <w:b/>
          <w:iCs/>
        </w:rPr>
        <w:t>:</w:t>
      </w:r>
      <w:r w:rsidRPr="00FF4E9D">
        <w:rPr>
          <w:iCs/>
        </w:rPr>
        <w:t>п</w:t>
      </w:r>
      <w:proofErr w:type="gramEnd"/>
      <w:r w:rsidRPr="00FF4E9D">
        <w:rPr>
          <w:iCs/>
        </w:rPr>
        <w:t>овышение</w:t>
      </w:r>
      <w:proofErr w:type="spellEnd"/>
      <w:r w:rsidRPr="00FF4E9D">
        <w:rPr>
          <w:iCs/>
        </w:rPr>
        <w:t xml:space="preserve"> уровня профессионального образования педагогов и </w:t>
      </w:r>
      <w:r w:rsidRPr="00FF4E9D">
        <w:t>организация социально-педагогической помощи детям и их родителям</w:t>
      </w:r>
      <w:r w:rsidR="00543507" w:rsidRPr="00FF4E9D">
        <w:t>.</w:t>
      </w:r>
    </w:p>
    <w:tbl>
      <w:tblPr>
        <w:tblW w:w="10890"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3"/>
        <w:gridCol w:w="1979"/>
        <w:gridCol w:w="2339"/>
        <w:gridCol w:w="1979"/>
        <w:gridCol w:w="1620"/>
      </w:tblGrid>
      <w:tr w:rsidR="00D95B59" w:rsidRPr="00FF4E9D" w:rsidTr="00543507">
        <w:trPr>
          <w:trHeight w:val="1843"/>
        </w:trPr>
        <w:tc>
          <w:tcPr>
            <w:tcW w:w="2973" w:type="dxa"/>
            <w:tcBorders>
              <w:top w:val="single" w:sz="4" w:space="0" w:color="000000"/>
              <w:left w:val="single" w:sz="4" w:space="0" w:color="000000"/>
              <w:bottom w:val="single" w:sz="4" w:space="0" w:color="000000"/>
              <w:right w:val="single" w:sz="4" w:space="0" w:color="000000"/>
            </w:tcBorders>
          </w:tcPr>
          <w:p w:rsidR="00D95B59" w:rsidRPr="00FF4E9D" w:rsidRDefault="00D95B59" w:rsidP="00D95B59">
            <w:pPr>
              <w:jc w:val="both"/>
              <w:rPr>
                <w:rFonts w:eastAsia="MS Mincho"/>
                <w:b/>
                <w:color w:val="000000"/>
                <w:lang w:eastAsia="ja-JP"/>
              </w:rPr>
            </w:pPr>
            <w:r w:rsidRPr="00FF4E9D">
              <w:rPr>
                <w:b/>
                <w:color w:val="000000"/>
              </w:rPr>
              <w:t>Задачи (направления) деятельности</w:t>
            </w:r>
          </w:p>
          <w:p w:rsidR="00D95B59" w:rsidRPr="00FF4E9D" w:rsidRDefault="00D95B59" w:rsidP="00D95B59">
            <w:pPr>
              <w:spacing w:after="200" w:line="276" w:lineRule="auto"/>
              <w:ind w:firstLine="720"/>
              <w:jc w:val="both"/>
              <w:rPr>
                <w:rFonts w:eastAsia="MS Mincho"/>
                <w:b/>
                <w:color w:val="000000"/>
                <w:lang w:eastAsia="ja-JP"/>
              </w:rPr>
            </w:pPr>
          </w:p>
        </w:tc>
        <w:tc>
          <w:tcPr>
            <w:tcW w:w="1979" w:type="dxa"/>
            <w:tcBorders>
              <w:top w:val="single" w:sz="4" w:space="0" w:color="000000"/>
              <w:left w:val="single" w:sz="4" w:space="0" w:color="000000"/>
              <w:bottom w:val="single" w:sz="4" w:space="0" w:color="000000"/>
              <w:right w:val="single" w:sz="4" w:space="0" w:color="000000"/>
            </w:tcBorders>
          </w:tcPr>
          <w:p w:rsidR="00D95B59" w:rsidRPr="00FF4E9D" w:rsidRDefault="00D95B59" w:rsidP="00D95B59">
            <w:pPr>
              <w:jc w:val="both"/>
              <w:rPr>
                <w:rFonts w:eastAsia="MS Mincho"/>
                <w:b/>
                <w:color w:val="000000"/>
                <w:lang w:eastAsia="ja-JP"/>
              </w:rPr>
            </w:pPr>
            <w:r w:rsidRPr="00FF4E9D">
              <w:rPr>
                <w:b/>
                <w:color w:val="000000"/>
              </w:rPr>
              <w:t>Планируемые результаты</w:t>
            </w:r>
          </w:p>
          <w:p w:rsidR="00D95B59" w:rsidRPr="00FF4E9D" w:rsidRDefault="00D95B59" w:rsidP="00D95B59">
            <w:pPr>
              <w:spacing w:after="200" w:line="276" w:lineRule="auto"/>
              <w:ind w:firstLine="720"/>
              <w:jc w:val="both"/>
              <w:rPr>
                <w:rFonts w:eastAsia="MS Mincho"/>
                <w:b/>
                <w:color w:val="000000"/>
                <w:lang w:eastAsia="ja-JP"/>
              </w:rPr>
            </w:pPr>
          </w:p>
        </w:tc>
        <w:tc>
          <w:tcPr>
            <w:tcW w:w="2339" w:type="dxa"/>
            <w:tcBorders>
              <w:top w:val="single" w:sz="4" w:space="0" w:color="000000"/>
              <w:left w:val="single" w:sz="4" w:space="0" w:color="000000"/>
              <w:bottom w:val="single" w:sz="4" w:space="0" w:color="000000"/>
              <w:right w:val="single" w:sz="4" w:space="0" w:color="000000"/>
            </w:tcBorders>
          </w:tcPr>
          <w:p w:rsidR="00D95B59" w:rsidRPr="00FF4E9D" w:rsidRDefault="00D95B59" w:rsidP="00D95B59">
            <w:pPr>
              <w:jc w:val="both"/>
              <w:rPr>
                <w:rFonts w:eastAsia="MS Mincho"/>
                <w:b/>
                <w:color w:val="000000"/>
                <w:lang w:eastAsia="ja-JP"/>
              </w:rPr>
            </w:pPr>
            <w:r w:rsidRPr="00FF4E9D">
              <w:rPr>
                <w:b/>
                <w:color w:val="000000"/>
              </w:rPr>
              <w:t>Виды и формы деятельности, мероприятия</w:t>
            </w:r>
          </w:p>
          <w:p w:rsidR="00D95B59" w:rsidRPr="00FF4E9D" w:rsidRDefault="00D95B59" w:rsidP="00D95B59">
            <w:pPr>
              <w:spacing w:after="200" w:line="276" w:lineRule="auto"/>
              <w:ind w:firstLine="720"/>
              <w:jc w:val="both"/>
              <w:rPr>
                <w:rFonts w:eastAsia="MS Mincho"/>
                <w:b/>
                <w:color w:val="000000"/>
                <w:lang w:eastAsia="ja-JP"/>
              </w:rPr>
            </w:pPr>
          </w:p>
        </w:tc>
        <w:tc>
          <w:tcPr>
            <w:tcW w:w="1979" w:type="dxa"/>
            <w:tcBorders>
              <w:top w:val="single" w:sz="4" w:space="0" w:color="000000"/>
              <w:left w:val="single" w:sz="4" w:space="0" w:color="000000"/>
              <w:bottom w:val="single" w:sz="4" w:space="0" w:color="000000"/>
              <w:right w:val="single" w:sz="4" w:space="0" w:color="000000"/>
            </w:tcBorders>
          </w:tcPr>
          <w:p w:rsidR="00D95B59" w:rsidRPr="00FF4E9D" w:rsidRDefault="00D95B59" w:rsidP="00D95B59">
            <w:pPr>
              <w:jc w:val="both"/>
              <w:rPr>
                <w:rFonts w:eastAsia="MS Mincho"/>
                <w:b/>
                <w:color w:val="000000"/>
                <w:lang w:eastAsia="ja-JP"/>
              </w:rPr>
            </w:pPr>
            <w:r w:rsidRPr="00FF4E9D">
              <w:rPr>
                <w:b/>
                <w:color w:val="000000"/>
              </w:rPr>
              <w:t>Сроки (периодичность в течение года)</w:t>
            </w:r>
          </w:p>
          <w:p w:rsidR="00D95B59" w:rsidRPr="00FF4E9D" w:rsidRDefault="00D95B59" w:rsidP="00D95B59">
            <w:pPr>
              <w:spacing w:after="200" w:line="276" w:lineRule="auto"/>
              <w:ind w:firstLine="720"/>
              <w:jc w:val="both"/>
              <w:rPr>
                <w:rFonts w:eastAsia="MS Mincho"/>
                <w:b/>
                <w:color w:val="000000"/>
                <w:lang w:eastAsia="ja-JP"/>
              </w:rPr>
            </w:pPr>
          </w:p>
        </w:tc>
        <w:tc>
          <w:tcPr>
            <w:tcW w:w="1620" w:type="dxa"/>
            <w:tcBorders>
              <w:top w:val="single" w:sz="4" w:space="0" w:color="000000"/>
              <w:left w:val="single" w:sz="4" w:space="0" w:color="000000"/>
              <w:bottom w:val="single" w:sz="4" w:space="0" w:color="000000"/>
              <w:right w:val="single" w:sz="4" w:space="0" w:color="000000"/>
            </w:tcBorders>
          </w:tcPr>
          <w:p w:rsidR="00D95B59" w:rsidRPr="00FF4E9D" w:rsidRDefault="00543507" w:rsidP="00D95B59">
            <w:pPr>
              <w:jc w:val="both"/>
              <w:rPr>
                <w:rFonts w:eastAsia="MS Mincho"/>
                <w:b/>
                <w:color w:val="000000"/>
                <w:lang w:eastAsia="ja-JP"/>
              </w:rPr>
            </w:pPr>
            <w:r w:rsidRPr="00FF4E9D">
              <w:rPr>
                <w:b/>
                <w:color w:val="000000"/>
              </w:rPr>
              <w:t>Ответствен</w:t>
            </w:r>
            <w:r w:rsidR="00D95B59" w:rsidRPr="00FF4E9D">
              <w:rPr>
                <w:b/>
                <w:color w:val="000000"/>
              </w:rPr>
              <w:t>ные</w:t>
            </w:r>
          </w:p>
          <w:p w:rsidR="00D95B59" w:rsidRPr="00FF4E9D" w:rsidRDefault="00D95B59" w:rsidP="00D95B59">
            <w:pPr>
              <w:spacing w:after="200" w:line="276" w:lineRule="auto"/>
              <w:ind w:firstLine="720"/>
              <w:jc w:val="both"/>
              <w:rPr>
                <w:rFonts w:eastAsia="MS Mincho"/>
                <w:b/>
                <w:color w:val="000000"/>
                <w:lang w:eastAsia="ja-JP"/>
              </w:rPr>
            </w:pPr>
          </w:p>
        </w:tc>
      </w:tr>
      <w:tr w:rsidR="00D95B59" w:rsidRPr="00FF4E9D" w:rsidTr="00543507">
        <w:trPr>
          <w:trHeight w:val="1843"/>
        </w:trPr>
        <w:tc>
          <w:tcPr>
            <w:tcW w:w="2973" w:type="dxa"/>
            <w:tcBorders>
              <w:top w:val="single" w:sz="4" w:space="0" w:color="000000"/>
              <w:left w:val="single" w:sz="4" w:space="0" w:color="000000"/>
              <w:bottom w:val="single" w:sz="4" w:space="0" w:color="000000"/>
              <w:right w:val="single" w:sz="4" w:space="0" w:color="000000"/>
            </w:tcBorders>
          </w:tcPr>
          <w:p w:rsidR="00D95B59" w:rsidRPr="00FF4E9D" w:rsidRDefault="00D95B59" w:rsidP="00D95B59">
            <w:pPr>
              <w:rPr>
                <w:rFonts w:eastAsia="MS Mincho"/>
                <w:color w:val="000000"/>
                <w:lang w:eastAsia="ja-JP"/>
              </w:rPr>
            </w:pPr>
            <w:r w:rsidRPr="00FF4E9D">
              <w:rPr>
                <w:color w:val="000000"/>
              </w:rPr>
              <w:t xml:space="preserve">Информирование родителей (законных представителей) по медицинским, социальным, правовым и другим вопросам </w:t>
            </w:r>
          </w:p>
          <w:p w:rsidR="00D95B59" w:rsidRPr="00FF4E9D" w:rsidRDefault="00D95B59" w:rsidP="00D95B59">
            <w:pPr>
              <w:spacing w:after="200" w:line="276" w:lineRule="auto"/>
              <w:ind w:firstLine="720"/>
              <w:jc w:val="both"/>
              <w:rPr>
                <w:rFonts w:eastAsia="MS Mincho"/>
                <w:i/>
                <w:color w:val="000000"/>
                <w:lang w:eastAsia="ja-JP"/>
              </w:rPr>
            </w:pPr>
          </w:p>
        </w:tc>
        <w:tc>
          <w:tcPr>
            <w:tcW w:w="1979" w:type="dxa"/>
            <w:tcBorders>
              <w:top w:val="single" w:sz="4" w:space="0" w:color="000000"/>
              <w:left w:val="single" w:sz="4" w:space="0" w:color="000000"/>
              <w:bottom w:val="single" w:sz="4" w:space="0" w:color="000000"/>
              <w:right w:val="single" w:sz="4" w:space="0" w:color="000000"/>
            </w:tcBorders>
            <w:hideMark/>
          </w:tcPr>
          <w:p w:rsidR="00D95B59" w:rsidRPr="00FF4E9D" w:rsidRDefault="00D95B59" w:rsidP="00D95B59">
            <w:pPr>
              <w:spacing w:after="200" w:line="276" w:lineRule="auto"/>
              <w:rPr>
                <w:rFonts w:eastAsia="MS Mincho"/>
                <w:color w:val="000000"/>
                <w:lang w:eastAsia="ja-JP"/>
              </w:rPr>
            </w:pPr>
            <w:r w:rsidRPr="00FF4E9D">
              <w:rPr>
                <w:color w:val="000000"/>
              </w:rPr>
              <w:t xml:space="preserve">Организация работы  семинаров, тренингов и др. по вопросам инклюзивного образования </w:t>
            </w:r>
          </w:p>
        </w:tc>
        <w:tc>
          <w:tcPr>
            <w:tcW w:w="2339" w:type="dxa"/>
            <w:tcBorders>
              <w:top w:val="single" w:sz="4" w:space="0" w:color="000000"/>
              <w:left w:val="single" w:sz="4" w:space="0" w:color="000000"/>
              <w:bottom w:val="single" w:sz="4" w:space="0" w:color="000000"/>
              <w:right w:val="single" w:sz="4" w:space="0" w:color="000000"/>
            </w:tcBorders>
            <w:hideMark/>
          </w:tcPr>
          <w:p w:rsidR="00D95B59" w:rsidRPr="00FF4E9D" w:rsidRDefault="00D95B59" w:rsidP="00D95B59">
            <w:pPr>
              <w:spacing w:after="200" w:line="276" w:lineRule="auto"/>
              <w:jc w:val="both"/>
              <w:rPr>
                <w:rFonts w:eastAsia="MS Mincho"/>
                <w:color w:val="000000"/>
                <w:lang w:eastAsia="ja-JP"/>
              </w:rPr>
            </w:pPr>
            <w:r w:rsidRPr="00FF4E9D">
              <w:rPr>
                <w:color w:val="000000"/>
              </w:rPr>
              <w:t>Информационные мероприятия</w:t>
            </w:r>
          </w:p>
        </w:tc>
        <w:tc>
          <w:tcPr>
            <w:tcW w:w="1979" w:type="dxa"/>
            <w:tcBorders>
              <w:top w:val="single" w:sz="4" w:space="0" w:color="000000"/>
              <w:left w:val="single" w:sz="4" w:space="0" w:color="000000"/>
              <w:bottom w:val="single" w:sz="4" w:space="0" w:color="000000"/>
              <w:right w:val="single" w:sz="4" w:space="0" w:color="000000"/>
            </w:tcBorders>
            <w:hideMark/>
          </w:tcPr>
          <w:p w:rsidR="00D95B59" w:rsidRPr="00FF4E9D" w:rsidRDefault="00D95B59" w:rsidP="00D95B59">
            <w:pPr>
              <w:spacing w:after="200" w:line="276" w:lineRule="auto"/>
              <w:rPr>
                <w:rFonts w:eastAsia="MS Mincho"/>
                <w:i/>
                <w:color w:val="000000"/>
                <w:lang w:eastAsia="ja-JP"/>
              </w:rPr>
            </w:pPr>
            <w:r w:rsidRPr="00FF4E9D">
              <w:rPr>
                <w:color w:val="000000"/>
              </w:rPr>
              <w:t>По отдельному плану-графику</w:t>
            </w:r>
          </w:p>
        </w:tc>
        <w:tc>
          <w:tcPr>
            <w:tcW w:w="1620" w:type="dxa"/>
            <w:tcBorders>
              <w:top w:val="single" w:sz="4" w:space="0" w:color="000000"/>
              <w:left w:val="single" w:sz="4" w:space="0" w:color="000000"/>
              <w:bottom w:val="single" w:sz="4" w:space="0" w:color="000000"/>
              <w:right w:val="single" w:sz="4" w:space="0" w:color="000000"/>
            </w:tcBorders>
            <w:hideMark/>
          </w:tcPr>
          <w:p w:rsidR="00D95B59" w:rsidRPr="00FF4E9D" w:rsidRDefault="00D95B59" w:rsidP="00D95B59">
            <w:pPr>
              <w:rPr>
                <w:rFonts w:eastAsia="MS Mincho"/>
                <w:color w:val="000000"/>
                <w:lang w:eastAsia="ja-JP"/>
              </w:rPr>
            </w:pPr>
            <w:r w:rsidRPr="00FF4E9D">
              <w:rPr>
                <w:color w:val="000000"/>
              </w:rPr>
              <w:t xml:space="preserve">Специалисты </w:t>
            </w:r>
            <w:r w:rsidR="00543507" w:rsidRPr="00FF4E9D">
              <w:rPr>
                <w:color w:val="000000"/>
              </w:rPr>
              <w:t>МБУ Шолоховского района «</w:t>
            </w:r>
            <w:r w:rsidRPr="00FF4E9D">
              <w:rPr>
                <w:color w:val="000000"/>
              </w:rPr>
              <w:t>ПМПК</w:t>
            </w:r>
            <w:r w:rsidR="00543507" w:rsidRPr="00FF4E9D">
              <w:rPr>
                <w:color w:val="000000"/>
              </w:rPr>
              <w:t>»</w:t>
            </w:r>
          </w:p>
          <w:p w:rsidR="00D95B59" w:rsidRPr="00FF4E9D" w:rsidRDefault="00D95B59" w:rsidP="00D95B59">
            <w:pPr>
              <w:rPr>
                <w:rFonts w:eastAsia="Calibri"/>
                <w:color w:val="000000"/>
                <w:lang w:eastAsia="en-US"/>
              </w:rPr>
            </w:pPr>
            <w:r w:rsidRPr="00FF4E9D">
              <w:rPr>
                <w:color w:val="000000"/>
              </w:rPr>
              <w:t xml:space="preserve">Учитель </w:t>
            </w:r>
          </w:p>
          <w:p w:rsidR="00D95B59" w:rsidRPr="00FF4E9D" w:rsidRDefault="00D95B59" w:rsidP="00D95B59">
            <w:pPr>
              <w:rPr>
                <w:color w:val="000000"/>
              </w:rPr>
            </w:pPr>
          </w:p>
          <w:p w:rsidR="00D95B59" w:rsidRPr="00FF4E9D" w:rsidRDefault="00D95B59" w:rsidP="00D95B59">
            <w:pPr>
              <w:rPr>
                <w:color w:val="000000"/>
              </w:rPr>
            </w:pPr>
            <w:r w:rsidRPr="00FF4E9D">
              <w:rPr>
                <w:color w:val="000000"/>
              </w:rPr>
              <w:t xml:space="preserve">Заместитель директора по УР </w:t>
            </w:r>
          </w:p>
          <w:p w:rsidR="00D95B59" w:rsidRPr="00FF4E9D" w:rsidRDefault="00D95B59" w:rsidP="00D95B59">
            <w:pPr>
              <w:spacing w:after="200" w:line="276" w:lineRule="auto"/>
              <w:rPr>
                <w:rFonts w:eastAsia="MS Mincho"/>
                <w:i/>
                <w:color w:val="000000"/>
                <w:lang w:eastAsia="ja-JP"/>
              </w:rPr>
            </w:pPr>
            <w:r w:rsidRPr="00FF4E9D">
              <w:rPr>
                <w:color w:val="000000"/>
              </w:rPr>
              <w:t xml:space="preserve">другие </w:t>
            </w:r>
            <w:r w:rsidRPr="00FF4E9D">
              <w:rPr>
                <w:color w:val="000000"/>
              </w:rPr>
              <w:lastRenderedPageBreak/>
              <w:t>организации</w:t>
            </w:r>
          </w:p>
        </w:tc>
      </w:tr>
      <w:tr w:rsidR="00D95B59" w:rsidRPr="00FF4E9D" w:rsidTr="00543507">
        <w:trPr>
          <w:trHeight w:val="716"/>
        </w:trPr>
        <w:tc>
          <w:tcPr>
            <w:tcW w:w="2973" w:type="dxa"/>
            <w:tcBorders>
              <w:top w:val="single" w:sz="4" w:space="0" w:color="000000"/>
              <w:left w:val="single" w:sz="4" w:space="0" w:color="000000"/>
              <w:bottom w:val="single" w:sz="4" w:space="0" w:color="000000"/>
              <w:right w:val="single" w:sz="4" w:space="0" w:color="000000"/>
            </w:tcBorders>
            <w:hideMark/>
          </w:tcPr>
          <w:p w:rsidR="00D95B59" w:rsidRPr="00FF4E9D" w:rsidRDefault="00D95B59" w:rsidP="00D95B59">
            <w:pPr>
              <w:spacing w:after="200" w:line="276" w:lineRule="auto"/>
              <w:jc w:val="both"/>
              <w:rPr>
                <w:rFonts w:eastAsia="MS Mincho"/>
                <w:color w:val="000000"/>
                <w:lang w:eastAsia="ja-JP"/>
              </w:rPr>
            </w:pPr>
            <w:r w:rsidRPr="00FF4E9D">
              <w:rPr>
                <w:color w:val="000000"/>
              </w:rPr>
              <w:lastRenderedPageBreak/>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1979" w:type="dxa"/>
            <w:tcBorders>
              <w:top w:val="single" w:sz="4" w:space="0" w:color="000000"/>
              <w:left w:val="single" w:sz="4" w:space="0" w:color="000000"/>
              <w:bottom w:val="single" w:sz="4" w:space="0" w:color="000000"/>
              <w:right w:val="single" w:sz="4" w:space="0" w:color="000000"/>
            </w:tcBorders>
            <w:hideMark/>
          </w:tcPr>
          <w:p w:rsidR="00D95B59" w:rsidRPr="00FF4E9D" w:rsidRDefault="00D95B59" w:rsidP="00D95B59">
            <w:pPr>
              <w:spacing w:after="200" w:line="276" w:lineRule="auto"/>
              <w:jc w:val="both"/>
              <w:rPr>
                <w:rFonts w:eastAsia="MS Mincho"/>
                <w:color w:val="000000"/>
                <w:lang w:eastAsia="ja-JP"/>
              </w:rPr>
            </w:pPr>
            <w:r w:rsidRPr="00FF4E9D">
              <w:rPr>
                <w:color w:val="000000"/>
              </w:rPr>
              <w:t xml:space="preserve">Организация методических мероприятий по вопросам инклюзивного образования </w:t>
            </w:r>
          </w:p>
        </w:tc>
        <w:tc>
          <w:tcPr>
            <w:tcW w:w="2339" w:type="dxa"/>
            <w:tcBorders>
              <w:top w:val="single" w:sz="4" w:space="0" w:color="000000"/>
              <w:left w:val="single" w:sz="4" w:space="0" w:color="000000"/>
              <w:bottom w:val="single" w:sz="4" w:space="0" w:color="000000"/>
              <w:right w:val="single" w:sz="4" w:space="0" w:color="000000"/>
            </w:tcBorders>
            <w:hideMark/>
          </w:tcPr>
          <w:p w:rsidR="00D95B59" w:rsidRPr="00FF4E9D" w:rsidRDefault="00D95B59" w:rsidP="00D95B59">
            <w:pPr>
              <w:spacing w:after="200" w:line="276" w:lineRule="auto"/>
              <w:jc w:val="both"/>
              <w:rPr>
                <w:rFonts w:eastAsia="MS Mincho"/>
                <w:color w:val="000000"/>
                <w:lang w:eastAsia="ja-JP"/>
              </w:rPr>
            </w:pPr>
            <w:r w:rsidRPr="00FF4E9D">
              <w:rPr>
                <w:color w:val="000000"/>
              </w:rPr>
              <w:t>Информационные мероприятия</w:t>
            </w:r>
          </w:p>
        </w:tc>
        <w:tc>
          <w:tcPr>
            <w:tcW w:w="1979" w:type="dxa"/>
            <w:tcBorders>
              <w:top w:val="single" w:sz="4" w:space="0" w:color="000000"/>
              <w:left w:val="single" w:sz="4" w:space="0" w:color="000000"/>
              <w:bottom w:val="single" w:sz="4" w:space="0" w:color="000000"/>
              <w:right w:val="single" w:sz="4" w:space="0" w:color="000000"/>
            </w:tcBorders>
          </w:tcPr>
          <w:p w:rsidR="00D95B59" w:rsidRPr="00FF4E9D" w:rsidRDefault="00D95B59" w:rsidP="00D95B59">
            <w:pPr>
              <w:jc w:val="both"/>
              <w:rPr>
                <w:rFonts w:eastAsia="MS Mincho"/>
                <w:color w:val="000000"/>
                <w:lang w:eastAsia="ja-JP"/>
              </w:rPr>
            </w:pPr>
            <w:r w:rsidRPr="00FF4E9D">
              <w:rPr>
                <w:color w:val="000000"/>
              </w:rPr>
              <w:t>По отдельному плану-графику</w:t>
            </w:r>
          </w:p>
          <w:p w:rsidR="00D95B59" w:rsidRPr="00FF4E9D" w:rsidRDefault="00D95B59" w:rsidP="00D95B59">
            <w:pPr>
              <w:ind w:firstLine="720"/>
              <w:jc w:val="both"/>
              <w:rPr>
                <w:rFonts w:eastAsia="Calibri"/>
                <w:color w:val="000000"/>
                <w:lang w:eastAsia="en-US"/>
              </w:rPr>
            </w:pPr>
          </w:p>
          <w:p w:rsidR="00D95B59" w:rsidRPr="00FF4E9D" w:rsidRDefault="00D95B59" w:rsidP="00D95B59">
            <w:pPr>
              <w:ind w:firstLine="720"/>
              <w:jc w:val="both"/>
              <w:rPr>
                <w:color w:val="000000"/>
              </w:rPr>
            </w:pPr>
          </w:p>
          <w:p w:rsidR="00D95B59" w:rsidRPr="00FF4E9D" w:rsidRDefault="00D95B59" w:rsidP="00D95B59">
            <w:pPr>
              <w:ind w:firstLine="720"/>
              <w:jc w:val="both"/>
              <w:rPr>
                <w:color w:val="000000"/>
              </w:rPr>
            </w:pPr>
          </w:p>
          <w:p w:rsidR="00D95B59" w:rsidRPr="00FF4E9D" w:rsidRDefault="00D95B59" w:rsidP="00D95B59">
            <w:pPr>
              <w:ind w:firstLine="720"/>
              <w:jc w:val="both"/>
              <w:rPr>
                <w:color w:val="000000"/>
              </w:rPr>
            </w:pPr>
          </w:p>
          <w:p w:rsidR="00D95B59" w:rsidRPr="00FF4E9D" w:rsidRDefault="00D95B59" w:rsidP="00D95B59">
            <w:pPr>
              <w:ind w:firstLine="720"/>
              <w:jc w:val="both"/>
              <w:rPr>
                <w:color w:val="000000"/>
              </w:rPr>
            </w:pPr>
          </w:p>
          <w:p w:rsidR="00D95B59" w:rsidRPr="00FF4E9D" w:rsidRDefault="00D95B59" w:rsidP="00D95B59">
            <w:pPr>
              <w:spacing w:after="200" w:line="276" w:lineRule="auto"/>
              <w:ind w:firstLine="720"/>
              <w:jc w:val="both"/>
              <w:rPr>
                <w:rFonts w:eastAsia="MS Mincho"/>
                <w:color w:val="000000"/>
                <w:lang w:eastAsia="ja-JP"/>
              </w:rPr>
            </w:pPr>
          </w:p>
        </w:tc>
        <w:tc>
          <w:tcPr>
            <w:tcW w:w="1620" w:type="dxa"/>
            <w:tcBorders>
              <w:top w:val="single" w:sz="4" w:space="0" w:color="000000"/>
              <w:left w:val="single" w:sz="4" w:space="0" w:color="000000"/>
              <w:bottom w:val="single" w:sz="4" w:space="0" w:color="000000"/>
              <w:right w:val="single" w:sz="4" w:space="0" w:color="000000"/>
            </w:tcBorders>
          </w:tcPr>
          <w:p w:rsidR="00D95B59" w:rsidRPr="00FF4E9D" w:rsidRDefault="00D95B59" w:rsidP="00D95B59">
            <w:pPr>
              <w:rPr>
                <w:rFonts w:eastAsia="MS Mincho"/>
                <w:color w:val="000000"/>
                <w:lang w:eastAsia="ja-JP"/>
              </w:rPr>
            </w:pPr>
            <w:r w:rsidRPr="00FF4E9D">
              <w:rPr>
                <w:color w:val="000000"/>
              </w:rPr>
              <w:t xml:space="preserve">Специалисты </w:t>
            </w:r>
            <w:r w:rsidR="001571FF" w:rsidRPr="00FF4E9D">
              <w:rPr>
                <w:color w:val="000000"/>
              </w:rPr>
              <w:t>МБУ Шолоховского района «</w:t>
            </w:r>
            <w:r w:rsidRPr="00FF4E9D">
              <w:rPr>
                <w:color w:val="000000"/>
              </w:rPr>
              <w:t>ПМПК</w:t>
            </w:r>
            <w:r w:rsidR="001571FF" w:rsidRPr="00FF4E9D">
              <w:rPr>
                <w:color w:val="000000"/>
              </w:rPr>
              <w:t>»</w:t>
            </w:r>
          </w:p>
          <w:p w:rsidR="00D95B59" w:rsidRPr="00FF4E9D" w:rsidRDefault="00D95B59" w:rsidP="00D95B59">
            <w:pPr>
              <w:rPr>
                <w:rFonts w:eastAsia="Calibri"/>
                <w:color w:val="000000"/>
                <w:lang w:eastAsia="en-US"/>
              </w:rPr>
            </w:pPr>
            <w:r w:rsidRPr="00FF4E9D">
              <w:rPr>
                <w:color w:val="000000"/>
              </w:rPr>
              <w:t xml:space="preserve">Учитель </w:t>
            </w:r>
          </w:p>
          <w:p w:rsidR="00D95B59" w:rsidRPr="00FF4E9D" w:rsidRDefault="00D95B59" w:rsidP="00D95B59">
            <w:pPr>
              <w:rPr>
                <w:color w:val="000000"/>
              </w:rPr>
            </w:pPr>
          </w:p>
          <w:p w:rsidR="00D95B59" w:rsidRPr="00FF4E9D" w:rsidRDefault="00D95B59" w:rsidP="00D95B59">
            <w:pPr>
              <w:rPr>
                <w:color w:val="000000"/>
              </w:rPr>
            </w:pPr>
            <w:r w:rsidRPr="00FF4E9D">
              <w:rPr>
                <w:color w:val="000000"/>
              </w:rPr>
              <w:t xml:space="preserve">Заместитель директора по УР </w:t>
            </w:r>
          </w:p>
          <w:p w:rsidR="00D95B59" w:rsidRPr="00FF4E9D" w:rsidRDefault="00D95B59" w:rsidP="00D95B59">
            <w:pPr>
              <w:spacing w:after="200" w:line="276" w:lineRule="auto"/>
              <w:rPr>
                <w:rFonts w:eastAsia="MS Mincho"/>
                <w:color w:val="000000"/>
                <w:lang w:eastAsia="ja-JP"/>
              </w:rPr>
            </w:pPr>
            <w:r w:rsidRPr="00FF4E9D">
              <w:rPr>
                <w:color w:val="000000"/>
              </w:rPr>
              <w:t xml:space="preserve">другие организации </w:t>
            </w:r>
          </w:p>
        </w:tc>
      </w:tr>
    </w:tbl>
    <w:p w:rsidR="00D95B59" w:rsidRPr="00FF4E9D" w:rsidRDefault="00D95B59" w:rsidP="00D95B59">
      <w:pPr>
        <w:ind w:firstLine="720"/>
        <w:jc w:val="both"/>
        <w:rPr>
          <w:rFonts w:eastAsia="MS Mincho"/>
          <w:lang w:eastAsia="ja-JP"/>
        </w:rPr>
      </w:pPr>
    </w:p>
    <w:p w:rsidR="00C41758" w:rsidRPr="00126900" w:rsidRDefault="00C41758" w:rsidP="00C41758">
      <w:pPr>
        <w:widowControl w:val="0"/>
        <w:tabs>
          <w:tab w:val="left" w:leader="dot" w:pos="624"/>
        </w:tabs>
        <w:autoSpaceDE w:val="0"/>
        <w:autoSpaceDN w:val="0"/>
        <w:adjustRightInd w:val="0"/>
        <w:jc w:val="center"/>
        <w:rPr>
          <w:rFonts w:eastAsia="@Arial Unicode MS"/>
        </w:rPr>
      </w:pPr>
      <w:r w:rsidRPr="00126900">
        <w:rPr>
          <w:rFonts w:eastAsia="@Arial Unicode MS"/>
          <w:b/>
          <w:bCs/>
        </w:rPr>
        <w:t>Этапы реализации программы.</w:t>
      </w:r>
    </w:p>
    <w:p w:rsidR="00C41758" w:rsidRPr="00126900" w:rsidRDefault="00C41758" w:rsidP="00C41758">
      <w:pPr>
        <w:widowControl w:val="0"/>
        <w:tabs>
          <w:tab w:val="left" w:leader="dot" w:pos="624"/>
        </w:tabs>
        <w:autoSpaceDE w:val="0"/>
        <w:autoSpaceDN w:val="0"/>
        <w:adjustRightInd w:val="0"/>
        <w:jc w:val="both"/>
        <w:rPr>
          <w:rFonts w:eastAsia="@Arial Unicode MS"/>
          <w:i/>
          <w:iCs/>
        </w:rPr>
      </w:pPr>
      <w:r w:rsidRPr="00126900">
        <w:rPr>
          <w:rFonts w:eastAsia="@Arial Unicode MS"/>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126900">
        <w:rPr>
          <w:rFonts w:eastAsia="@Arial Unicode MS"/>
        </w:rPr>
        <w:t>дезорганизующих</w:t>
      </w:r>
      <w:proofErr w:type="spellEnd"/>
      <w:r w:rsidRPr="00126900">
        <w:rPr>
          <w:rFonts w:eastAsia="@Arial Unicode MS"/>
        </w:rPr>
        <w:t xml:space="preserve"> факторов.</w:t>
      </w:r>
    </w:p>
    <w:p w:rsidR="00C41758" w:rsidRPr="00126900" w:rsidRDefault="00C41758" w:rsidP="00C41758">
      <w:pPr>
        <w:widowControl w:val="0"/>
        <w:tabs>
          <w:tab w:val="left" w:leader="dot" w:pos="624"/>
        </w:tabs>
        <w:autoSpaceDE w:val="0"/>
        <w:autoSpaceDN w:val="0"/>
        <w:adjustRightInd w:val="0"/>
        <w:jc w:val="both"/>
        <w:rPr>
          <w:rFonts w:eastAsia="@Arial Unicode MS"/>
          <w:i/>
          <w:iCs/>
        </w:rPr>
      </w:pPr>
      <w:proofErr w:type="gramStart"/>
      <w:r w:rsidRPr="00126900">
        <w:rPr>
          <w:rFonts w:eastAsia="@Arial Unicode MS"/>
          <w:b/>
          <w:i/>
          <w:iCs/>
          <w:lang w:val="en-US"/>
        </w:rPr>
        <w:t>I</w:t>
      </w:r>
      <w:r w:rsidRPr="00126900">
        <w:rPr>
          <w:rFonts w:eastAsia="@Arial Unicode MS"/>
          <w:b/>
          <w:i/>
          <w:iCs/>
        </w:rPr>
        <w:t xml:space="preserve"> этап (май – сентябрь).</w:t>
      </w:r>
      <w:proofErr w:type="gramEnd"/>
      <w:r w:rsidRPr="00126900">
        <w:rPr>
          <w:rFonts w:eastAsia="@Arial Unicode MS"/>
          <w:i/>
          <w:iCs/>
        </w:rPr>
        <w:t xml:space="preserve"> Этап сбора и анализа информации</w:t>
      </w:r>
      <w:r w:rsidRPr="00126900">
        <w:rPr>
          <w:rFonts w:eastAsia="@Arial Unicode MS"/>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C41758" w:rsidRPr="00126900" w:rsidRDefault="00C41758" w:rsidP="00C41758">
      <w:pPr>
        <w:widowControl w:val="0"/>
        <w:tabs>
          <w:tab w:val="left" w:leader="dot" w:pos="624"/>
        </w:tabs>
        <w:autoSpaceDE w:val="0"/>
        <w:autoSpaceDN w:val="0"/>
        <w:adjustRightInd w:val="0"/>
        <w:jc w:val="both"/>
        <w:rPr>
          <w:rFonts w:eastAsia="@Arial Unicode MS"/>
          <w:i/>
          <w:iCs/>
        </w:rPr>
      </w:pPr>
      <w:proofErr w:type="gramStart"/>
      <w:r w:rsidRPr="00126900">
        <w:rPr>
          <w:rFonts w:eastAsia="@Arial Unicode MS"/>
          <w:b/>
          <w:i/>
          <w:iCs/>
          <w:lang w:val="en-US"/>
        </w:rPr>
        <w:t>II</w:t>
      </w:r>
      <w:r w:rsidRPr="00126900">
        <w:rPr>
          <w:rFonts w:eastAsia="@Arial Unicode MS"/>
          <w:b/>
          <w:i/>
          <w:iCs/>
        </w:rPr>
        <w:t xml:space="preserve"> этап (октябрь-май)</w:t>
      </w:r>
      <w:r w:rsidRPr="00126900">
        <w:rPr>
          <w:rFonts w:eastAsia="@Arial Unicode MS"/>
          <w:i/>
          <w:iCs/>
        </w:rPr>
        <w:t xml:space="preserve"> Этап планирования, организации, координации</w:t>
      </w:r>
      <w:r w:rsidRPr="00126900">
        <w:rPr>
          <w:rFonts w:eastAsia="@Arial Unicode MS"/>
        </w:rPr>
        <w:t xml:space="preserve"> (организационно-исполнительская деятельность).</w:t>
      </w:r>
      <w:proofErr w:type="gramEnd"/>
      <w:r w:rsidRPr="00126900">
        <w:rPr>
          <w:rFonts w:eastAsia="@Arial Unicode MS"/>
        </w:rPr>
        <w:t xml:space="preserve">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C41758" w:rsidRPr="00126900" w:rsidRDefault="00C41758" w:rsidP="00C41758">
      <w:pPr>
        <w:widowControl w:val="0"/>
        <w:tabs>
          <w:tab w:val="left" w:leader="dot" w:pos="624"/>
        </w:tabs>
        <w:autoSpaceDE w:val="0"/>
        <w:autoSpaceDN w:val="0"/>
        <w:adjustRightInd w:val="0"/>
        <w:jc w:val="both"/>
        <w:rPr>
          <w:rFonts w:eastAsia="@Arial Unicode MS"/>
          <w:i/>
          <w:iCs/>
        </w:rPr>
      </w:pPr>
      <w:proofErr w:type="gramStart"/>
      <w:r w:rsidRPr="00126900">
        <w:rPr>
          <w:rFonts w:eastAsia="@Arial Unicode MS"/>
          <w:b/>
          <w:i/>
          <w:iCs/>
          <w:lang w:val="en-US"/>
        </w:rPr>
        <w:t>III</w:t>
      </w:r>
      <w:r w:rsidRPr="00126900">
        <w:rPr>
          <w:rFonts w:eastAsia="@Arial Unicode MS"/>
          <w:b/>
          <w:i/>
          <w:iCs/>
        </w:rPr>
        <w:t xml:space="preserve"> этап (май-июнь)</w:t>
      </w:r>
      <w:r w:rsidRPr="00126900">
        <w:rPr>
          <w:rFonts w:eastAsia="@Arial Unicode MS"/>
          <w:i/>
          <w:iCs/>
        </w:rPr>
        <w:t xml:space="preserve"> Этап диагностики коррекционно-развивающей образовательной среды </w:t>
      </w:r>
      <w:r w:rsidRPr="00126900">
        <w:rPr>
          <w:rFonts w:eastAsia="@Arial Unicode MS"/>
        </w:rPr>
        <w:t>(контрольно-диагностическая деятельность).</w:t>
      </w:r>
      <w:proofErr w:type="gramEnd"/>
      <w:r w:rsidRPr="00126900">
        <w:rPr>
          <w:rFonts w:eastAsia="@Arial Unicode MS"/>
        </w:rPr>
        <w:t xml:space="preserve">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C41758" w:rsidRPr="00C41758" w:rsidRDefault="00C41758" w:rsidP="00C41758">
      <w:pPr>
        <w:widowControl w:val="0"/>
        <w:tabs>
          <w:tab w:val="left" w:leader="dot" w:pos="624"/>
        </w:tabs>
        <w:autoSpaceDE w:val="0"/>
        <w:autoSpaceDN w:val="0"/>
        <w:adjustRightInd w:val="0"/>
        <w:jc w:val="both"/>
        <w:rPr>
          <w:rFonts w:eastAsia="@Arial Unicode MS"/>
        </w:rPr>
      </w:pPr>
      <w:proofErr w:type="gramStart"/>
      <w:r w:rsidRPr="00126900">
        <w:rPr>
          <w:rFonts w:eastAsia="@Arial Unicode MS"/>
          <w:b/>
          <w:i/>
          <w:iCs/>
          <w:lang w:val="en-US"/>
        </w:rPr>
        <w:t>IV</w:t>
      </w:r>
      <w:r w:rsidRPr="00126900">
        <w:rPr>
          <w:rFonts w:eastAsia="@Arial Unicode MS"/>
          <w:b/>
          <w:i/>
          <w:iCs/>
        </w:rPr>
        <w:t xml:space="preserve"> этап (август – сентябрь)</w:t>
      </w:r>
      <w:r w:rsidRPr="00126900">
        <w:rPr>
          <w:rFonts w:eastAsia="@Arial Unicode MS"/>
          <w:i/>
          <w:iCs/>
        </w:rPr>
        <w:t xml:space="preserve"> Этап регуляции и корректировки</w:t>
      </w:r>
      <w:r w:rsidRPr="00126900">
        <w:rPr>
          <w:rFonts w:eastAsia="@Arial Unicode MS"/>
        </w:rPr>
        <w:t xml:space="preserve"> (регулятивно-корректировочная деятельность).</w:t>
      </w:r>
      <w:proofErr w:type="gramEnd"/>
      <w:r w:rsidRPr="00126900">
        <w:rPr>
          <w:rFonts w:eastAsia="@Arial Unicode MS"/>
        </w:rPr>
        <w:t xml:space="preserve">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C41758" w:rsidRPr="00526045" w:rsidRDefault="00C41758" w:rsidP="00C41758">
      <w:pPr>
        <w:widowControl w:val="0"/>
        <w:tabs>
          <w:tab w:val="left" w:leader="dot" w:pos="624"/>
        </w:tabs>
        <w:autoSpaceDE w:val="0"/>
        <w:autoSpaceDN w:val="0"/>
        <w:adjustRightInd w:val="0"/>
        <w:jc w:val="both"/>
        <w:rPr>
          <w:rFonts w:eastAsia="@Arial Unicode MS"/>
        </w:rPr>
      </w:pPr>
      <w:r w:rsidRPr="00526045">
        <w:rPr>
          <w:rFonts w:eastAsia="@Arial Unicode MS"/>
          <w:b/>
          <w:bCs/>
        </w:rPr>
        <w:t>Механизм реализации программы.</w:t>
      </w:r>
    </w:p>
    <w:p w:rsidR="00C41758" w:rsidRPr="00526045" w:rsidRDefault="00C41758" w:rsidP="00C41758">
      <w:pPr>
        <w:widowControl w:val="0"/>
        <w:tabs>
          <w:tab w:val="left" w:leader="dot" w:pos="624"/>
        </w:tabs>
        <w:autoSpaceDE w:val="0"/>
        <w:autoSpaceDN w:val="0"/>
        <w:adjustRightInd w:val="0"/>
        <w:jc w:val="both"/>
        <w:rPr>
          <w:rFonts w:eastAsia="@Arial Unicode MS"/>
        </w:rPr>
      </w:pPr>
      <w:r>
        <w:rPr>
          <w:rFonts w:eastAsia="@Arial Unicode MS"/>
        </w:rPr>
        <w:t xml:space="preserve">Механизм взаимодействия – </w:t>
      </w:r>
      <w:r w:rsidRPr="00526045">
        <w:rPr>
          <w:rFonts w:eastAsia="@Arial Unicode MS"/>
        </w:rPr>
        <w:t xml:space="preserve"> психологическое  и педагогическое сопровождение.</w:t>
      </w:r>
    </w:p>
    <w:p w:rsidR="00C41758" w:rsidRPr="00526045" w:rsidRDefault="00C41758" w:rsidP="00C41758">
      <w:pPr>
        <w:widowControl w:val="0"/>
        <w:tabs>
          <w:tab w:val="left" w:leader="dot" w:pos="624"/>
        </w:tabs>
        <w:autoSpaceDE w:val="0"/>
        <w:autoSpaceDN w:val="0"/>
        <w:adjustRightInd w:val="0"/>
        <w:jc w:val="both"/>
        <w:rPr>
          <w:rFonts w:eastAsia="@Arial Unicode MS"/>
          <w:b/>
        </w:rPr>
      </w:pPr>
      <w:r w:rsidRPr="00526045">
        <w:rPr>
          <w:rFonts w:eastAsia="@Arial Unicode MS"/>
          <w:b/>
        </w:rPr>
        <w:t>Социальное партнерство:</w:t>
      </w:r>
    </w:p>
    <w:p w:rsidR="00C41758" w:rsidRPr="00526045" w:rsidRDefault="00C41758" w:rsidP="00C41758">
      <w:pPr>
        <w:widowControl w:val="0"/>
        <w:tabs>
          <w:tab w:val="left" w:leader="dot" w:pos="624"/>
        </w:tabs>
        <w:autoSpaceDE w:val="0"/>
        <w:autoSpaceDN w:val="0"/>
        <w:adjustRightInd w:val="0"/>
        <w:jc w:val="both"/>
        <w:rPr>
          <w:rFonts w:eastAsia="@Arial Unicode MS"/>
        </w:rPr>
      </w:pPr>
      <w:r w:rsidRPr="00526045">
        <w:rPr>
          <w:rFonts w:eastAsia="@Arial Unicode MS"/>
        </w:rPr>
        <w:t>Районная  медико-психолого-педагогическая комиссия.</w:t>
      </w:r>
    </w:p>
    <w:p w:rsidR="00C41758" w:rsidRDefault="00C41758" w:rsidP="00C41758">
      <w:pPr>
        <w:widowControl w:val="0"/>
        <w:tabs>
          <w:tab w:val="left" w:leader="dot" w:pos="624"/>
        </w:tabs>
        <w:autoSpaceDE w:val="0"/>
        <w:autoSpaceDN w:val="0"/>
        <w:adjustRightInd w:val="0"/>
        <w:jc w:val="both"/>
        <w:rPr>
          <w:rFonts w:eastAsia="@Arial Unicode MS"/>
        </w:rPr>
      </w:pPr>
      <w:r w:rsidRPr="00526045">
        <w:rPr>
          <w:rFonts w:eastAsia="@Arial Unicode MS"/>
        </w:rPr>
        <w:t>Родительская общественность.</w:t>
      </w:r>
    </w:p>
    <w:p w:rsidR="003C716A" w:rsidRPr="00526045" w:rsidRDefault="003C716A" w:rsidP="00C41758">
      <w:pPr>
        <w:widowControl w:val="0"/>
        <w:tabs>
          <w:tab w:val="left" w:leader="dot" w:pos="624"/>
        </w:tabs>
        <w:autoSpaceDE w:val="0"/>
        <w:autoSpaceDN w:val="0"/>
        <w:adjustRightInd w:val="0"/>
        <w:jc w:val="both"/>
        <w:rPr>
          <w:rFonts w:eastAsia="@Arial Unicode MS"/>
        </w:rPr>
      </w:pPr>
    </w:p>
    <w:p w:rsidR="00C41758" w:rsidRPr="00126900" w:rsidRDefault="00C41758" w:rsidP="00C41758">
      <w:pPr>
        <w:widowControl w:val="0"/>
        <w:tabs>
          <w:tab w:val="left" w:leader="dot" w:pos="624"/>
        </w:tabs>
        <w:autoSpaceDE w:val="0"/>
        <w:autoSpaceDN w:val="0"/>
        <w:adjustRightInd w:val="0"/>
        <w:jc w:val="center"/>
        <w:rPr>
          <w:rFonts w:eastAsia="@Arial Unicode MS"/>
          <w:i/>
          <w:iCs/>
        </w:rPr>
      </w:pPr>
      <w:r w:rsidRPr="00126900">
        <w:rPr>
          <w:rFonts w:eastAsia="@Arial Unicode MS"/>
          <w:b/>
          <w:bCs/>
        </w:rPr>
        <w:t>Требования к условиям реализации программы.</w:t>
      </w:r>
    </w:p>
    <w:p w:rsidR="00C41758" w:rsidRPr="00126900" w:rsidRDefault="00C41758" w:rsidP="00C41758">
      <w:pPr>
        <w:widowControl w:val="0"/>
        <w:tabs>
          <w:tab w:val="left" w:leader="dot" w:pos="624"/>
        </w:tabs>
        <w:autoSpaceDE w:val="0"/>
        <w:autoSpaceDN w:val="0"/>
        <w:adjustRightInd w:val="0"/>
        <w:jc w:val="both"/>
        <w:rPr>
          <w:rFonts w:eastAsia="@Arial Unicode MS"/>
        </w:rPr>
      </w:pPr>
      <w:r w:rsidRPr="00126900">
        <w:rPr>
          <w:rFonts w:eastAsia="@Arial Unicode MS"/>
          <w:i/>
          <w:iCs/>
        </w:rPr>
        <w:t>Психолого-педагогическое обеспечение:</w:t>
      </w:r>
    </w:p>
    <w:p w:rsidR="00C41758" w:rsidRPr="00126900" w:rsidRDefault="00C41758" w:rsidP="00BF28F5">
      <w:pPr>
        <w:widowControl w:val="0"/>
        <w:numPr>
          <w:ilvl w:val="0"/>
          <w:numId w:val="77"/>
        </w:numPr>
        <w:autoSpaceDE w:val="0"/>
        <w:autoSpaceDN w:val="0"/>
        <w:adjustRightInd w:val="0"/>
        <w:ind w:left="0"/>
        <w:jc w:val="both"/>
        <w:rPr>
          <w:rFonts w:eastAsia="@Arial Unicode MS"/>
        </w:rPr>
      </w:pPr>
      <w:r w:rsidRPr="00126900">
        <w:rPr>
          <w:rFonts w:eastAsia="@Arial Unicode MS"/>
        </w:rPr>
        <w:lastRenderedPageBreak/>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C41758" w:rsidRPr="00126900" w:rsidRDefault="00C41758" w:rsidP="00BF28F5">
      <w:pPr>
        <w:widowControl w:val="0"/>
        <w:numPr>
          <w:ilvl w:val="0"/>
          <w:numId w:val="77"/>
        </w:numPr>
        <w:autoSpaceDE w:val="0"/>
        <w:autoSpaceDN w:val="0"/>
        <w:adjustRightInd w:val="0"/>
        <w:ind w:left="0"/>
        <w:jc w:val="both"/>
        <w:rPr>
          <w:rFonts w:eastAsia="@Arial Unicode MS"/>
        </w:rPr>
      </w:pPr>
      <w:r w:rsidRPr="00126900">
        <w:rPr>
          <w:rFonts w:eastAsia="@Arial Unicode MS"/>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C41758" w:rsidRPr="00126900" w:rsidRDefault="00C41758" w:rsidP="00BF28F5">
      <w:pPr>
        <w:widowControl w:val="0"/>
        <w:numPr>
          <w:ilvl w:val="0"/>
          <w:numId w:val="77"/>
        </w:numPr>
        <w:autoSpaceDE w:val="0"/>
        <w:autoSpaceDN w:val="0"/>
        <w:adjustRightInd w:val="0"/>
        <w:ind w:left="0"/>
        <w:jc w:val="both"/>
        <w:rPr>
          <w:rFonts w:eastAsia="@Arial Unicode MS"/>
        </w:rPr>
      </w:pPr>
      <w:r w:rsidRPr="00126900">
        <w:rPr>
          <w:rFonts w:eastAsia="@Arial Unicode MS"/>
        </w:rPr>
        <w:t xml:space="preserve">обеспечение </w:t>
      </w:r>
      <w:proofErr w:type="spellStart"/>
      <w:r w:rsidRPr="00126900">
        <w:rPr>
          <w:rFonts w:eastAsia="@Arial Unicode MS"/>
        </w:rPr>
        <w:t>здоровьесберегающих</w:t>
      </w:r>
      <w:proofErr w:type="spellEnd"/>
      <w:r w:rsidRPr="00126900">
        <w:rPr>
          <w:rFonts w:eastAsia="@Arial Unicode MS"/>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C41758" w:rsidRPr="00126900" w:rsidRDefault="00C41758" w:rsidP="00BF28F5">
      <w:pPr>
        <w:widowControl w:val="0"/>
        <w:numPr>
          <w:ilvl w:val="0"/>
          <w:numId w:val="77"/>
        </w:numPr>
        <w:autoSpaceDE w:val="0"/>
        <w:autoSpaceDN w:val="0"/>
        <w:adjustRightInd w:val="0"/>
        <w:ind w:left="0"/>
        <w:jc w:val="both"/>
        <w:rPr>
          <w:rFonts w:eastAsia="@Arial Unicode MS"/>
        </w:rPr>
      </w:pPr>
      <w:r w:rsidRPr="00126900">
        <w:rPr>
          <w:rFonts w:eastAsia="@Arial Unicode MS"/>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C41758" w:rsidRPr="00126900" w:rsidRDefault="00C41758" w:rsidP="00BF28F5">
      <w:pPr>
        <w:widowControl w:val="0"/>
        <w:numPr>
          <w:ilvl w:val="0"/>
          <w:numId w:val="77"/>
        </w:numPr>
        <w:autoSpaceDE w:val="0"/>
        <w:autoSpaceDN w:val="0"/>
        <w:adjustRightInd w:val="0"/>
        <w:ind w:left="0"/>
        <w:jc w:val="both"/>
        <w:rPr>
          <w:rFonts w:eastAsia="@Arial Unicode MS"/>
          <w:i/>
          <w:iCs/>
        </w:rPr>
      </w:pPr>
      <w:r w:rsidRPr="00126900">
        <w:rPr>
          <w:rFonts w:eastAsia="@Arial Unicode MS"/>
        </w:rPr>
        <w:t>развитие системы обучения и воспитания детей, имеющих сложные нарушения психического и физического развития.</w:t>
      </w:r>
    </w:p>
    <w:p w:rsidR="00C41758" w:rsidRPr="00126900" w:rsidRDefault="00C41758" w:rsidP="00C41758">
      <w:pPr>
        <w:widowControl w:val="0"/>
        <w:autoSpaceDE w:val="0"/>
        <w:autoSpaceDN w:val="0"/>
        <w:adjustRightInd w:val="0"/>
        <w:jc w:val="both"/>
        <w:rPr>
          <w:rFonts w:eastAsia="@Arial Unicode MS"/>
          <w:i/>
          <w:iCs/>
        </w:rPr>
      </w:pPr>
    </w:p>
    <w:p w:rsidR="00C41758" w:rsidRPr="00126900" w:rsidRDefault="00C41758" w:rsidP="00C41758">
      <w:pPr>
        <w:widowControl w:val="0"/>
        <w:tabs>
          <w:tab w:val="left" w:leader="dot" w:pos="624"/>
        </w:tabs>
        <w:autoSpaceDE w:val="0"/>
        <w:autoSpaceDN w:val="0"/>
        <w:adjustRightInd w:val="0"/>
        <w:rPr>
          <w:rFonts w:eastAsia="@Arial Unicode MS"/>
          <w:i/>
          <w:iCs/>
        </w:rPr>
      </w:pPr>
      <w:r w:rsidRPr="00126900">
        <w:rPr>
          <w:rFonts w:eastAsia="@Arial Unicode MS"/>
          <w:i/>
          <w:iCs/>
        </w:rPr>
        <w:t>Программно</w:t>
      </w:r>
      <w:r w:rsidRPr="00126900">
        <w:rPr>
          <w:rFonts w:eastAsia="@Arial Unicode MS"/>
          <w:i/>
          <w:iCs/>
        </w:rPr>
        <w:noBreakHyphen/>
        <w:t>методическое обеспечение.</w:t>
      </w:r>
    </w:p>
    <w:p w:rsidR="00C41758" w:rsidRPr="00126900" w:rsidRDefault="00C41758" w:rsidP="00C41758">
      <w:pPr>
        <w:widowControl w:val="0"/>
        <w:tabs>
          <w:tab w:val="left" w:leader="dot" w:pos="624"/>
        </w:tabs>
        <w:autoSpaceDE w:val="0"/>
        <w:autoSpaceDN w:val="0"/>
        <w:adjustRightInd w:val="0"/>
        <w:jc w:val="both"/>
        <w:rPr>
          <w:rFonts w:eastAsia="@Arial Unicode MS"/>
        </w:rPr>
      </w:pPr>
      <w:r w:rsidRPr="00126900">
        <w:rPr>
          <w:rFonts w:eastAsia="@Arial Unicode MS"/>
        </w:rPr>
        <w:t>В процессе реализации программы коррекционной работы могут быть использованы коррекционно</w:t>
      </w:r>
      <w:r w:rsidRPr="00126900">
        <w:rPr>
          <w:rFonts w:eastAsia="@Arial Unicode MS"/>
        </w:rPr>
        <w:noBreakHyphen/>
        <w:t>развивающие программы (психолога, логопеда, педагога),  инструментарий, необходимый для осуществления профессиональной деятельности учителя, педагога-психолога, учителя—логопеда.</w:t>
      </w:r>
    </w:p>
    <w:p w:rsidR="00C41758" w:rsidRPr="00126900" w:rsidRDefault="00C41758" w:rsidP="00C41758">
      <w:pPr>
        <w:widowControl w:val="0"/>
        <w:tabs>
          <w:tab w:val="left" w:leader="dot" w:pos="624"/>
        </w:tabs>
        <w:autoSpaceDE w:val="0"/>
        <w:autoSpaceDN w:val="0"/>
        <w:adjustRightInd w:val="0"/>
        <w:jc w:val="both"/>
        <w:rPr>
          <w:rFonts w:eastAsia="@Arial Unicode MS"/>
        </w:rPr>
      </w:pPr>
      <w:r w:rsidRPr="00126900">
        <w:rPr>
          <w:rFonts w:eastAsia="@Arial Unicode MS"/>
        </w:rPr>
        <w:t xml:space="preserve">В случаях обучения детей с выраженными нарушениями психического и физического развития по индивидуальному учебному плану целесообразным является использование адаптированных  образовательных программ. </w:t>
      </w:r>
    </w:p>
    <w:p w:rsidR="00C41758" w:rsidRPr="00126900" w:rsidRDefault="00C41758" w:rsidP="00C41758">
      <w:pPr>
        <w:widowControl w:val="0"/>
        <w:tabs>
          <w:tab w:val="left" w:leader="dot" w:pos="624"/>
        </w:tabs>
        <w:autoSpaceDE w:val="0"/>
        <w:autoSpaceDN w:val="0"/>
        <w:adjustRightInd w:val="0"/>
        <w:jc w:val="both"/>
        <w:rPr>
          <w:rFonts w:eastAsia="@Arial Unicode MS"/>
        </w:rPr>
      </w:pPr>
      <w:r w:rsidRPr="00126900">
        <w:rPr>
          <w:rFonts w:eastAsia="@Arial Unicode MS"/>
          <w:i/>
          <w:iCs/>
        </w:rPr>
        <w:t>Материально</w:t>
      </w:r>
      <w:r w:rsidRPr="00126900">
        <w:rPr>
          <w:rFonts w:eastAsia="@Arial Unicode MS"/>
          <w:i/>
          <w:iCs/>
        </w:rPr>
        <w:noBreakHyphen/>
        <w:t>техническое обеспечение.</w:t>
      </w:r>
    </w:p>
    <w:p w:rsidR="00C41758" w:rsidRPr="00126900" w:rsidRDefault="00C41758" w:rsidP="00C41758">
      <w:pPr>
        <w:widowControl w:val="0"/>
        <w:tabs>
          <w:tab w:val="left" w:leader="dot" w:pos="624"/>
        </w:tabs>
        <w:autoSpaceDE w:val="0"/>
        <w:autoSpaceDN w:val="0"/>
        <w:adjustRightInd w:val="0"/>
        <w:jc w:val="both"/>
        <w:rPr>
          <w:rFonts w:eastAsia="@Arial Unicode MS"/>
        </w:rPr>
      </w:pPr>
      <w:r w:rsidRPr="00126900">
        <w:rPr>
          <w:rFonts w:eastAsia="@Arial Unicode MS"/>
        </w:rPr>
        <w:t>Материально</w:t>
      </w:r>
      <w:r w:rsidRPr="00126900">
        <w:rPr>
          <w:rFonts w:eastAsia="@Arial Unicode MS"/>
        </w:rPr>
        <w:noBreakHyphen/>
        <w:t>техническое обеспечение заключается в создании надлежащей материально</w:t>
      </w:r>
      <w:r w:rsidRPr="00126900">
        <w:rPr>
          <w:rFonts w:eastAsia="@Arial Unicode MS"/>
        </w:rPr>
        <w:noBreakHyphen/>
        <w:t xml:space="preserve">технической базы, позволяющей обеспечить </w:t>
      </w:r>
      <w:proofErr w:type="gramStart"/>
      <w:r w:rsidRPr="00126900">
        <w:rPr>
          <w:rFonts w:eastAsia="@Arial Unicode MS"/>
        </w:rPr>
        <w:t>адаптивную</w:t>
      </w:r>
      <w:proofErr w:type="gramEnd"/>
      <w:r w:rsidRPr="00126900">
        <w:rPr>
          <w:rFonts w:eastAsia="@Arial Unicode MS"/>
        </w:rPr>
        <w:t xml:space="preserve"> и коррекционно</w:t>
      </w:r>
      <w:r w:rsidRPr="00126900">
        <w:rPr>
          <w:rFonts w:eastAsia="@Arial Unicode MS"/>
        </w:rPr>
        <w:noBreakHyphen/>
        <w:t>развивающую среды образовательного учреждения.</w:t>
      </w:r>
    </w:p>
    <w:p w:rsidR="00AB110F" w:rsidRPr="00126900" w:rsidRDefault="00AB110F" w:rsidP="00254963">
      <w:pPr>
        <w:widowControl w:val="0"/>
        <w:tabs>
          <w:tab w:val="left" w:leader="dot" w:pos="624"/>
        </w:tabs>
        <w:autoSpaceDE w:val="0"/>
        <w:autoSpaceDN w:val="0"/>
        <w:adjustRightInd w:val="0"/>
        <w:jc w:val="center"/>
        <w:rPr>
          <w:rFonts w:eastAsia="@Arial Unicode MS"/>
          <w:b/>
          <w:i/>
          <w:iCs/>
        </w:rPr>
      </w:pPr>
    </w:p>
    <w:p w:rsidR="003C716A" w:rsidRPr="00126900" w:rsidRDefault="003C716A" w:rsidP="00254963">
      <w:pPr>
        <w:widowControl w:val="0"/>
        <w:tabs>
          <w:tab w:val="left" w:leader="dot" w:pos="624"/>
        </w:tabs>
        <w:autoSpaceDE w:val="0"/>
        <w:autoSpaceDN w:val="0"/>
        <w:adjustRightInd w:val="0"/>
        <w:jc w:val="center"/>
        <w:rPr>
          <w:rFonts w:eastAsia="@Arial Unicode MS"/>
          <w:b/>
          <w:i/>
          <w:iCs/>
        </w:rPr>
      </w:pPr>
    </w:p>
    <w:p w:rsidR="00C41758" w:rsidRPr="00126900" w:rsidRDefault="00C41758" w:rsidP="00254963">
      <w:pPr>
        <w:widowControl w:val="0"/>
        <w:tabs>
          <w:tab w:val="left" w:leader="dot" w:pos="624"/>
        </w:tabs>
        <w:autoSpaceDE w:val="0"/>
        <w:autoSpaceDN w:val="0"/>
        <w:adjustRightInd w:val="0"/>
        <w:jc w:val="center"/>
        <w:rPr>
          <w:rFonts w:eastAsia="@Arial Unicode MS"/>
          <w:b/>
          <w:i/>
          <w:iCs/>
        </w:rPr>
      </w:pPr>
      <w:r w:rsidRPr="00126900">
        <w:rPr>
          <w:rFonts w:eastAsia="@Arial Unicode MS"/>
          <w:b/>
          <w:i/>
          <w:iCs/>
        </w:rPr>
        <w:t>Информационное обеспечение.</w:t>
      </w:r>
    </w:p>
    <w:p w:rsidR="00C41758" w:rsidRPr="00126900" w:rsidRDefault="00C41758" w:rsidP="00C41758">
      <w:pPr>
        <w:widowControl w:val="0"/>
        <w:tabs>
          <w:tab w:val="left" w:leader="dot" w:pos="624"/>
        </w:tabs>
        <w:autoSpaceDE w:val="0"/>
        <w:autoSpaceDN w:val="0"/>
        <w:adjustRightInd w:val="0"/>
        <w:jc w:val="both"/>
        <w:rPr>
          <w:rFonts w:eastAsia="@Arial Unicode MS"/>
        </w:rPr>
      </w:pPr>
      <w:r w:rsidRPr="00126900">
        <w:rPr>
          <w:rFonts w:eastAsia="@Arial Unicode MS"/>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Pr="00126900">
        <w:rPr>
          <w:rFonts w:eastAsia="@Arial Unicode MS"/>
        </w:rPr>
        <w:noBreakHyphen/>
        <w:t>коммуникационных технологий.</w:t>
      </w:r>
    </w:p>
    <w:p w:rsidR="00254963" w:rsidRPr="00126900" w:rsidRDefault="00254963" w:rsidP="00C41758">
      <w:pPr>
        <w:widowControl w:val="0"/>
        <w:tabs>
          <w:tab w:val="left" w:leader="dot" w:pos="624"/>
        </w:tabs>
        <w:autoSpaceDE w:val="0"/>
        <w:autoSpaceDN w:val="0"/>
        <w:adjustRightInd w:val="0"/>
        <w:jc w:val="center"/>
        <w:rPr>
          <w:b/>
        </w:rPr>
      </w:pPr>
    </w:p>
    <w:p w:rsidR="00C41758" w:rsidRPr="00126900" w:rsidRDefault="00C41758" w:rsidP="00254963">
      <w:pPr>
        <w:widowControl w:val="0"/>
        <w:tabs>
          <w:tab w:val="left" w:leader="dot" w:pos="624"/>
        </w:tabs>
        <w:autoSpaceDE w:val="0"/>
        <w:autoSpaceDN w:val="0"/>
        <w:adjustRightInd w:val="0"/>
        <w:jc w:val="center"/>
        <w:rPr>
          <w:b/>
        </w:rPr>
      </w:pPr>
      <w:r w:rsidRPr="00126900">
        <w:rPr>
          <w:b/>
        </w:rPr>
        <w:t>Условия эффективности работы.</w:t>
      </w:r>
    </w:p>
    <w:p w:rsidR="00C41758" w:rsidRPr="00126900" w:rsidRDefault="00C41758" w:rsidP="00C41758">
      <w:pPr>
        <w:jc w:val="both"/>
      </w:pPr>
      <w:r w:rsidRPr="00126900">
        <w:rPr>
          <w:i/>
          <w:iCs/>
        </w:rPr>
        <w:t xml:space="preserve">К числу основных условий эффективной работы с детьми, нуждающимися в коррекционном воздействии, относятся: </w:t>
      </w:r>
    </w:p>
    <w:p w:rsidR="00C41758" w:rsidRPr="00126900" w:rsidRDefault="00C41758" w:rsidP="00C41758">
      <w:pPr>
        <w:jc w:val="both"/>
      </w:pPr>
      <w:r w:rsidRPr="00126900">
        <w:t xml:space="preserve">1. Введение системы регулярного, углубленного, комплексного и разностороннего изучения детей в процессе различных видов деятельности на уроке, во внеурочное время, в семье. </w:t>
      </w:r>
    </w:p>
    <w:p w:rsidR="00C41758" w:rsidRPr="00126900" w:rsidRDefault="00C41758" w:rsidP="00C41758">
      <w:pPr>
        <w:jc w:val="both"/>
      </w:pPr>
      <w:r w:rsidRPr="00126900">
        <w:t xml:space="preserve">2. Интеграция полученных в ходе медицинского, психологического и педагогического изучения ребенка данных, объединяемых в </w:t>
      </w:r>
      <w:proofErr w:type="spellStart"/>
      <w:r w:rsidRPr="00126900">
        <w:t>симптомокомплексы</w:t>
      </w:r>
      <w:proofErr w:type="spellEnd"/>
      <w:r w:rsidRPr="00126900">
        <w:t xml:space="preserve">. </w:t>
      </w:r>
    </w:p>
    <w:p w:rsidR="00C41758" w:rsidRPr="00126900" w:rsidRDefault="00C41758" w:rsidP="00C41758">
      <w:pPr>
        <w:jc w:val="both"/>
      </w:pPr>
      <w:r w:rsidRPr="00126900">
        <w:t>3. Разработка и реализация педагогических технологий (</w:t>
      </w:r>
      <w:proofErr w:type="spellStart"/>
      <w:r w:rsidRPr="00126900">
        <w:t>диагностико</w:t>
      </w:r>
      <w:proofErr w:type="spellEnd"/>
      <w:r w:rsidRPr="00126900">
        <w:t xml:space="preserve">-информационных, </w:t>
      </w:r>
      <w:proofErr w:type="spellStart"/>
      <w:r w:rsidRPr="00126900">
        <w:t>обучающе</w:t>
      </w:r>
      <w:proofErr w:type="spellEnd"/>
      <w:r w:rsidRPr="00126900">
        <w:t xml:space="preserve">-образовательных, коррекционных, реабилитационных). </w:t>
      </w:r>
    </w:p>
    <w:p w:rsidR="00C41758" w:rsidRPr="00126900" w:rsidRDefault="00C41758" w:rsidP="00C41758">
      <w:pPr>
        <w:jc w:val="both"/>
      </w:pPr>
      <w:r w:rsidRPr="00126900">
        <w:t xml:space="preserve">4. Объединение усилий педагогов, медицинских и социальных работников в оказании всесторонней помощи и поддержки детям с ограниченными возможностями здоровья. </w:t>
      </w:r>
    </w:p>
    <w:p w:rsidR="00C41758" w:rsidRPr="00126900" w:rsidRDefault="00C41758" w:rsidP="00C41758">
      <w:pPr>
        <w:jc w:val="both"/>
      </w:pPr>
      <w:r w:rsidRPr="00126900">
        <w:t xml:space="preserve">5. Расширение перечня педагогических, психотерапевтических, социальных и правовых услуг детям и родителям. </w:t>
      </w:r>
    </w:p>
    <w:p w:rsidR="00C41758" w:rsidRPr="00126900" w:rsidRDefault="00C41758" w:rsidP="00C41758">
      <w:pPr>
        <w:jc w:val="both"/>
      </w:pPr>
      <w:r w:rsidRPr="00126900">
        <w:lastRenderedPageBreak/>
        <w:t xml:space="preserve">6. Развитие системы отношений в направлении педагог – ребенок - родитель - медицинские работники. </w:t>
      </w:r>
    </w:p>
    <w:p w:rsidR="00C41758" w:rsidRPr="00126900" w:rsidRDefault="00C41758" w:rsidP="00254963">
      <w:pPr>
        <w:rPr>
          <w:b/>
          <w:bCs/>
        </w:rPr>
      </w:pPr>
      <w:r w:rsidRPr="00126900">
        <w:rPr>
          <w:b/>
          <w:bCs/>
        </w:rPr>
        <w:t xml:space="preserve">Результатом </w:t>
      </w:r>
      <w:r w:rsidRPr="00126900">
        <w:rPr>
          <w:bCs/>
        </w:rPr>
        <w:t>коррекционной работы является достижение ребёнком с ОВЗ планируемых результатов освоения Образовательной программы.</w:t>
      </w:r>
    </w:p>
    <w:p w:rsidR="00254963" w:rsidRPr="00126900" w:rsidRDefault="00254963" w:rsidP="00254963">
      <w:pPr>
        <w:rPr>
          <w:b/>
          <w:bCs/>
        </w:rPr>
      </w:pPr>
    </w:p>
    <w:p w:rsidR="009206B6" w:rsidRPr="00126900" w:rsidRDefault="009206B6" w:rsidP="00C41758">
      <w:pPr>
        <w:jc w:val="center"/>
        <w:rPr>
          <w:b/>
          <w:sz w:val="28"/>
          <w:szCs w:val="28"/>
        </w:rPr>
      </w:pPr>
    </w:p>
    <w:p w:rsidR="009206B6" w:rsidRPr="00126900" w:rsidRDefault="009206B6" w:rsidP="00C41758">
      <w:pPr>
        <w:jc w:val="center"/>
        <w:rPr>
          <w:b/>
          <w:sz w:val="28"/>
          <w:szCs w:val="28"/>
        </w:rPr>
      </w:pPr>
    </w:p>
    <w:p w:rsidR="009206B6" w:rsidRPr="00126900" w:rsidRDefault="009206B6" w:rsidP="00C41758">
      <w:pPr>
        <w:jc w:val="center"/>
        <w:rPr>
          <w:b/>
          <w:sz w:val="28"/>
          <w:szCs w:val="28"/>
        </w:rPr>
      </w:pPr>
    </w:p>
    <w:p w:rsidR="00C41758" w:rsidRPr="00126900" w:rsidRDefault="00C41758" w:rsidP="00C41758">
      <w:pPr>
        <w:jc w:val="center"/>
        <w:rPr>
          <w:b/>
          <w:sz w:val="28"/>
          <w:szCs w:val="28"/>
        </w:rPr>
      </w:pPr>
      <w:r w:rsidRPr="00126900">
        <w:rPr>
          <w:b/>
          <w:sz w:val="28"/>
          <w:szCs w:val="28"/>
        </w:rPr>
        <w:t>Планируемые результаты.</w:t>
      </w:r>
    </w:p>
    <w:p w:rsidR="00C41758" w:rsidRPr="00126900" w:rsidRDefault="00C41758" w:rsidP="00C41758">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2"/>
        <w:gridCol w:w="5039"/>
      </w:tblGrid>
      <w:tr w:rsidR="00C41758" w:rsidRPr="00126900" w:rsidTr="00D87381">
        <w:trPr>
          <w:trHeight w:val="544"/>
        </w:trPr>
        <w:tc>
          <w:tcPr>
            <w:tcW w:w="6600" w:type="dxa"/>
            <w:vAlign w:val="center"/>
          </w:tcPr>
          <w:p w:rsidR="00C41758" w:rsidRPr="00126900" w:rsidRDefault="00C41758" w:rsidP="00D87381">
            <w:pPr>
              <w:jc w:val="center"/>
              <w:rPr>
                <w:b/>
              </w:rPr>
            </w:pPr>
            <w:r w:rsidRPr="00126900">
              <w:rPr>
                <w:b/>
              </w:rPr>
              <w:t>Ожидаемые результаты</w:t>
            </w:r>
          </w:p>
        </w:tc>
        <w:tc>
          <w:tcPr>
            <w:tcW w:w="8109" w:type="dxa"/>
            <w:vAlign w:val="center"/>
          </w:tcPr>
          <w:p w:rsidR="00C41758" w:rsidRPr="00126900" w:rsidRDefault="00C41758" w:rsidP="00D87381">
            <w:pPr>
              <w:jc w:val="center"/>
              <w:rPr>
                <w:b/>
              </w:rPr>
            </w:pPr>
            <w:r w:rsidRPr="00126900">
              <w:rPr>
                <w:b/>
              </w:rPr>
              <w:t>Измерители, показатели</w:t>
            </w:r>
          </w:p>
        </w:tc>
      </w:tr>
      <w:tr w:rsidR="00C41758" w:rsidRPr="00126900" w:rsidTr="00D87381">
        <w:trPr>
          <w:trHeight w:val="1118"/>
        </w:trPr>
        <w:tc>
          <w:tcPr>
            <w:tcW w:w="6600" w:type="dxa"/>
          </w:tcPr>
          <w:p w:rsidR="00C41758" w:rsidRPr="00126900" w:rsidRDefault="00A246CD" w:rsidP="00D87381">
            <w:r w:rsidRPr="00126900">
              <w:t xml:space="preserve">- </w:t>
            </w:r>
            <w:r w:rsidR="00C41758" w:rsidRPr="00126900">
              <w:t xml:space="preserve">Повышение мотивации и качества успеваемости </w:t>
            </w:r>
            <w:proofErr w:type="gramStart"/>
            <w:r w:rsidR="00C41758" w:rsidRPr="00126900">
              <w:t>обучающихся</w:t>
            </w:r>
            <w:proofErr w:type="gramEnd"/>
            <w:r w:rsidR="00C41758" w:rsidRPr="00126900">
              <w:t xml:space="preserve"> с ОВЗ.</w:t>
            </w:r>
          </w:p>
          <w:p w:rsidR="00A246CD" w:rsidRPr="00126900" w:rsidRDefault="00A246CD" w:rsidP="00D87381">
            <w:pPr>
              <w:rPr>
                <w:rFonts w:eastAsiaTheme="minorHAnsi"/>
                <w:lang w:eastAsia="en-US"/>
              </w:rPr>
            </w:pPr>
            <w:r w:rsidRPr="00126900">
              <w:rPr>
                <w:rFonts w:eastAsiaTheme="minorHAnsi"/>
                <w:lang w:eastAsia="en-US"/>
              </w:rPr>
              <w:t>- Восполнение пробелов предшествующего развития и обучения.</w:t>
            </w:r>
          </w:p>
          <w:p w:rsidR="00A246CD" w:rsidRPr="00126900" w:rsidRDefault="00A246CD" w:rsidP="00A246CD">
            <w:pPr>
              <w:autoSpaceDE w:val="0"/>
              <w:autoSpaceDN w:val="0"/>
              <w:adjustRightInd w:val="0"/>
              <w:rPr>
                <w:rFonts w:eastAsiaTheme="minorHAnsi"/>
                <w:lang w:eastAsia="en-US"/>
              </w:rPr>
            </w:pPr>
            <w:r w:rsidRPr="00126900">
              <w:rPr>
                <w:rFonts w:eastAsiaTheme="minorHAnsi"/>
                <w:lang w:eastAsia="en-US"/>
              </w:rPr>
              <w:t>- Коррекция отклонений в развитии познавательной сферы и речи.</w:t>
            </w:r>
          </w:p>
          <w:p w:rsidR="00A246CD" w:rsidRPr="00126900" w:rsidRDefault="00A246CD" w:rsidP="00A246CD">
            <w:pPr>
              <w:autoSpaceDE w:val="0"/>
              <w:autoSpaceDN w:val="0"/>
              <w:adjustRightInd w:val="0"/>
              <w:rPr>
                <w:rFonts w:eastAsiaTheme="minorHAnsi"/>
                <w:lang w:eastAsia="en-US"/>
              </w:rPr>
            </w:pPr>
            <w:r w:rsidRPr="00126900">
              <w:rPr>
                <w:rFonts w:eastAsiaTheme="minorHAnsi"/>
                <w:lang w:eastAsia="en-US"/>
              </w:rPr>
              <w:t>- Направленная подготовка к восприятию нового учебного материала.</w:t>
            </w:r>
          </w:p>
        </w:tc>
        <w:tc>
          <w:tcPr>
            <w:tcW w:w="8109" w:type="dxa"/>
          </w:tcPr>
          <w:p w:rsidR="00C41758" w:rsidRPr="00126900" w:rsidRDefault="00C41758" w:rsidP="00D87381">
            <w:pPr>
              <w:rPr>
                <w:b/>
              </w:rPr>
            </w:pPr>
            <w:r w:rsidRPr="00126900">
              <w:t>Мониторинг учебных достижений обучающихся с ОВЗ, стабилизация или рост их образовательных результатов.</w:t>
            </w:r>
          </w:p>
        </w:tc>
      </w:tr>
      <w:tr w:rsidR="00C41758" w:rsidRPr="00126900" w:rsidTr="00D87381">
        <w:trPr>
          <w:trHeight w:val="1390"/>
        </w:trPr>
        <w:tc>
          <w:tcPr>
            <w:tcW w:w="6600" w:type="dxa"/>
          </w:tcPr>
          <w:p w:rsidR="00C41758" w:rsidRPr="00126900" w:rsidRDefault="00C41758" w:rsidP="00D87381">
            <w:pPr>
              <w:rPr>
                <w:b/>
              </w:rPr>
            </w:pPr>
            <w:r w:rsidRPr="00126900">
              <w:t>Развитие научно-методического обеспечения педагогического процесса.</w:t>
            </w:r>
          </w:p>
        </w:tc>
        <w:tc>
          <w:tcPr>
            <w:tcW w:w="8109" w:type="dxa"/>
          </w:tcPr>
          <w:p w:rsidR="00C41758" w:rsidRPr="00126900" w:rsidRDefault="00C41758" w:rsidP="00D87381">
            <w:pPr>
              <w:jc w:val="both"/>
            </w:pPr>
            <w:r w:rsidRPr="00126900">
              <w:t>Научно-методические разработки; электронная база методических рекомендаций по сопровождению детей с ОВЗ.</w:t>
            </w:r>
          </w:p>
        </w:tc>
      </w:tr>
      <w:tr w:rsidR="00C41758" w:rsidRPr="00526045" w:rsidTr="00D87381">
        <w:trPr>
          <w:trHeight w:val="1662"/>
        </w:trPr>
        <w:tc>
          <w:tcPr>
            <w:tcW w:w="6600" w:type="dxa"/>
          </w:tcPr>
          <w:p w:rsidR="00C41758" w:rsidRPr="00126900" w:rsidRDefault="00C41758" w:rsidP="00D87381">
            <w:pPr>
              <w:rPr>
                <w:b/>
              </w:rPr>
            </w:pPr>
            <w:r w:rsidRPr="00126900">
              <w:t xml:space="preserve">Устойчивый рост профессиональной компетентности педагогов по комплексному применению современных образовательных и </w:t>
            </w:r>
            <w:proofErr w:type="spellStart"/>
            <w:r w:rsidRPr="00126900">
              <w:t>здоровьесберегающих</w:t>
            </w:r>
            <w:proofErr w:type="spellEnd"/>
            <w:r w:rsidRPr="00126900">
              <w:t xml:space="preserve"> технологий по сопровождению детей с ОВЗ</w:t>
            </w:r>
          </w:p>
        </w:tc>
        <w:tc>
          <w:tcPr>
            <w:tcW w:w="8109" w:type="dxa"/>
          </w:tcPr>
          <w:p w:rsidR="00C41758" w:rsidRPr="00526045" w:rsidRDefault="00C41758" w:rsidP="00D87381">
            <w:pPr>
              <w:jc w:val="both"/>
            </w:pPr>
            <w:proofErr w:type="spellStart"/>
            <w:r w:rsidRPr="00126900">
              <w:t>Внутришкольные</w:t>
            </w:r>
            <w:proofErr w:type="spellEnd"/>
            <w:r w:rsidRPr="00126900">
              <w:t xml:space="preserve"> и районные семинары, круглые столы по проблемам детей с ОВЗ, открытые уроки, мастер-классы, обобщение опыта работы, методические портфолио.</w:t>
            </w:r>
          </w:p>
        </w:tc>
      </w:tr>
    </w:tbl>
    <w:p w:rsidR="00C41758" w:rsidRPr="00526045" w:rsidRDefault="00C41758" w:rsidP="00C41758">
      <w:pPr>
        <w:jc w:val="center"/>
        <w:rPr>
          <w:b/>
        </w:rPr>
      </w:pPr>
    </w:p>
    <w:p w:rsidR="00D95B59" w:rsidRPr="00873CF9" w:rsidRDefault="00D95B59" w:rsidP="00873CF9">
      <w:pPr>
        <w:autoSpaceDE w:val="0"/>
        <w:autoSpaceDN w:val="0"/>
        <w:adjustRightInd w:val="0"/>
        <w:rPr>
          <w:bCs/>
        </w:rPr>
      </w:pPr>
      <w:r w:rsidRPr="00E13360">
        <w:rPr>
          <w:bCs/>
        </w:rPr>
        <w:t xml:space="preserve">Реализация программы осуществляется в </w:t>
      </w:r>
      <w:r w:rsidR="001571FF" w:rsidRPr="00E13360">
        <w:rPr>
          <w:bCs/>
        </w:rPr>
        <w:t xml:space="preserve">четыре этапа: </w:t>
      </w:r>
      <w:r w:rsidRPr="00E13360">
        <w:rPr>
          <w:bCs/>
          <w:i/>
        </w:rPr>
        <w:t>концептуальный, проектный, технологический, заключительный</w:t>
      </w:r>
      <w:r w:rsidRPr="00E13360">
        <w:rPr>
          <w:bCs/>
        </w:rPr>
        <w:t>.</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625"/>
        <w:gridCol w:w="2311"/>
        <w:gridCol w:w="2259"/>
      </w:tblGrid>
      <w:tr w:rsidR="00D95B59" w:rsidRPr="00FF4E9D" w:rsidTr="001571FF">
        <w:tc>
          <w:tcPr>
            <w:tcW w:w="3261" w:type="dxa"/>
            <w:tcBorders>
              <w:top w:val="single" w:sz="4" w:space="0" w:color="auto"/>
              <w:left w:val="single" w:sz="4" w:space="0" w:color="auto"/>
              <w:bottom w:val="single" w:sz="4" w:space="0" w:color="auto"/>
              <w:right w:val="single" w:sz="4" w:space="0" w:color="auto"/>
            </w:tcBorders>
            <w:hideMark/>
          </w:tcPr>
          <w:p w:rsidR="00D95B59" w:rsidRPr="00FF4E9D" w:rsidRDefault="00D95B59" w:rsidP="00FE7D15">
            <w:pPr>
              <w:spacing w:after="200"/>
              <w:jc w:val="both"/>
              <w:rPr>
                <w:rFonts w:eastAsia="MS Mincho"/>
                <w:b/>
                <w:bCs/>
                <w:color w:val="000000"/>
                <w:lang w:eastAsia="ja-JP"/>
              </w:rPr>
            </w:pPr>
            <w:r w:rsidRPr="00FF4E9D">
              <w:rPr>
                <w:b/>
                <w:bCs/>
                <w:color w:val="000000"/>
              </w:rPr>
              <w:t>Концептуальный</w:t>
            </w:r>
          </w:p>
        </w:tc>
        <w:tc>
          <w:tcPr>
            <w:tcW w:w="2625" w:type="dxa"/>
            <w:tcBorders>
              <w:top w:val="single" w:sz="4" w:space="0" w:color="auto"/>
              <w:left w:val="single" w:sz="4" w:space="0" w:color="auto"/>
              <w:bottom w:val="single" w:sz="4" w:space="0" w:color="auto"/>
              <w:right w:val="single" w:sz="4" w:space="0" w:color="auto"/>
            </w:tcBorders>
            <w:hideMark/>
          </w:tcPr>
          <w:p w:rsidR="00D95B59" w:rsidRPr="00FF4E9D" w:rsidRDefault="00D95B59" w:rsidP="00FE7D15">
            <w:pPr>
              <w:spacing w:after="200"/>
              <w:jc w:val="center"/>
              <w:rPr>
                <w:rFonts w:eastAsia="MS Mincho"/>
                <w:b/>
                <w:bCs/>
                <w:color w:val="000000"/>
                <w:lang w:eastAsia="ja-JP"/>
              </w:rPr>
            </w:pPr>
            <w:r w:rsidRPr="00FF4E9D">
              <w:rPr>
                <w:b/>
                <w:bCs/>
                <w:color w:val="000000"/>
              </w:rPr>
              <w:t>Проектный</w:t>
            </w:r>
          </w:p>
        </w:tc>
        <w:tc>
          <w:tcPr>
            <w:tcW w:w="2311" w:type="dxa"/>
            <w:tcBorders>
              <w:top w:val="single" w:sz="4" w:space="0" w:color="auto"/>
              <w:left w:val="single" w:sz="4" w:space="0" w:color="auto"/>
              <w:bottom w:val="single" w:sz="4" w:space="0" w:color="auto"/>
              <w:right w:val="single" w:sz="4" w:space="0" w:color="auto"/>
            </w:tcBorders>
            <w:hideMark/>
          </w:tcPr>
          <w:p w:rsidR="00D95B59" w:rsidRPr="00FF4E9D" w:rsidRDefault="00D95B59" w:rsidP="00FE7D15">
            <w:pPr>
              <w:spacing w:after="200"/>
              <w:jc w:val="both"/>
              <w:rPr>
                <w:rFonts w:eastAsia="MS Mincho"/>
                <w:b/>
                <w:bCs/>
                <w:color w:val="000000"/>
                <w:lang w:eastAsia="ja-JP"/>
              </w:rPr>
            </w:pPr>
            <w:r w:rsidRPr="00FF4E9D">
              <w:rPr>
                <w:b/>
                <w:bCs/>
                <w:color w:val="000000"/>
              </w:rPr>
              <w:t xml:space="preserve">Технологический </w:t>
            </w:r>
          </w:p>
        </w:tc>
        <w:tc>
          <w:tcPr>
            <w:tcW w:w="2259" w:type="dxa"/>
            <w:tcBorders>
              <w:top w:val="single" w:sz="4" w:space="0" w:color="auto"/>
              <w:left w:val="single" w:sz="4" w:space="0" w:color="auto"/>
              <w:bottom w:val="single" w:sz="4" w:space="0" w:color="auto"/>
              <w:right w:val="single" w:sz="4" w:space="0" w:color="auto"/>
            </w:tcBorders>
            <w:hideMark/>
          </w:tcPr>
          <w:p w:rsidR="00D95B59" w:rsidRPr="00FF4E9D" w:rsidRDefault="00D95B59" w:rsidP="00D95B59">
            <w:pPr>
              <w:spacing w:after="200" w:line="276" w:lineRule="auto"/>
              <w:jc w:val="both"/>
              <w:rPr>
                <w:rFonts w:eastAsia="MS Mincho"/>
                <w:b/>
                <w:bCs/>
                <w:color w:val="000000"/>
                <w:lang w:eastAsia="ja-JP"/>
              </w:rPr>
            </w:pPr>
            <w:r w:rsidRPr="00FF4E9D">
              <w:rPr>
                <w:b/>
                <w:bCs/>
                <w:color w:val="000000"/>
              </w:rPr>
              <w:t xml:space="preserve">Заключительный </w:t>
            </w:r>
          </w:p>
        </w:tc>
      </w:tr>
      <w:tr w:rsidR="00D95B59" w:rsidRPr="00FF4E9D" w:rsidTr="001571FF">
        <w:tc>
          <w:tcPr>
            <w:tcW w:w="3261" w:type="dxa"/>
            <w:tcBorders>
              <w:top w:val="single" w:sz="4" w:space="0" w:color="auto"/>
              <w:left w:val="single" w:sz="4" w:space="0" w:color="auto"/>
              <w:bottom w:val="single" w:sz="4" w:space="0" w:color="auto"/>
              <w:right w:val="single" w:sz="4" w:space="0" w:color="auto"/>
            </w:tcBorders>
            <w:hideMark/>
          </w:tcPr>
          <w:p w:rsidR="00D95B59" w:rsidRPr="00FF4E9D" w:rsidRDefault="00D95B59" w:rsidP="00FE7D15">
            <w:pPr>
              <w:spacing w:after="200"/>
              <w:rPr>
                <w:rFonts w:eastAsia="MS Mincho"/>
                <w:bCs/>
                <w:color w:val="000000"/>
                <w:lang w:eastAsia="ja-JP"/>
              </w:rPr>
            </w:pPr>
            <w:r w:rsidRPr="00FF4E9D">
              <w:rPr>
                <w:bCs/>
                <w:color w:val="000000"/>
              </w:rPr>
              <w:t>Раскрытие смысла и содержания работы, совместное обсуждение с педагогами школы предполагаемых результатов  условий сотрудничества, уточнение профессиональных ожиданий и функциональных обязанностей.</w:t>
            </w:r>
          </w:p>
        </w:tc>
        <w:tc>
          <w:tcPr>
            <w:tcW w:w="2625" w:type="dxa"/>
            <w:tcBorders>
              <w:top w:val="single" w:sz="4" w:space="0" w:color="auto"/>
              <w:left w:val="single" w:sz="4" w:space="0" w:color="auto"/>
              <w:bottom w:val="single" w:sz="4" w:space="0" w:color="auto"/>
              <w:right w:val="single" w:sz="4" w:space="0" w:color="auto"/>
            </w:tcBorders>
            <w:hideMark/>
          </w:tcPr>
          <w:p w:rsidR="00D95B59" w:rsidRPr="00FF4E9D" w:rsidRDefault="00D95B59" w:rsidP="00FE7D15">
            <w:pPr>
              <w:spacing w:after="200"/>
              <w:rPr>
                <w:rFonts w:eastAsia="MS Mincho"/>
                <w:bCs/>
                <w:color w:val="000000"/>
                <w:lang w:eastAsia="ja-JP"/>
              </w:rPr>
            </w:pPr>
            <w:r w:rsidRPr="00FF4E9D">
              <w:rPr>
                <w:bCs/>
                <w:color w:val="000000"/>
              </w:rPr>
              <w:t xml:space="preserve">Подготовка учителей к участию в реализации Программы коррекционной работы и знакомство с комплектом документов, входящих в структуру программы. Это: карта медико-психолого-педагогического сопровождения детей, диагностическая карта школьных трудностей, индивидуальный образовательный </w:t>
            </w:r>
            <w:r w:rsidRPr="00FF4E9D">
              <w:rPr>
                <w:bCs/>
                <w:color w:val="000000"/>
              </w:rPr>
              <w:lastRenderedPageBreak/>
              <w:t>маршрут, дневник наблюдений.</w:t>
            </w:r>
          </w:p>
        </w:tc>
        <w:tc>
          <w:tcPr>
            <w:tcW w:w="2311" w:type="dxa"/>
            <w:tcBorders>
              <w:top w:val="single" w:sz="4" w:space="0" w:color="auto"/>
              <w:left w:val="single" w:sz="4" w:space="0" w:color="auto"/>
              <w:bottom w:val="single" w:sz="4" w:space="0" w:color="auto"/>
              <w:right w:val="single" w:sz="4" w:space="0" w:color="auto"/>
            </w:tcBorders>
            <w:hideMark/>
          </w:tcPr>
          <w:p w:rsidR="00D95B59" w:rsidRPr="00FF4E9D" w:rsidRDefault="00D95B59" w:rsidP="00FE7D15">
            <w:pPr>
              <w:rPr>
                <w:rFonts w:eastAsia="MS Mincho"/>
                <w:bCs/>
                <w:color w:val="000000"/>
                <w:lang w:eastAsia="ja-JP"/>
              </w:rPr>
            </w:pPr>
            <w:r w:rsidRPr="00FF4E9D">
              <w:rPr>
                <w:bCs/>
                <w:color w:val="000000"/>
              </w:rPr>
              <w:lastRenderedPageBreak/>
              <w:t>Практическая реализация Программы коррекционной работы.</w:t>
            </w:r>
          </w:p>
          <w:p w:rsidR="00D95B59" w:rsidRPr="00FF4E9D" w:rsidRDefault="00D95B59" w:rsidP="00FE7D15">
            <w:pPr>
              <w:spacing w:after="200"/>
              <w:rPr>
                <w:rFonts w:eastAsia="MS Mincho"/>
                <w:bCs/>
                <w:color w:val="000000"/>
                <w:lang w:eastAsia="ja-JP"/>
              </w:rPr>
            </w:pPr>
            <w:r w:rsidRPr="00FF4E9D">
              <w:rPr>
                <w:bCs/>
                <w:color w:val="000000"/>
              </w:rPr>
              <w:t xml:space="preserve">На основе индивидуальных карт медико-психолого-педагогического диагностики и карт медико-психолого-педагогического сопровождения определяются функции и </w:t>
            </w:r>
            <w:r w:rsidRPr="00FF4E9D">
              <w:rPr>
                <w:bCs/>
                <w:color w:val="000000"/>
              </w:rPr>
              <w:lastRenderedPageBreak/>
              <w:t>содержание деятельности учителей начальны</w:t>
            </w:r>
            <w:r w:rsidR="001571FF" w:rsidRPr="00FF4E9D">
              <w:rPr>
                <w:bCs/>
                <w:color w:val="000000"/>
              </w:rPr>
              <w:t xml:space="preserve">х классов, родителей, </w:t>
            </w:r>
            <w:r w:rsidRPr="00FF4E9D">
              <w:rPr>
                <w:bCs/>
                <w:color w:val="000000"/>
              </w:rPr>
              <w:t xml:space="preserve"> учителя</w:t>
            </w:r>
            <w:r w:rsidR="001571FF" w:rsidRPr="00FF4E9D">
              <w:rPr>
                <w:bCs/>
                <w:color w:val="000000"/>
              </w:rPr>
              <w:t xml:space="preserve"> физической культуры, </w:t>
            </w:r>
            <w:r w:rsidRPr="00FF4E9D">
              <w:rPr>
                <w:bCs/>
                <w:color w:val="000000"/>
              </w:rPr>
              <w:t>медицинских работников.</w:t>
            </w:r>
          </w:p>
        </w:tc>
        <w:tc>
          <w:tcPr>
            <w:tcW w:w="2259" w:type="dxa"/>
            <w:tcBorders>
              <w:top w:val="single" w:sz="4" w:space="0" w:color="auto"/>
              <w:left w:val="single" w:sz="4" w:space="0" w:color="auto"/>
              <w:bottom w:val="single" w:sz="4" w:space="0" w:color="auto"/>
              <w:right w:val="single" w:sz="4" w:space="0" w:color="auto"/>
            </w:tcBorders>
            <w:hideMark/>
          </w:tcPr>
          <w:p w:rsidR="00D95B59" w:rsidRPr="00FF4E9D" w:rsidRDefault="00D95B59" w:rsidP="00D95B59">
            <w:pPr>
              <w:rPr>
                <w:rFonts w:eastAsia="MS Mincho"/>
                <w:bCs/>
                <w:color w:val="000000"/>
                <w:lang w:eastAsia="ja-JP"/>
              </w:rPr>
            </w:pPr>
            <w:r w:rsidRPr="00FF4E9D">
              <w:rPr>
                <w:bCs/>
                <w:color w:val="000000"/>
              </w:rPr>
              <w:lastRenderedPageBreak/>
              <w:t>Итоговая диагностика.</w:t>
            </w:r>
          </w:p>
          <w:p w:rsidR="00D95B59" w:rsidRPr="00FF4E9D" w:rsidRDefault="00D95B59" w:rsidP="00D95B59">
            <w:pPr>
              <w:spacing w:after="200" w:line="276" w:lineRule="auto"/>
              <w:rPr>
                <w:rFonts w:eastAsia="MS Mincho"/>
                <w:bCs/>
                <w:color w:val="000000"/>
                <w:lang w:eastAsia="ja-JP"/>
              </w:rPr>
            </w:pPr>
            <w:r w:rsidRPr="00FF4E9D">
              <w:rPr>
                <w:bCs/>
                <w:color w:val="000000"/>
              </w:rPr>
              <w:t xml:space="preserve">Совместный анализ результатов коррекционной работы. </w:t>
            </w:r>
          </w:p>
        </w:tc>
      </w:tr>
    </w:tbl>
    <w:p w:rsidR="00D95B59" w:rsidRPr="00FF4E9D" w:rsidRDefault="00D95B59" w:rsidP="00C65767">
      <w:pPr>
        <w:autoSpaceDE w:val="0"/>
        <w:autoSpaceDN w:val="0"/>
        <w:adjustRightInd w:val="0"/>
        <w:jc w:val="both"/>
        <w:rPr>
          <w:rFonts w:eastAsia="Calibri"/>
          <w:lang w:eastAsia="en-US"/>
        </w:rPr>
      </w:pPr>
    </w:p>
    <w:p w:rsidR="001571FF" w:rsidRPr="00FF4E9D" w:rsidRDefault="00EB62C1" w:rsidP="001571FF">
      <w:pPr>
        <w:shd w:val="clear" w:color="auto" w:fill="FFFFFF"/>
        <w:autoSpaceDE w:val="0"/>
        <w:autoSpaceDN w:val="0"/>
        <w:adjustRightInd w:val="0"/>
        <w:spacing w:line="264" w:lineRule="auto"/>
        <w:ind w:left="-993"/>
        <w:jc w:val="both"/>
        <w:rPr>
          <w:rFonts w:eastAsia="Calibri"/>
          <w:lang w:eastAsia="en-US"/>
        </w:rPr>
      </w:pPr>
      <w:r w:rsidRPr="00FF4E9D">
        <w:rPr>
          <w:rFonts w:eastAsia="Calibri"/>
          <w:lang w:eastAsia="en-US"/>
        </w:rPr>
        <w:t xml:space="preserve">Система специального обучения детей с задержкой психического развития предусматривает проведение индивидуальных и групповых коррекционных занятий с </w:t>
      </w:r>
      <w:proofErr w:type="gramStart"/>
      <w:r w:rsidR="00DF3D64" w:rsidRPr="00FF4E9D">
        <w:rPr>
          <w:rFonts w:eastAsia="Calibri"/>
          <w:lang w:eastAsia="en-US"/>
        </w:rPr>
        <w:t>об</w:t>
      </w:r>
      <w:r w:rsidRPr="00FF4E9D">
        <w:rPr>
          <w:rFonts w:eastAsia="Calibri"/>
          <w:lang w:eastAsia="en-US"/>
        </w:rPr>
        <w:t>уча</w:t>
      </w:r>
      <w:r w:rsidR="00DF3D64" w:rsidRPr="00FF4E9D">
        <w:rPr>
          <w:rFonts w:eastAsia="Calibri"/>
          <w:lang w:eastAsia="en-US"/>
        </w:rPr>
        <w:t>ю</w:t>
      </w:r>
      <w:r w:rsidRPr="00FF4E9D">
        <w:rPr>
          <w:rFonts w:eastAsia="Calibri"/>
          <w:lang w:eastAsia="en-US"/>
        </w:rPr>
        <w:t>щимися</w:t>
      </w:r>
      <w:proofErr w:type="gramEnd"/>
      <w:r w:rsidRPr="00FF4E9D">
        <w:rPr>
          <w:rFonts w:eastAsia="Calibri"/>
          <w:lang w:eastAsia="en-US"/>
        </w:rPr>
        <w:t>.</w:t>
      </w:r>
    </w:p>
    <w:p w:rsidR="00EB62C1" w:rsidRPr="00FF4E9D" w:rsidRDefault="00EB62C1" w:rsidP="001571FF">
      <w:pPr>
        <w:shd w:val="clear" w:color="auto" w:fill="FFFFFF"/>
        <w:autoSpaceDE w:val="0"/>
        <w:autoSpaceDN w:val="0"/>
        <w:adjustRightInd w:val="0"/>
        <w:spacing w:line="264" w:lineRule="auto"/>
        <w:ind w:left="-993"/>
        <w:jc w:val="both"/>
        <w:rPr>
          <w:rFonts w:eastAsia="Calibri"/>
          <w:lang w:eastAsia="en-US"/>
        </w:rPr>
      </w:pPr>
      <w:r w:rsidRPr="00FF4E9D">
        <w:rPr>
          <w:rFonts w:eastAsia="Calibri"/>
          <w:b/>
          <w:bCs/>
          <w:spacing w:val="45"/>
          <w:lang w:eastAsia="en-US"/>
        </w:rPr>
        <w:t>Цели</w:t>
      </w:r>
      <w:r w:rsidRPr="00FF4E9D">
        <w:rPr>
          <w:rFonts w:eastAsia="Calibri"/>
          <w:lang w:eastAsia="en-US"/>
        </w:rPr>
        <w:t xml:space="preserve"> занятий – индивидуальная коррекция пробелов общего развития </w:t>
      </w:r>
      <w:r w:rsidR="00DF3D64" w:rsidRPr="00FF4E9D">
        <w:rPr>
          <w:rFonts w:eastAsia="Calibri"/>
          <w:lang w:eastAsia="en-US"/>
        </w:rPr>
        <w:t>об</w:t>
      </w:r>
      <w:r w:rsidRPr="00FF4E9D">
        <w:rPr>
          <w:rFonts w:eastAsia="Calibri"/>
          <w:lang w:eastAsia="en-US"/>
        </w:rPr>
        <w:t>уча</w:t>
      </w:r>
      <w:r w:rsidR="00DF3D64" w:rsidRPr="00FF4E9D">
        <w:rPr>
          <w:rFonts w:eastAsia="Calibri"/>
          <w:lang w:eastAsia="en-US"/>
        </w:rPr>
        <w:t>ю</w:t>
      </w:r>
      <w:r w:rsidRPr="00FF4E9D">
        <w:rPr>
          <w:rFonts w:eastAsia="Calibri"/>
          <w:lang w:eastAsia="en-US"/>
        </w:rPr>
        <w:t>щихся, их предшествующего обучения, направленная подготовка к усвоению ими учебного материала.</w:t>
      </w:r>
      <w:r w:rsidR="00DE2315">
        <w:rPr>
          <w:rFonts w:eastAsia="Calibri"/>
          <w:lang w:eastAsia="en-US"/>
        </w:rPr>
        <w:t xml:space="preserve"> </w:t>
      </w:r>
      <w:r w:rsidRPr="00FF4E9D">
        <w:rPr>
          <w:rFonts w:eastAsia="Calibri"/>
          <w:lang w:eastAsia="en-US"/>
        </w:rPr>
        <w:t xml:space="preserve">Коррекционные занятия проводятся с </w:t>
      </w:r>
      <w:proofErr w:type="gramStart"/>
      <w:r w:rsidR="00DF3D64" w:rsidRPr="00FF4E9D">
        <w:rPr>
          <w:rFonts w:eastAsia="Calibri"/>
          <w:lang w:eastAsia="en-US"/>
        </w:rPr>
        <w:t>об</w:t>
      </w:r>
      <w:r w:rsidRPr="00FF4E9D">
        <w:rPr>
          <w:rFonts w:eastAsia="Calibri"/>
          <w:lang w:eastAsia="en-US"/>
        </w:rPr>
        <w:t>уча</w:t>
      </w:r>
      <w:r w:rsidR="00DF3D64" w:rsidRPr="00FF4E9D">
        <w:rPr>
          <w:rFonts w:eastAsia="Calibri"/>
          <w:lang w:eastAsia="en-US"/>
        </w:rPr>
        <w:t>ю</w:t>
      </w:r>
      <w:r w:rsidRPr="00FF4E9D">
        <w:rPr>
          <w:rFonts w:eastAsia="Calibri"/>
          <w:lang w:eastAsia="en-US"/>
        </w:rPr>
        <w:t>щимися</w:t>
      </w:r>
      <w:proofErr w:type="gramEnd"/>
      <w:r w:rsidRPr="00FF4E9D">
        <w:rPr>
          <w:rFonts w:eastAsia="Calibri"/>
          <w:lang w:eastAsia="en-US"/>
        </w:rPr>
        <w:t xml:space="preserve"> по мере их изучения учителем и выявления индивидуальных пробелов в развитии, отставания в обучении. При изучении школьников обращается внимание на состояние различных сторон их психической деятельности – памяти, внимания, мышления, речи; отмечается интерес ребенка к учению, другим видам деятельности, работоспособность, усидчивость, темп работы, умение преодолевать затруднения в решении поставленных задач, использовать разнообразные способы умственных и предметно-практических действий для выполнения заданий. Отмечаются </w:t>
      </w:r>
      <w:r w:rsidR="00DF3D64" w:rsidRPr="00FF4E9D">
        <w:rPr>
          <w:rFonts w:eastAsia="Calibri"/>
          <w:lang w:eastAsia="en-US"/>
        </w:rPr>
        <w:t>об</w:t>
      </w:r>
      <w:r w:rsidRPr="00FF4E9D">
        <w:rPr>
          <w:rFonts w:eastAsia="Calibri"/>
          <w:lang w:eastAsia="en-US"/>
        </w:rPr>
        <w:t>уча</w:t>
      </w:r>
      <w:r w:rsidR="00DF3D64" w:rsidRPr="00FF4E9D">
        <w:rPr>
          <w:rFonts w:eastAsia="Calibri"/>
          <w:lang w:eastAsia="en-US"/>
        </w:rPr>
        <w:t>ю</w:t>
      </w:r>
      <w:r w:rsidRPr="00FF4E9D">
        <w:rPr>
          <w:rFonts w:eastAsia="Calibri"/>
          <w:lang w:eastAsia="en-US"/>
        </w:rPr>
        <w:t xml:space="preserve">щиеся, для </w:t>
      </w:r>
      <w:proofErr w:type="gramStart"/>
      <w:r w:rsidRPr="00FF4E9D">
        <w:rPr>
          <w:rFonts w:eastAsia="Calibri"/>
          <w:lang w:eastAsia="en-US"/>
        </w:rPr>
        <w:t>которых</w:t>
      </w:r>
      <w:proofErr w:type="gramEnd"/>
      <w:r w:rsidRPr="00FF4E9D">
        <w:rPr>
          <w:rFonts w:eastAsia="Calibri"/>
          <w:lang w:eastAsia="en-US"/>
        </w:rPr>
        <w:t xml:space="preserve"> характерны состояния чрезмерной возбужденности или, наоборот, пассивности, заторможенности.</w:t>
      </w:r>
    </w:p>
    <w:p w:rsidR="00EB62C1" w:rsidRPr="00FF4E9D" w:rsidRDefault="00EB62C1" w:rsidP="00DF3D64">
      <w:pPr>
        <w:shd w:val="clear" w:color="auto" w:fill="FFFFFF"/>
        <w:autoSpaceDE w:val="0"/>
        <w:autoSpaceDN w:val="0"/>
        <w:adjustRightInd w:val="0"/>
        <w:spacing w:line="264" w:lineRule="auto"/>
        <w:ind w:left="-993"/>
        <w:jc w:val="both"/>
        <w:rPr>
          <w:rFonts w:eastAsia="Calibri"/>
          <w:lang w:eastAsia="en-US"/>
        </w:rPr>
      </w:pPr>
      <w:r w:rsidRPr="00FF4E9D">
        <w:rPr>
          <w:rFonts w:eastAsia="Calibri"/>
          <w:lang w:eastAsia="en-US"/>
        </w:rPr>
        <w:t xml:space="preserve">В процессе обучения </w:t>
      </w:r>
      <w:r w:rsidR="00DF3D64" w:rsidRPr="00FF4E9D">
        <w:rPr>
          <w:rFonts w:eastAsia="Calibri"/>
          <w:lang w:eastAsia="en-US"/>
        </w:rPr>
        <w:t>об</w:t>
      </w:r>
      <w:r w:rsidRPr="00FF4E9D">
        <w:rPr>
          <w:rFonts w:eastAsia="Calibri"/>
          <w:lang w:eastAsia="en-US"/>
        </w:rPr>
        <w:t>уча</w:t>
      </w:r>
      <w:r w:rsidR="00DF3D64" w:rsidRPr="00FF4E9D">
        <w:rPr>
          <w:rFonts w:eastAsia="Calibri"/>
          <w:lang w:eastAsia="en-US"/>
        </w:rPr>
        <w:t>ю</w:t>
      </w:r>
      <w:r w:rsidRPr="00FF4E9D">
        <w:rPr>
          <w:rFonts w:eastAsia="Calibri"/>
          <w:lang w:eastAsia="en-US"/>
        </w:rPr>
        <w:t xml:space="preserve">щихся выявляются запас их знаний и представлений, умений и навыков, пробелы в усвоении программного материала по отдельным ранее пройденным учебным разделам. </w:t>
      </w:r>
      <w:proofErr w:type="gramStart"/>
      <w:r w:rsidRPr="00FF4E9D">
        <w:rPr>
          <w:rFonts w:eastAsia="Calibri"/>
          <w:lang w:eastAsia="en-US"/>
        </w:rPr>
        <w:t>Выявляются ученики, которые, по сравнению с одноклассниками, отличаются особой замедленностью восприятия нового материала, например, информированностью представлений и понятий, связанных с пространственными и количественными отношениями, трудностями установления логических связей и взаимосвязей и т. п. Ученики с задержкой психического развития, имеющие специфические речевые нарушения, направляются на занятия к логопеду, который работает с ними по своему графику.</w:t>
      </w:r>
      <w:proofErr w:type="gramEnd"/>
      <w:r w:rsidRPr="00FF4E9D">
        <w:rPr>
          <w:rFonts w:eastAsia="Calibri"/>
          <w:lang w:eastAsia="en-US"/>
        </w:rPr>
        <w:t xml:space="preserve"> Изучение индивидуальных особенностей </w:t>
      </w:r>
      <w:r w:rsidR="00DF3D64" w:rsidRPr="00FF4E9D">
        <w:rPr>
          <w:rFonts w:eastAsia="Calibri"/>
          <w:lang w:eastAsia="en-US"/>
        </w:rPr>
        <w:t>об</w:t>
      </w:r>
      <w:r w:rsidRPr="00FF4E9D">
        <w:rPr>
          <w:rFonts w:eastAsia="Calibri"/>
          <w:lang w:eastAsia="en-US"/>
        </w:rPr>
        <w:t>уча</w:t>
      </w:r>
      <w:r w:rsidR="00DF3D64" w:rsidRPr="00FF4E9D">
        <w:rPr>
          <w:rFonts w:eastAsia="Calibri"/>
          <w:lang w:eastAsia="en-US"/>
        </w:rPr>
        <w:t>ю</w:t>
      </w:r>
      <w:r w:rsidRPr="00FF4E9D">
        <w:rPr>
          <w:rFonts w:eastAsia="Calibri"/>
          <w:lang w:eastAsia="en-US"/>
        </w:rPr>
        <w:t>щихся позволяет планировать перспективы и сроки коррекционной работы с ними.</w:t>
      </w:r>
    </w:p>
    <w:p w:rsidR="00EB62C1" w:rsidRPr="00FF4E9D" w:rsidRDefault="00EB62C1" w:rsidP="00DF3D64">
      <w:pPr>
        <w:shd w:val="clear" w:color="auto" w:fill="FFFFFF"/>
        <w:autoSpaceDE w:val="0"/>
        <w:autoSpaceDN w:val="0"/>
        <w:adjustRightInd w:val="0"/>
        <w:spacing w:line="264" w:lineRule="auto"/>
        <w:ind w:left="-993"/>
        <w:jc w:val="both"/>
        <w:rPr>
          <w:rFonts w:eastAsia="Calibri"/>
          <w:lang w:eastAsia="en-US"/>
        </w:rPr>
      </w:pPr>
      <w:r w:rsidRPr="00FF4E9D">
        <w:rPr>
          <w:rFonts w:eastAsia="Calibri"/>
          <w:lang w:eastAsia="en-US"/>
        </w:rPr>
        <w:t xml:space="preserve">Индивидуальные и групповые коррекционные занятия проводит основной учитель класса. Продолжительность занятий с одним учеником (или группой) не должна превышать 15–20 минут. В группы возможно объединение не более трех учеников, у которых обнаружены одинаковые пробелы или сходные затруднения в учебной деятельности. Работа с целым классом или большим количеством </w:t>
      </w:r>
      <w:r w:rsidR="00DF3D64" w:rsidRPr="00FF4E9D">
        <w:rPr>
          <w:rFonts w:eastAsia="Calibri"/>
          <w:lang w:eastAsia="en-US"/>
        </w:rPr>
        <w:t>об</w:t>
      </w:r>
      <w:r w:rsidRPr="00FF4E9D">
        <w:rPr>
          <w:rFonts w:eastAsia="Calibri"/>
          <w:lang w:eastAsia="en-US"/>
        </w:rPr>
        <w:t>уча</w:t>
      </w:r>
      <w:r w:rsidR="00DF3D64" w:rsidRPr="00FF4E9D">
        <w:rPr>
          <w:rFonts w:eastAsia="Calibri"/>
          <w:lang w:eastAsia="en-US"/>
        </w:rPr>
        <w:t>ю</w:t>
      </w:r>
      <w:r w:rsidRPr="00FF4E9D">
        <w:rPr>
          <w:rFonts w:eastAsia="Calibri"/>
          <w:lang w:eastAsia="en-US"/>
        </w:rPr>
        <w:t>щихся на этих занятиях не допускается.</w:t>
      </w:r>
    </w:p>
    <w:p w:rsidR="00EB62C1" w:rsidRPr="00FF4E9D" w:rsidRDefault="00DF3D64" w:rsidP="00DF3D64">
      <w:pPr>
        <w:shd w:val="clear" w:color="auto" w:fill="FFFFFF"/>
        <w:autoSpaceDE w:val="0"/>
        <w:autoSpaceDN w:val="0"/>
        <w:adjustRightInd w:val="0"/>
        <w:spacing w:line="264" w:lineRule="auto"/>
        <w:ind w:left="-993"/>
        <w:jc w:val="both"/>
        <w:rPr>
          <w:rFonts w:eastAsia="Calibri"/>
          <w:lang w:eastAsia="en-US"/>
        </w:rPr>
      </w:pPr>
      <w:r w:rsidRPr="00FF4E9D">
        <w:rPr>
          <w:rFonts w:eastAsia="Calibri"/>
          <w:lang w:eastAsia="en-US"/>
        </w:rPr>
        <w:t>Обу</w:t>
      </w:r>
      <w:r w:rsidR="00EB62C1" w:rsidRPr="00FF4E9D">
        <w:rPr>
          <w:rFonts w:eastAsia="Calibri"/>
          <w:lang w:eastAsia="en-US"/>
        </w:rPr>
        <w:t>ча</w:t>
      </w:r>
      <w:r w:rsidRPr="00FF4E9D">
        <w:rPr>
          <w:rFonts w:eastAsia="Calibri"/>
          <w:lang w:eastAsia="en-US"/>
        </w:rPr>
        <w:t>ю</w:t>
      </w:r>
      <w:r w:rsidR="00EB62C1" w:rsidRPr="00FF4E9D">
        <w:rPr>
          <w:rFonts w:eastAsia="Calibri"/>
          <w:lang w:eastAsia="en-US"/>
        </w:rPr>
        <w:t>щиеся, удовлетворительно усваивающие учебный материал в ходе фронтальной работы, к индивидуальным занятиям не привлекаются.</w:t>
      </w:r>
    </w:p>
    <w:p w:rsidR="00EB62C1" w:rsidRPr="00FF4E9D" w:rsidRDefault="00EB62C1" w:rsidP="00DF3D64">
      <w:pPr>
        <w:shd w:val="clear" w:color="auto" w:fill="FFFFFF"/>
        <w:autoSpaceDE w:val="0"/>
        <w:autoSpaceDN w:val="0"/>
        <w:adjustRightInd w:val="0"/>
        <w:spacing w:line="264" w:lineRule="auto"/>
        <w:ind w:left="-993"/>
        <w:jc w:val="both"/>
        <w:rPr>
          <w:rFonts w:eastAsia="Calibri"/>
          <w:lang w:eastAsia="en-US"/>
        </w:rPr>
      </w:pPr>
      <w:r w:rsidRPr="00FF4E9D">
        <w:rPr>
          <w:rFonts w:eastAsia="Calibri"/>
          <w:lang w:eastAsia="en-US"/>
        </w:rPr>
        <w:t xml:space="preserve">Индивидуальная помощь оказывается ученикам, испытывающим особые затруднения в обучении. Периодически на индивидуальные занятия привлекаются также </w:t>
      </w:r>
      <w:r w:rsidR="00DF3D64" w:rsidRPr="00FF4E9D">
        <w:rPr>
          <w:rFonts w:eastAsia="Calibri"/>
          <w:lang w:eastAsia="en-US"/>
        </w:rPr>
        <w:t>об</w:t>
      </w:r>
      <w:r w:rsidRPr="00FF4E9D">
        <w:rPr>
          <w:rFonts w:eastAsia="Calibri"/>
          <w:lang w:eastAsia="en-US"/>
        </w:rPr>
        <w:t>уча</w:t>
      </w:r>
      <w:r w:rsidR="00DF3D64" w:rsidRPr="00FF4E9D">
        <w:rPr>
          <w:rFonts w:eastAsia="Calibri"/>
          <w:lang w:eastAsia="en-US"/>
        </w:rPr>
        <w:t>ю</w:t>
      </w:r>
      <w:r w:rsidRPr="00FF4E9D">
        <w:rPr>
          <w:rFonts w:eastAsia="Calibri"/>
          <w:lang w:eastAsia="en-US"/>
        </w:rPr>
        <w:t>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EB62C1" w:rsidRPr="00FF4E9D" w:rsidRDefault="00EB62C1" w:rsidP="00DF3D64">
      <w:pPr>
        <w:shd w:val="clear" w:color="auto" w:fill="FFFFFF"/>
        <w:autoSpaceDE w:val="0"/>
        <w:autoSpaceDN w:val="0"/>
        <w:adjustRightInd w:val="0"/>
        <w:spacing w:line="264" w:lineRule="auto"/>
        <w:ind w:left="-993"/>
        <w:jc w:val="both"/>
        <w:rPr>
          <w:rFonts w:eastAsia="Calibri"/>
          <w:lang w:eastAsia="en-US"/>
        </w:rPr>
      </w:pPr>
      <w:r w:rsidRPr="00FF4E9D">
        <w:rPr>
          <w:rFonts w:eastAsia="Calibri"/>
          <w:lang w:eastAsia="en-US"/>
        </w:rPr>
        <w:t xml:space="preserve">Содержание индивидуальных занятий должно исключать «натаскивание», формальный, механический подход, должно быть максимально направлено на развитие ученика. На занятиях необходимо использовать различные виды практической деятельности. Действия с реальными предметами, счетным материалом, использование условно-графических схем и т. п. дают возможности для широкой подготовки </w:t>
      </w:r>
      <w:r w:rsidR="00DF3D64" w:rsidRPr="00FF4E9D">
        <w:rPr>
          <w:rFonts w:eastAsia="Calibri"/>
          <w:lang w:eastAsia="en-US"/>
        </w:rPr>
        <w:t>об</w:t>
      </w:r>
      <w:r w:rsidRPr="00FF4E9D">
        <w:rPr>
          <w:rFonts w:eastAsia="Calibri"/>
          <w:lang w:eastAsia="en-US"/>
        </w:rPr>
        <w:t>уча</w:t>
      </w:r>
      <w:r w:rsidR="00DF3D64" w:rsidRPr="00FF4E9D">
        <w:rPr>
          <w:rFonts w:eastAsia="Calibri"/>
          <w:lang w:eastAsia="en-US"/>
        </w:rPr>
        <w:t>ю</w:t>
      </w:r>
      <w:r w:rsidRPr="00FF4E9D">
        <w:rPr>
          <w:rFonts w:eastAsia="Calibri"/>
          <w:lang w:eastAsia="en-US"/>
        </w:rPr>
        <w:t xml:space="preserve">щихся к решению разного типа </w:t>
      </w:r>
      <w:r w:rsidRPr="00FF4E9D">
        <w:rPr>
          <w:rFonts w:eastAsia="Calibri"/>
          <w:spacing w:val="45"/>
          <w:lang w:eastAsia="en-US"/>
        </w:rPr>
        <w:t>задач</w:t>
      </w:r>
      <w:r w:rsidRPr="00FF4E9D">
        <w:rPr>
          <w:rFonts w:eastAsia="Calibri"/>
          <w:lang w:eastAsia="en-US"/>
        </w:rPr>
        <w:t xml:space="preserve">: формирования пространственных представлений, умения сравнивать и обобщать предметы и </w:t>
      </w:r>
      <w:r w:rsidRPr="00FF4E9D">
        <w:rPr>
          <w:rFonts w:eastAsia="Calibri"/>
          <w:lang w:eastAsia="en-US"/>
        </w:rPr>
        <w:lastRenderedPageBreak/>
        <w:t>явления, анализировать слова и предложения различной структуры; осмысления учебных и художественных текстов; развития навыков планирования собственной деятельности. Формируемые с помощью предметно-практической деятельности понятия будут иметь в своей основе четкие и яркие образы реальных предметов, представленных в разнообразных связях друг с другом (отношениях общности, последовательности, зависимости и др.).</w:t>
      </w:r>
    </w:p>
    <w:p w:rsidR="00EB62C1" w:rsidRPr="00FF4E9D" w:rsidRDefault="00EB62C1" w:rsidP="00DF3D64">
      <w:pPr>
        <w:shd w:val="clear" w:color="auto" w:fill="FFFFFF"/>
        <w:autoSpaceDE w:val="0"/>
        <w:autoSpaceDN w:val="0"/>
        <w:adjustRightInd w:val="0"/>
        <w:spacing w:line="264" w:lineRule="auto"/>
        <w:ind w:left="-993"/>
        <w:jc w:val="both"/>
        <w:rPr>
          <w:rFonts w:eastAsia="Calibri"/>
          <w:lang w:eastAsia="en-US"/>
        </w:rPr>
      </w:pPr>
      <w:r w:rsidRPr="00FF4E9D">
        <w:rPr>
          <w:rFonts w:eastAsia="Calibri"/>
          <w:lang w:eastAsia="en-US"/>
        </w:rPr>
        <w:t>Специальная работа на занятиях посвящается коррекции недостаточно или неправильно сформировавшихся отдельных навыков и умений, например, коррекции каллиграфии (умения видеть строку, соблюдать размеры букв, правильно их соединять), техники чтения (плавности, беглости, выразительности), скорописи, правильности списывания, умения составлять план и пересказ прочитанного и т. п.</w:t>
      </w:r>
    </w:p>
    <w:p w:rsidR="00EB62C1" w:rsidRPr="00FF4E9D" w:rsidRDefault="00EB62C1" w:rsidP="00DF3D64">
      <w:pPr>
        <w:shd w:val="clear" w:color="auto" w:fill="FFFFFF"/>
        <w:autoSpaceDE w:val="0"/>
        <w:autoSpaceDN w:val="0"/>
        <w:adjustRightInd w:val="0"/>
        <w:spacing w:line="264" w:lineRule="auto"/>
        <w:ind w:left="-993"/>
        <w:jc w:val="both"/>
        <w:rPr>
          <w:rFonts w:eastAsia="Calibri"/>
          <w:lang w:eastAsia="en-US"/>
        </w:rPr>
      </w:pPr>
      <w:r w:rsidRPr="00FF4E9D">
        <w:rPr>
          <w:rFonts w:eastAsia="Calibri"/>
          <w:lang w:eastAsia="en-US"/>
        </w:rPr>
        <w:t>В некоторых случаях индивидуальные занятия необходимы для обучения приемам пользования отдельными дидактическими пособиями, схемами, графиками, географической картой, а также алгоритмами действия по тем или иным правилам, образцам. Не менее важно индивидуальное обучение приемам запоминания отдельных правил или законов, стихотворений, таблиц умножения и др.</w:t>
      </w:r>
    </w:p>
    <w:p w:rsidR="00EB62C1" w:rsidRPr="00FF4E9D" w:rsidRDefault="00EB62C1" w:rsidP="00DF3D64">
      <w:pPr>
        <w:shd w:val="clear" w:color="auto" w:fill="FFFFFF"/>
        <w:autoSpaceDE w:val="0"/>
        <w:autoSpaceDN w:val="0"/>
        <w:adjustRightInd w:val="0"/>
        <w:spacing w:line="264" w:lineRule="auto"/>
        <w:ind w:left="-993"/>
        <w:jc w:val="both"/>
        <w:rPr>
          <w:rFonts w:eastAsia="Calibri"/>
          <w:lang w:eastAsia="en-US"/>
        </w:rPr>
      </w:pPr>
      <w:r w:rsidRPr="00FF4E9D">
        <w:rPr>
          <w:rFonts w:eastAsia="Calibri"/>
          <w:lang w:eastAsia="en-US"/>
        </w:rPr>
        <w:t>Содержание индивидуальных или групповых коррекционных занятий на первом году обучения может быть проиллюстрировано следующими примерами.</w:t>
      </w:r>
    </w:p>
    <w:p w:rsidR="00EB62C1" w:rsidRPr="00FF4E9D" w:rsidRDefault="00EB62C1" w:rsidP="00DF3D64">
      <w:pPr>
        <w:shd w:val="clear" w:color="auto" w:fill="FFFFFF"/>
        <w:autoSpaceDE w:val="0"/>
        <w:autoSpaceDN w:val="0"/>
        <w:adjustRightInd w:val="0"/>
        <w:spacing w:line="264" w:lineRule="auto"/>
        <w:ind w:left="-993"/>
        <w:jc w:val="both"/>
        <w:rPr>
          <w:rFonts w:eastAsia="Calibri"/>
          <w:lang w:eastAsia="en-US"/>
        </w:rPr>
      </w:pPr>
      <w:r w:rsidRPr="00FF4E9D">
        <w:rPr>
          <w:rFonts w:eastAsia="Calibri"/>
          <w:lang w:eastAsia="en-US"/>
        </w:rPr>
        <w:t xml:space="preserve">1. </w:t>
      </w:r>
      <w:proofErr w:type="gramStart"/>
      <w:r w:rsidRPr="00FF4E9D">
        <w:rPr>
          <w:rFonts w:eastAsia="Calibri"/>
          <w:lang w:eastAsia="en-US"/>
        </w:rPr>
        <w:t xml:space="preserve">Для </w:t>
      </w:r>
      <w:r w:rsidR="00DF3D64" w:rsidRPr="00FF4E9D">
        <w:rPr>
          <w:rFonts w:eastAsia="Calibri"/>
          <w:lang w:eastAsia="en-US"/>
        </w:rPr>
        <w:t>об</w:t>
      </w:r>
      <w:r w:rsidRPr="00FF4E9D">
        <w:rPr>
          <w:rFonts w:eastAsia="Calibri"/>
          <w:lang w:eastAsia="en-US"/>
        </w:rPr>
        <w:t>уча</w:t>
      </w:r>
      <w:r w:rsidR="00DF3D64" w:rsidRPr="00FF4E9D">
        <w:rPr>
          <w:rFonts w:eastAsia="Calibri"/>
          <w:lang w:eastAsia="en-US"/>
        </w:rPr>
        <w:t>ю</w:t>
      </w:r>
      <w:r w:rsidRPr="00FF4E9D">
        <w:rPr>
          <w:rFonts w:eastAsia="Calibri"/>
          <w:lang w:eastAsia="en-US"/>
        </w:rPr>
        <w:t>щихся, у которых с трудом формируется навык написания цифр (цифры пишут зеркально, не соблюдают строчку, не запоминают образ цифры, «рисуют» цифру без соблюдения последовательности написания ее элементов и т. п.), учитель готовит дополнительные пособия (пластмассовые цифры для обводки, лекала с прорезями, шаблоны цифр из фланели и наждачной бумаги).</w:t>
      </w:r>
      <w:proofErr w:type="gramEnd"/>
      <w:r w:rsidRPr="00FF4E9D">
        <w:rPr>
          <w:rFonts w:eastAsia="Calibri"/>
          <w:lang w:eastAsia="en-US"/>
        </w:rPr>
        <w:t xml:space="preserve"> Учитель упражняет детей в письме цифр в воздухе, в обводке по лекалу. Затем </w:t>
      </w:r>
      <w:r w:rsidR="00DF3D64" w:rsidRPr="00FF4E9D">
        <w:rPr>
          <w:rFonts w:eastAsia="Calibri"/>
          <w:lang w:eastAsia="en-US"/>
        </w:rPr>
        <w:t>об</w:t>
      </w:r>
      <w:r w:rsidRPr="00FF4E9D">
        <w:rPr>
          <w:rFonts w:eastAsia="Calibri"/>
          <w:lang w:eastAsia="en-US"/>
        </w:rPr>
        <w:t>уча</w:t>
      </w:r>
      <w:r w:rsidR="00DF3D64" w:rsidRPr="00FF4E9D">
        <w:rPr>
          <w:rFonts w:eastAsia="Calibri"/>
          <w:lang w:eastAsia="en-US"/>
        </w:rPr>
        <w:t>ю</w:t>
      </w:r>
      <w:r w:rsidRPr="00FF4E9D">
        <w:rPr>
          <w:rFonts w:eastAsia="Calibri"/>
          <w:lang w:eastAsia="en-US"/>
        </w:rPr>
        <w:t xml:space="preserve">щиеся пишут цифры по пунктирным точкам, некоторые – по 2–3 опорным точкам – в зависимости от возможностей детей. </w:t>
      </w:r>
      <w:proofErr w:type="gramStart"/>
      <w:r w:rsidR="00DF3D64" w:rsidRPr="00FF4E9D">
        <w:rPr>
          <w:rFonts w:eastAsia="Calibri"/>
          <w:lang w:eastAsia="en-US"/>
        </w:rPr>
        <w:t>Обу</w:t>
      </w:r>
      <w:r w:rsidRPr="00FF4E9D">
        <w:rPr>
          <w:rFonts w:eastAsia="Calibri"/>
          <w:lang w:eastAsia="en-US"/>
        </w:rPr>
        <w:t>ча</w:t>
      </w:r>
      <w:r w:rsidR="00DF3D64" w:rsidRPr="00FF4E9D">
        <w:rPr>
          <w:rFonts w:eastAsia="Calibri"/>
          <w:lang w:eastAsia="en-US"/>
        </w:rPr>
        <w:t>ю</w:t>
      </w:r>
      <w:r w:rsidRPr="00FF4E9D">
        <w:rPr>
          <w:rFonts w:eastAsia="Calibri"/>
          <w:lang w:eastAsia="en-US"/>
        </w:rPr>
        <w:t>щимся с нару</w:t>
      </w:r>
      <w:r w:rsidR="00DF3D64" w:rsidRPr="00FF4E9D">
        <w:rPr>
          <w:rFonts w:eastAsia="Calibri"/>
          <w:lang w:eastAsia="en-US"/>
        </w:rPr>
        <w:t xml:space="preserve">шением мелкой моторики рук </w:t>
      </w:r>
      <w:r w:rsidRPr="00FF4E9D">
        <w:rPr>
          <w:rFonts w:eastAsia="Calibri"/>
          <w:lang w:eastAsia="en-US"/>
        </w:rPr>
        <w:t xml:space="preserve"> реко</w:t>
      </w:r>
      <w:r w:rsidR="00DF3D64" w:rsidRPr="00FF4E9D">
        <w:rPr>
          <w:rFonts w:eastAsia="Calibri"/>
          <w:lang w:eastAsia="en-US"/>
        </w:rPr>
        <w:t xml:space="preserve">мендуется </w:t>
      </w:r>
      <w:r w:rsidRPr="00FF4E9D">
        <w:rPr>
          <w:rFonts w:eastAsia="Calibri"/>
          <w:lang w:eastAsia="en-US"/>
        </w:rPr>
        <w:t xml:space="preserve"> написание цифр сначала в двух клеточках или в тетрадях с крупной разлиновкой.</w:t>
      </w:r>
      <w:proofErr w:type="gramEnd"/>
      <w:r w:rsidRPr="00FF4E9D">
        <w:rPr>
          <w:rFonts w:eastAsia="Calibri"/>
          <w:lang w:eastAsia="en-US"/>
        </w:rPr>
        <w:t xml:space="preserve"> Детям, которые плохо ориентиру</w:t>
      </w:r>
      <w:r w:rsidR="00DF3D64" w:rsidRPr="00FF4E9D">
        <w:rPr>
          <w:rFonts w:eastAsia="Calibri"/>
          <w:lang w:eastAsia="en-US"/>
        </w:rPr>
        <w:t xml:space="preserve">ются на странице, выделяется </w:t>
      </w:r>
      <w:r w:rsidRPr="00FF4E9D">
        <w:rPr>
          <w:rFonts w:eastAsia="Calibri"/>
          <w:lang w:eastAsia="en-US"/>
        </w:rPr>
        <w:t xml:space="preserve"> рабочую строчку цветным карандашом. Название каждой цифры проговаривается, к ней подбирается соответствующее количество предметов (палочек, геометрических фигур и т. п.).</w:t>
      </w:r>
    </w:p>
    <w:p w:rsidR="00EB62C1" w:rsidRPr="00FF4E9D" w:rsidRDefault="00EB62C1" w:rsidP="00DF3D64">
      <w:pPr>
        <w:shd w:val="clear" w:color="auto" w:fill="FFFFFF"/>
        <w:autoSpaceDE w:val="0"/>
        <w:autoSpaceDN w:val="0"/>
        <w:adjustRightInd w:val="0"/>
        <w:ind w:left="-993"/>
        <w:jc w:val="both"/>
        <w:rPr>
          <w:rFonts w:eastAsia="Calibri"/>
          <w:lang w:eastAsia="en-US"/>
        </w:rPr>
      </w:pPr>
      <w:r w:rsidRPr="00FF4E9D">
        <w:rPr>
          <w:rFonts w:eastAsia="Calibri"/>
          <w:lang w:eastAsia="en-US"/>
        </w:rPr>
        <w:t xml:space="preserve">2. </w:t>
      </w:r>
      <w:proofErr w:type="gramStart"/>
      <w:r w:rsidRPr="00FF4E9D">
        <w:rPr>
          <w:rFonts w:eastAsia="Calibri"/>
          <w:lang w:eastAsia="en-US"/>
        </w:rPr>
        <w:t xml:space="preserve">Для </w:t>
      </w:r>
      <w:r w:rsidR="00DF3D64" w:rsidRPr="00FF4E9D">
        <w:rPr>
          <w:rFonts w:eastAsia="Calibri"/>
          <w:lang w:eastAsia="en-US"/>
        </w:rPr>
        <w:t>об</w:t>
      </w:r>
      <w:r w:rsidRPr="00FF4E9D">
        <w:rPr>
          <w:rFonts w:eastAsia="Calibri"/>
          <w:lang w:eastAsia="en-US"/>
        </w:rPr>
        <w:t>уча</w:t>
      </w:r>
      <w:r w:rsidR="00DF3D64" w:rsidRPr="00FF4E9D">
        <w:rPr>
          <w:rFonts w:eastAsia="Calibri"/>
          <w:lang w:eastAsia="en-US"/>
        </w:rPr>
        <w:t>ю</w:t>
      </w:r>
      <w:r w:rsidRPr="00FF4E9D">
        <w:rPr>
          <w:rFonts w:eastAsia="Calibri"/>
          <w:lang w:eastAsia="en-US"/>
        </w:rPr>
        <w:t>щихся, у которых усвоены все буквы и принцип слияния их в слоги, однако автоматизация навыка чтения происходит замедленно, переход от слогового чтения к чтению целыми словами отстает, подбираются на отдельных карточках специальные тренировочные упражнения, направленные на освоение и отработку чтения слов простейших слоговых структур, а затем на постепенный переход к чтению слов более сложных структур.</w:t>
      </w:r>
      <w:proofErr w:type="gramEnd"/>
      <w:r w:rsidRPr="00FF4E9D">
        <w:rPr>
          <w:rFonts w:eastAsia="Calibri"/>
          <w:lang w:eastAsia="en-US"/>
        </w:rPr>
        <w:t xml:space="preserve"> Например, подбираются упражнения для чтения прямых слогов: сначала слоговые таблицы, типа: МА </w:t>
      </w:r>
      <w:proofErr w:type="gramStart"/>
      <w:r w:rsidRPr="00FF4E9D">
        <w:rPr>
          <w:rFonts w:eastAsia="Calibri"/>
          <w:lang w:eastAsia="en-US"/>
        </w:rPr>
        <w:t>ША</w:t>
      </w:r>
      <w:proofErr w:type="gramEnd"/>
      <w:r w:rsidRPr="00FF4E9D">
        <w:rPr>
          <w:rFonts w:eastAsia="Calibri"/>
          <w:lang w:eastAsia="en-US"/>
        </w:rPr>
        <w:t xml:space="preserve"> НА, МУ ШУ НУ. Из них ребенок может составить слова, затем, добавляя новые слоги, придумывает новые слова. После этого можно проводить упражнения на преобразование слов, типа:</w:t>
      </w:r>
    </w:p>
    <w:p w:rsidR="00EB62C1" w:rsidRPr="00FF4E9D" w:rsidRDefault="00EB62C1" w:rsidP="00EB62C1">
      <w:pPr>
        <w:shd w:val="clear" w:color="auto" w:fill="FFFFFF"/>
        <w:autoSpaceDE w:val="0"/>
        <w:autoSpaceDN w:val="0"/>
        <w:adjustRightInd w:val="0"/>
        <w:spacing w:after="120" w:line="288" w:lineRule="auto"/>
        <w:jc w:val="center"/>
        <w:rPr>
          <w:rFonts w:eastAsia="Calibri"/>
          <w:lang w:eastAsia="en-US"/>
        </w:rPr>
      </w:pPr>
      <w:r w:rsidRPr="00FF4E9D">
        <w:rPr>
          <w:rFonts w:eastAsia="Calibri"/>
          <w:noProof/>
        </w:rPr>
        <w:drawing>
          <wp:inline distT="0" distB="0" distL="0" distR="0">
            <wp:extent cx="3638550" cy="1543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38550" cy="1543050"/>
                    </a:xfrm>
                    <a:prstGeom prst="rect">
                      <a:avLst/>
                    </a:prstGeom>
                    <a:noFill/>
                    <a:ln>
                      <a:noFill/>
                    </a:ln>
                  </pic:spPr>
                </pic:pic>
              </a:graphicData>
            </a:graphic>
          </wp:inline>
        </w:drawing>
      </w:r>
    </w:p>
    <w:p w:rsidR="00EB62C1" w:rsidRPr="00FF4E9D" w:rsidRDefault="00EB62C1" w:rsidP="00DF3D64">
      <w:pPr>
        <w:shd w:val="clear" w:color="auto" w:fill="FFFFFF"/>
        <w:autoSpaceDE w:val="0"/>
        <w:autoSpaceDN w:val="0"/>
        <w:adjustRightInd w:val="0"/>
        <w:spacing w:line="264" w:lineRule="auto"/>
        <w:ind w:left="-993"/>
        <w:jc w:val="both"/>
        <w:rPr>
          <w:rFonts w:eastAsia="Calibri"/>
          <w:lang w:eastAsia="en-US"/>
        </w:rPr>
      </w:pPr>
      <w:proofErr w:type="gramStart"/>
      <w:r w:rsidRPr="00FF4E9D">
        <w:rPr>
          <w:rFonts w:eastAsia="Calibri"/>
          <w:lang w:eastAsia="en-US"/>
        </w:rPr>
        <w:t>Кроме того, учитель составляет связные тексты (3–4 коротких предложения), включающие двусложные слова из прямых слогов.</w:t>
      </w:r>
      <w:proofErr w:type="gramEnd"/>
    </w:p>
    <w:p w:rsidR="00EB62C1" w:rsidRPr="00FF4E9D" w:rsidRDefault="00EB62C1" w:rsidP="00DF3D64">
      <w:pPr>
        <w:shd w:val="clear" w:color="auto" w:fill="FFFFFF"/>
        <w:autoSpaceDE w:val="0"/>
        <w:autoSpaceDN w:val="0"/>
        <w:adjustRightInd w:val="0"/>
        <w:spacing w:line="264" w:lineRule="auto"/>
        <w:ind w:left="-993"/>
        <w:jc w:val="both"/>
        <w:rPr>
          <w:rFonts w:eastAsia="Calibri"/>
          <w:lang w:eastAsia="en-US"/>
        </w:rPr>
      </w:pPr>
      <w:r w:rsidRPr="00FF4E9D">
        <w:rPr>
          <w:rFonts w:eastAsia="Calibri"/>
          <w:lang w:eastAsia="en-US"/>
        </w:rPr>
        <w:t>Когда данная слоговая структура вполне усвоена ребенком, учитель готовит карточки упражнений со словами другой, более сложной слоговой структуры.</w:t>
      </w:r>
    </w:p>
    <w:p w:rsidR="00EB62C1" w:rsidRPr="00FF4E9D" w:rsidRDefault="00EB62C1" w:rsidP="00DF3D64">
      <w:pPr>
        <w:shd w:val="clear" w:color="auto" w:fill="FFFFFF"/>
        <w:autoSpaceDE w:val="0"/>
        <w:autoSpaceDN w:val="0"/>
        <w:adjustRightInd w:val="0"/>
        <w:spacing w:after="30"/>
        <w:ind w:left="-993"/>
        <w:jc w:val="both"/>
        <w:rPr>
          <w:rFonts w:eastAsia="Calibri"/>
          <w:lang w:eastAsia="en-US"/>
        </w:rPr>
      </w:pPr>
      <w:r w:rsidRPr="00FF4E9D">
        <w:rPr>
          <w:rFonts w:eastAsia="Calibri"/>
          <w:lang w:eastAsia="en-US"/>
        </w:rPr>
        <w:lastRenderedPageBreak/>
        <w:t>3. Для детей, особенно склонных к необдуманным, импульсивным ответам, полезны специальные дидактические игры. Например, игра «Кто и что?» помогает не только лучше различать одушевленные и неодушевленные предметы, но и способствует формированию навыка сдерживать реакцию до полного осознания собственного ответа. Ученик поднимает руку, если учителем назван предмет, отвечающий на вопрос «Кто?», и сидит смирно, если названный предмет отвечает на вопрос «Что?». При этом темп называния слов постоянно увеличивается.</w:t>
      </w:r>
    </w:p>
    <w:p w:rsidR="00EB62C1" w:rsidRPr="00FF4E9D" w:rsidRDefault="00EB62C1" w:rsidP="00DF3D64">
      <w:pPr>
        <w:shd w:val="clear" w:color="auto" w:fill="FFFFFF"/>
        <w:autoSpaceDE w:val="0"/>
        <w:autoSpaceDN w:val="0"/>
        <w:adjustRightInd w:val="0"/>
        <w:spacing w:after="30"/>
        <w:ind w:left="-993"/>
        <w:jc w:val="both"/>
        <w:rPr>
          <w:rFonts w:eastAsia="Calibri"/>
          <w:lang w:eastAsia="en-US"/>
        </w:rPr>
      </w:pPr>
      <w:r w:rsidRPr="00FF4E9D">
        <w:rPr>
          <w:rFonts w:eastAsia="Calibri"/>
          <w:lang w:eastAsia="en-US"/>
        </w:rPr>
        <w:t>Аналогичные цели, тренировку внимания и самоконтроля преследует и широко известная игра «Запретные слова».</w:t>
      </w:r>
    </w:p>
    <w:p w:rsidR="00EB62C1" w:rsidRPr="00FF4E9D" w:rsidRDefault="00EB62C1" w:rsidP="00DF3D64">
      <w:pPr>
        <w:shd w:val="clear" w:color="auto" w:fill="FFFFFF"/>
        <w:autoSpaceDE w:val="0"/>
        <w:autoSpaceDN w:val="0"/>
        <w:adjustRightInd w:val="0"/>
        <w:spacing w:after="30"/>
        <w:ind w:left="-993"/>
        <w:jc w:val="both"/>
        <w:rPr>
          <w:rFonts w:eastAsia="Calibri"/>
          <w:lang w:eastAsia="en-US"/>
        </w:rPr>
      </w:pPr>
      <w:r w:rsidRPr="00FF4E9D">
        <w:rPr>
          <w:rFonts w:eastAsia="Calibri"/>
          <w:lang w:eastAsia="en-US"/>
        </w:rPr>
        <w:t>4. Для детей, нуждающихся в индивидуальной работе по развитию мыслительной деятельности, целесообразно проводить занятия на группировку и классификацию предметных картинок. Учитель обсуждает с ребенком признаки, на которые ученик опирается в своей работе, оказывает помощь и постепенно переводит на самостоятельное выполнение все более и более сложных заданий.</w:t>
      </w:r>
    </w:p>
    <w:p w:rsidR="00EB62C1" w:rsidRPr="00FF4E9D" w:rsidRDefault="00EB62C1" w:rsidP="00DF3D64">
      <w:pPr>
        <w:shd w:val="clear" w:color="auto" w:fill="FFFFFF"/>
        <w:autoSpaceDE w:val="0"/>
        <w:autoSpaceDN w:val="0"/>
        <w:adjustRightInd w:val="0"/>
        <w:spacing w:before="120" w:line="256" w:lineRule="auto"/>
        <w:ind w:left="-993"/>
        <w:jc w:val="both"/>
        <w:rPr>
          <w:rFonts w:eastAsia="Calibri"/>
          <w:lang w:eastAsia="en-US"/>
        </w:rPr>
      </w:pPr>
      <w:r w:rsidRPr="00FF4E9D">
        <w:rPr>
          <w:rFonts w:eastAsia="Calibri"/>
          <w:lang w:eastAsia="en-US"/>
        </w:rPr>
        <w:t>Успехи детей, достигнутые ими на индивидуальных занятиях, необходимо поощрить. Письменные задания можно выполнять как в классных, так и в специальных тетрадях.</w:t>
      </w:r>
    </w:p>
    <w:p w:rsidR="00EB62C1" w:rsidRPr="00FF4E9D" w:rsidRDefault="00EB62C1" w:rsidP="00DF3D64">
      <w:pPr>
        <w:shd w:val="clear" w:color="auto" w:fill="FFFFFF"/>
        <w:autoSpaceDE w:val="0"/>
        <w:autoSpaceDN w:val="0"/>
        <w:adjustRightInd w:val="0"/>
        <w:spacing w:line="268" w:lineRule="auto"/>
        <w:ind w:left="-993"/>
        <w:jc w:val="both"/>
        <w:rPr>
          <w:rFonts w:eastAsia="Calibri"/>
          <w:lang w:eastAsia="en-US"/>
        </w:rPr>
      </w:pPr>
      <w:r w:rsidRPr="00FF4E9D">
        <w:rPr>
          <w:rFonts w:eastAsia="Calibri"/>
          <w:lang w:eastAsia="en-US"/>
        </w:rPr>
        <w:t>Результативность занятий отражается в дневниках наблюдений и наряду с выявленными особенностями ребенка служит материалом для характеристики ученика в конце учебного года.</w:t>
      </w:r>
    </w:p>
    <w:p w:rsidR="001571FF" w:rsidRPr="00FF4E9D" w:rsidRDefault="001571FF" w:rsidP="007D233F">
      <w:pPr>
        <w:ind w:left="-993"/>
        <w:jc w:val="both"/>
        <w:rPr>
          <w:rFonts w:eastAsia="Calibri"/>
          <w:bCs/>
          <w:lang w:eastAsia="en-US"/>
        </w:rPr>
      </w:pPr>
      <w:r w:rsidRPr="00FF4E9D">
        <w:rPr>
          <w:bCs/>
        </w:rPr>
        <w:t>Результатом коррекционной работы является достижение ребенком с ОВЗ планируемых результатов освоения Основной  образовательной программы начального общего образования МБОУ "</w:t>
      </w:r>
      <w:proofErr w:type="spellStart"/>
      <w:r w:rsidRPr="00FF4E9D">
        <w:rPr>
          <w:bCs/>
        </w:rPr>
        <w:t>Дударевская</w:t>
      </w:r>
      <w:proofErr w:type="spellEnd"/>
      <w:r w:rsidRPr="00FF4E9D">
        <w:rPr>
          <w:bCs/>
        </w:rPr>
        <w:t xml:space="preserve">  СОШ".</w:t>
      </w:r>
    </w:p>
    <w:p w:rsidR="00C65767" w:rsidRDefault="00C65767" w:rsidP="00C65767"/>
    <w:p w:rsidR="00C65767" w:rsidRDefault="00C65767" w:rsidP="00C65767">
      <w:pPr>
        <w:jc w:val="center"/>
        <w:rPr>
          <w:b/>
          <w:sz w:val="28"/>
          <w:szCs w:val="28"/>
        </w:rPr>
      </w:pPr>
      <w:r>
        <w:rPr>
          <w:b/>
          <w:sz w:val="28"/>
          <w:szCs w:val="28"/>
          <w:lang w:val="en-US"/>
        </w:rPr>
        <w:t>III</w:t>
      </w:r>
      <w:r>
        <w:rPr>
          <w:b/>
          <w:sz w:val="28"/>
          <w:szCs w:val="28"/>
        </w:rPr>
        <w:t>. ОРГАНИЗАЦИОННЫЙ ОТДЕЛ</w:t>
      </w:r>
    </w:p>
    <w:p w:rsidR="00C65767" w:rsidRPr="00E4401A" w:rsidRDefault="00C65767" w:rsidP="00143EAA">
      <w:pPr>
        <w:jc w:val="center"/>
        <w:rPr>
          <w:b/>
        </w:rPr>
      </w:pPr>
      <w:r>
        <w:rPr>
          <w:b/>
          <w:sz w:val="28"/>
          <w:szCs w:val="28"/>
        </w:rPr>
        <w:t xml:space="preserve">3.1. </w:t>
      </w:r>
      <w:r w:rsidRPr="00E4401A">
        <w:rPr>
          <w:b/>
        </w:rPr>
        <w:t>УЧЕБНЫЙ ПЛАН ОБЩЕГО НАЧАЛЬНОГО ОБРАЗОВАНИЯ</w:t>
      </w:r>
      <w:r w:rsidR="00201577">
        <w:rPr>
          <w:b/>
        </w:rPr>
        <w:t xml:space="preserve"> ЧОУ </w:t>
      </w:r>
      <w:proofErr w:type="gramStart"/>
      <w:r w:rsidR="00201577">
        <w:rPr>
          <w:b/>
        </w:rPr>
        <w:t>церковно-приходской</w:t>
      </w:r>
      <w:proofErr w:type="gramEnd"/>
      <w:r w:rsidR="00201577">
        <w:rPr>
          <w:b/>
        </w:rPr>
        <w:t xml:space="preserve"> СОШ</w:t>
      </w:r>
    </w:p>
    <w:p w:rsidR="00A56F93" w:rsidRPr="00E4401A" w:rsidRDefault="00A56F93" w:rsidP="00A56F93">
      <w:pPr>
        <w:jc w:val="center"/>
        <w:rPr>
          <w:b/>
        </w:rPr>
      </w:pPr>
      <w:r w:rsidRPr="00E4401A">
        <w:rPr>
          <w:b/>
        </w:rPr>
        <w:t>ПОЯСНИТЕЛЬНАЯ ЗАПИСКА</w:t>
      </w:r>
    </w:p>
    <w:p w:rsidR="00A56F93" w:rsidRPr="00A62725" w:rsidRDefault="000661A8" w:rsidP="00A56F93">
      <w:pPr>
        <w:jc w:val="center"/>
        <w:rPr>
          <w:sz w:val="28"/>
          <w:szCs w:val="28"/>
        </w:rPr>
      </w:pPr>
      <w:r>
        <w:rPr>
          <w:sz w:val="28"/>
          <w:szCs w:val="28"/>
        </w:rPr>
        <w:t>к учебному плану на 2018 - 2019</w:t>
      </w:r>
      <w:r w:rsidR="00A56F93" w:rsidRPr="00A62725">
        <w:rPr>
          <w:sz w:val="28"/>
          <w:szCs w:val="28"/>
        </w:rPr>
        <w:t xml:space="preserve"> учебный год</w:t>
      </w:r>
    </w:p>
    <w:p w:rsidR="00A56F93" w:rsidRDefault="00201577" w:rsidP="00A56F93">
      <w:pPr>
        <w:jc w:val="center"/>
        <w:rPr>
          <w:sz w:val="28"/>
          <w:szCs w:val="28"/>
        </w:rPr>
      </w:pPr>
      <w:r>
        <w:rPr>
          <w:sz w:val="28"/>
          <w:szCs w:val="28"/>
        </w:rPr>
        <w:t>Ч</w:t>
      </w:r>
      <w:r w:rsidR="00A56F93" w:rsidRPr="00A62725">
        <w:rPr>
          <w:sz w:val="28"/>
          <w:szCs w:val="28"/>
        </w:rPr>
        <w:t xml:space="preserve">ОУ </w:t>
      </w:r>
      <w:r>
        <w:rPr>
          <w:sz w:val="28"/>
          <w:szCs w:val="28"/>
        </w:rPr>
        <w:t xml:space="preserve">церковно-приходской </w:t>
      </w:r>
      <w:r w:rsidR="00A56F93" w:rsidRPr="00A62725">
        <w:rPr>
          <w:sz w:val="28"/>
          <w:szCs w:val="28"/>
        </w:rPr>
        <w:t>СОШ.</w:t>
      </w:r>
    </w:p>
    <w:p w:rsidR="00BE4D78" w:rsidRDefault="00BE4D78" w:rsidP="00BE4D78">
      <w:pPr>
        <w:jc w:val="both"/>
      </w:pPr>
      <w:r>
        <w:rPr>
          <w:b/>
          <w:i/>
        </w:rPr>
        <w:t>1. Общие положения</w:t>
      </w:r>
      <w:r>
        <w:rPr>
          <w:b/>
        </w:rPr>
        <w:t>.</w:t>
      </w:r>
    </w:p>
    <w:p w:rsidR="00BE4D78" w:rsidRDefault="00BE4D78" w:rsidP="00BE4D78">
      <w:pPr>
        <w:jc w:val="both"/>
        <w:rPr>
          <w:rFonts w:ascii="Arial" w:hAnsi="Arial" w:cs="Arial"/>
        </w:rPr>
      </w:pPr>
      <w:r>
        <w:t xml:space="preserve">          </w:t>
      </w:r>
      <w:proofErr w:type="gramStart"/>
      <w:r>
        <w:t>Уче</w:t>
      </w:r>
      <w:r w:rsidR="00201577">
        <w:t>бный план ЧОУ церковно-приходской СОШ</w:t>
      </w:r>
      <w:r>
        <w:t xml:space="preserve"> </w:t>
      </w:r>
      <w:r>
        <w:rPr>
          <w:b/>
        </w:rPr>
        <w:t>составлен на основе следующих нормативных документов</w:t>
      </w:r>
      <w:r>
        <w:rPr>
          <w:rFonts w:ascii="Arial" w:hAnsi="Arial" w:cs="Arial"/>
        </w:rPr>
        <w:t xml:space="preserve">: </w:t>
      </w:r>
      <w:proofErr w:type="gramEnd"/>
    </w:p>
    <w:p w:rsidR="00BE4D78" w:rsidRDefault="00BE4D78" w:rsidP="00BE4D78">
      <w:pPr>
        <w:rPr>
          <w:b/>
        </w:rPr>
      </w:pPr>
      <w:r>
        <w:rPr>
          <w:b/>
          <w:u w:val="single"/>
        </w:rPr>
        <w:t>Законы</w:t>
      </w:r>
      <w:r>
        <w:rPr>
          <w:b/>
        </w:rPr>
        <w:t>:</w:t>
      </w:r>
    </w:p>
    <w:p w:rsidR="00BE4D78" w:rsidRDefault="00BE4D78" w:rsidP="00BE4D78">
      <w:pPr>
        <w:jc w:val="both"/>
      </w:pPr>
      <w:r>
        <w:t>- Федеральный Закон от 29.12. 2012 № 273-ФЗ «Об образовании в Российской Федерации» (ред. от 02.03.2016; с изм. и доп., вступ. в силу с 01.07.2016);</w:t>
      </w:r>
    </w:p>
    <w:p w:rsidR="00BE4D78" w:rsidRDefault="00BE4D78" w:rsidP="00BE4D78">
      <w:pPr>
        <w:jc w:val="both"/>
      </w:pPr>
      <w:r>
        <w:t xml:space="preserve"> - - 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(ред. от 23.07.2013);</w:t>
      </w:r>
    </w:p>
    <w:p w:rsidR="00BE4D78" w:rsidRDefault="00BE4D78" w:rsidP="00BE4D78">
      <w:pPr>
        <w:jc w:val="both"/>
      </w:pPr>
      <w:r>
        <w:t xml:space="preserve">- Областной закон от 14.11.2013 № 26-ЗС «Об образовании в Ростовской области» (в ред. от 24.04.2015 № 362-ЗС). </w:t>
      </w:r>
    </w:p>
    <w:p w:rsidR="00BE4D78" w:rsidRDefault="00BE4D78" w:rsidP="00BE4D78">
      <w:pPr>
        <w:jc w:val="both"/>
        <w:rPr>
          <w:b/>
        </w:rPr>
      </w:pPr>
      <w:r>
        <w:rPr>
          <w:b/>
          <w:u w:val="single"/>
        </w:rPr>
        <w:t>Программы</w:t>
      </w:r>
      <w:r>
        <w:rPr>
          <w:b/>
        </w:rPr>
        <w:t>:</w:t>
      </w:r>
    </w:p>
    <w:p w:rsidR="00BE4D78" w:rsidRDefault="00BE4D78" w:rsidP="00BE4D78">
      <w:pPr>
        <w:jc w:val="both"/>
        <w:rPr>
          <w:bCs/>
        </w:rPr>
      </w:pPr>
      <w:r>
        <w:rPr>
          <w:spacing w:val="-1"/>
        </w:rPr>
        <w:t>- Примерная</w:t>
      </w:r>
      <w:r>
        <w:rPr>
          <w:color w:val="000000"/>
          <w:spacing w:val="-1"/>
        </w:rPr>
        <w:t xml:space="preserve"> основная образовательная программа началь</w:t>
      </w:r>
      <w:r>
        <w:rPr>
          <w:color w:val="000000"/>
          <w:spacing w:val="-3"/>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BE4D78" w:rsidRDefault="00BE4D78" w:rsidP="00BE4D78">
      <w:pPr>
        <w:jc w:val="both"/>
        <w:rPr>
          <w:bCs/>
        </w:rPr>
      </w:pPr>
      <w:r>
        <w:rPr>
          <w:b/>
          <w:spacing w:val="-1"/>
        </w:rPr>
        <w:t xml:space="preserve">- </w:t>
      </w:r>
      <w:r>
        <w:rPr>
          <w:spacing w:val="-1"/>
        </w:rPr>
        <w:t>Примерная</w:t>
      </w:r>
      <w:r>
        <w:rPr>
          <w:color w:val="000000"/>
          <w:spacing w:val="-1"/>
        </w:rPr>
        <w:t xml:space="preserve"> основная образовательная программа основного</w:t>
      </w:r>
      <w:r>
        <w:rPr>
          <w:color w:val="000000"/>
          <w:spacing w:val="-3"/>
        </w:rPr>
        <w:t xml:space="preserve"> общего образования (одобрена федеральным учебно-методическим объединением по общему образованию, протокол заседания от 08.04.2015 № 1/15). </w:t>
      </w:r>
    </w:p>
    <w:p w:rsidR="00BE4D78" w:rsidRDefault="00BE4D78" w:rsidP="00BE4D78">
      <w:pPr>
        <w:jc w:val="both"/>
        <w:outlineLvl w:val="0"/>
        <w:rPr>
          <w:rFonts w:eastAsia="Arial Unicode MS"/>
          <w:b/>
          <w:bCs/>
          <w:color w:val="003366"/>
          <w:kern w:val="36"/>
        </w:rPr>
      </w:pPr>
      <w:r>
        <w:rPr>
          <w:rFonts w:eastAsia="Arial Unicode MS"/>
          <w:b/>
          <w:bCs/>
          <w:color w:val="003366"/>
          <w:kern w:val="36"/>
          <w:u w:val="single"/>
        </w:rPr>
        <w:t>Постановления</w:t>
      </w:r>
      <w:r>
        <w:rPr>
          <w:rFonts w:eastAsia="Arial Unicode MS"/>
          <w:b/>
          <w:bCs/>
          <w:color w:val="003366"/>
          <w:kern w:val="36"/>
        </w:rPr>
        <w:t>:</w:t>
      </w:r>
    </w:p>
    <w:p w:rsidR="00BE4D78" w:rsidRDefault="00BE4D78" w:rsidP="00BE4D78">
      <w:pPr>
        <w:jc w:val="both"/>
      </w:pPr>
      <w:proofErr w:type="gramStart"/>
      <w:r>
        <w:t xml:space="preserve">-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w:t>
      </w:r>
      <w:r>
        <w:lastRenderedPageBreak/>
        <w:t>санитарного врача РФ от 25.12.2013 № 72, изменений № 3, утв. Постановлением Главного государственного санитарного врача РФ от24</w:t>
      </w:r>
      <w:proofErr w:type="gramEnd"/>
      <w:r>
        <w:t>.</w:t>
      </w:r>
      <w:proofErr w:type="gramStart"/>
      <w:r>
        <w:t>11.2015 № 81).</w:t>
      </w:r>
      <w:proofErr w:type="gramEnd"/>
    </w:p>
    <w:p w:rsidR="00BE4D78" w:rsidRDefault="00BE4D78" w:rsidP="00BE4D78">
      <w:pPr>
        <w:jc w:val="both"/>
        <w:rPr>
          <w:b/>
        </w:rPr>
      </w:pPr>
      <w:r>
        <w:rPr>
          <w:b/>
          <w:u w:val="single"/>
        </w:rPr>
        <w:t>Приказы</w:t>
      </w:r>
      <w:r>
        <w:rPr>
          <w:b/>
        </w:rPr>
        <w:t>:</w:t>
      </w:r>
    </w:p>
    <w:p w:rsidR="00BE4D78" w:rsidRDefault="00BE4D78" w:rsidP="00BE4D78">
      <w:pPr>
        <w:jc w:val="both"/>
      </w:pPr>
      <w: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BE4D78" w:rsidRDefault="00BE4D78" w:rsidP="00BE4D78">
      <w:pPr>
        <w:autoSpaceDE w:val="0"/>
        <w:autoSpaceDN w:val="0"/>
        <w:adjustRightInd w:val="0"/>
        <w:jc w:val="both"/>
        <w:rPr>
          <w:color w:val="000000"/>
        </w:rPr>
      </w:pPr>
      <w:r>
        <w:rPr>
          <w:color w:val="000000"/>
        </w:rPr>
        <w:t xml:space="preserve">(в ред. приказов </w:t>
      </w:r>
      <w:proofErr w:type="spellStart"/>
      <w:r>
        <w:rPr>
          <w:color w:val="000000"/>
        </w:rPr>
        <w:t>Минобрнауки</w:t>
      </w:r>
      <w:proofErr w:type="spellEnd"/>
      <w:r>
        <w:rPr>
          <w:color w:val="000000"/>
        </w:rPr>
        <w:t xml:space="preserve"> России от 03.06.2008 № 164,от 31.08.2009 № 320, от 19.10.2009 № 427, от 10.11.2011 № 2643,  </w:t>
      </w:r>
      <w:proofErr w:type="gramStart"/>
      <w:r>
        <w:rPr>
          <w:color w:val="000000"/>
        </w:rPr>
        <w:t>от</w:t>
      </w:r>
      <w:proofErr w:type="gramEnd"/>
      <w:r>
        <w:rPr>
          <w:color w:val="000000"/>
        </w:rPr>
        <w:t xml:space="preserve"> 24.01.2012 № 39, от 31.01.2012 № 69, от 23.06.2015 № 609);</w:t>
      </w:r>
    </w:p>
    <w:p w:rsidR="00BE4D78" w:rsidRDefault="00BE4D78" w:rsidP="00BE4D78">
      <w:pPr>
        <w:jc w:val="both"/>
        <w:rPr>
          <w:color w:val="000000"/>
        </w:rPr>
      </w:pPr>
      <w: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t>Минобрнауки</w:t>
      </w:r>
      <w:proofErr w:type="spellEnd"/>
      <w:r>
        <w:t xml:space="preserve"> России от </w:t>
      </w:r>
      <w:r>
        <w:rPr>
          <w:color w:val="000000"/>
        </w:rPr>
        <w:t>20.08.2008 № 241, 30.08.2010 № 889, 03.06.2011 № 1994, от 01.02.2012 № 74);</w:t>
      </w:r>
    </w:p>
    <w:p w:rsidR="00BE4D78" w:rsidRDefault="00BE4D78" w:rsidP="00BE4D78">
      <w:pPr>
        <w:jc w:val="both"/>
      </w:pPr>
      <w:r>
        <w:t xml:space="preserve">- приказ </w:t>
      </w:r>
      <w:proofErr w:type="spellStart"/>
      <w:r>
        <w:t>Минобрнауки</w:t>
      </w:r>
      <w:proofErr w:type="spellEnd"/>
      <w:r>
        <w:t xml:space="preserve">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t>Минобрнауки</w:t>
      </w:r>
      <w:proofErr w:type="spellEnd"/>
      <w:r>
        <w:t xml:space="preserve"> России от 26.11.2010 № 1241, от 22.09.2011 № 2357, от 18.12.2012 № 1060, </w:t>
      </w:r>
      <w:proofErr w:type="gramStart"/>
      <w:r>
        <w:t>от</w:t>
      </w:r>
      <w:proofErr w:type="gramEnd"/>
      <w:r>
        <w:t xml:space="preserve">  29.12.2014 № 1643);</w:t>
      </w:r>
    </w:p>
    <w:p w:rsidR="00BE4D78" w:rsidRDefault="00BE4D78" w:rsidP="00BE4D78">
      <w:pPr>
        <w:jc w:val="both"/>
      </w:pPr>
      <w:r>
        <w:t xml:space="preserve">-  приказ Минобороны России и </w:t>
      </w:r>
      <w:proofErr w:type="spellStart"/>
      <w:r>
        <w:t>Минобрнауки</w:t>
      </w:r>
      <w:proofErr w:type="spellEnd"/>
      <w:r>
        <w:t xml:space="preserve">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BE4D78" w:rsidRDefault="00BE4D78" w:rsidP="00BE4D78">
      <w:pPr>
        <w:jc w:val="both"/>
      </w:pPr>
      <w:r>
        <w:rPr>
          <w:bCs/>
          <w:color w:val="222222"/>
        </w:rPr>
        <w:t xml:space="preserve">- приказ </w:t>
      </w:r>
      <w:proofErr w:type="spellStart"/>
      <w:r>
        <w:rPr>
          <w:bCs/>
          <w:color w:val="222222"/>
        </w:rPr>
        <w:t>Минобрнауки</w:t>
      </w:r>
      <w:proofErr w:type="spellEnd"/>
      <w:r>
        <w:rPr>
          <w:bCs/>
          <w:color w:val="222222"/>
        </w:rPr>
        <w:t xml:space="preserve"> России от 17.12.2010 </w:t>
      </w:r>
      <w:r>
        <w:t xml:space="preserve">№ 1897 «Об утверждении и введении в действие федерального государственного образовательного стандарта основного общего образования» (в ред. приказа </w:t>
      </w:r>
      <w:proofErr w:type="spellStart"/>
      <w:r>
        <w:t>Минобрнауки</w:t>
      </w:r>
      <w:proofErr w:type="spellEnd"/>
      <w:r>
        <w:t xml:space="preserve"> России от 29.12.2014 № 1644);</w:t>
      </w:r>
    </w:p>
    <w:p w:rsidR="00BE4D78" w:rsidRDefault="00BE4D78" w:rsidP="00BE4D78">
      <w:pPr>
        <w:jc w:val="both"/>
      </w:pPr>
      <w:r>
        <w:rPr>
          <w:kern w:val="36"/>
        </w:rPr>
        <w:t xml:space="preserve">- </w:t>
      </w:r>
      <w:r>
        <w:t xml:space="preserve">приказ </w:t>
      </w:r>
      <w:proofErr w:type="spellStart"/>
      <w:r>
        <w:t>Минобрнауки</w:t>
      </w:r>
      <w:proofErr w:type="spellEnd"/>
      <w: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13.12. 2013, от 28.05.2014, от 17.07.2015);</w:t>
      </w:r>
    </w:p>
    <w:p w:rsidR="00BE4D78" w:rsidRDefault="00BE4D78" w:rsidP="00BE4D78">
      <w:pPr>
        <w:jc w:val="both"/>
        <w:rPr>
          <w:bCs/>
        </w:rPr>
      </w:pPr>
      <w:r>
        <w:rPr>
          <w:bCs/>
          <w:color w:val="222222"/>
        </w:rPr>
        <w:t xml:space="preserve">- приказ </w:t>
      </w:r>
      <w:proofErr w:type="spellStart"/>
      <w:r>
        <w:rPr>
          <w:kern w:val="36"/>
        </w:rPr>
        <w:t>Минобрнауки</w:t>
      </w:r>
      <w:proofErr w:type="spellEnd"/>
      <w:r>
        <w:rPr>
          <w:kern w:val="36"/>
        </w:rPr>
        <w:t xml:space="preserve"> России от 31.03.2014 № 253 «</w:t>
      </w:r>
      <w: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Pr>
          <w:kern w:val="36"/>
        </w:rPr>
        <w:t>;</w:t>
      </w:r>
    </w:p>
    <w:p w:rsidR="00BE4D78" w:rsidRDefault="00BE4D78" w:rsidP="00BE4D78">
      <w:pPr>
        <w:jc w:val="both"/>
        <w:rPr>
          <w:bdr w:val="none" w:sz="0" w:space="0" w:color="auto" w:frame="1"/>
        </w:rPr>
      </w:pPr>
      <w:r>
        <w:t xml:space="preserve">- приказ </w:t>
      </w:r>
      <w:proofErr w:type="spellStart"/>
      <w:r>
        <w:t>Минобрнауки</w:t>
      </w:r>
      <w:proofErr w:type="spellEnd"/>
      <w:r>
        <w:t xml:space="preserve"> России от 09.01.2014 г. № 2 «Об утверждении порядка </w:t>
      </w:r>
      <w:r>
        <w:rPr>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BE4D78" w:rsidRDefault="00BE4D78" w:rsidP="00BE4D78">
      <w:pPr>
        <w:jc w:val="both"/>
        <w:rPr>
          <w:bdr w:val="none" w:sz="0" w:space="0" w:color="auto" w:frame="1"/>
        </w:rPr>
      </w:pPr>
      <w:r>
        <w:rPr>
          <w:b/>
          <w:bdr w:val="none" w:sz="0" w:space="0" w:color="auto" w:frame="1"/>
        </w:rPr>
        <w:t xml:space="preserve">- </w:t>
      </w:r>
      <w:r>
        <w:rPr>
          <w:bdr w:val="none" w:sz="0" w:space="0" w:color="auto" w:frame="1"/>
        </w:rPr>
        <w:t xml:space="preserve">приказ </w:t>
      </w:r>
      <w:proofErr w:type="spellStart"/>
      <w:r>
        <w:t>Минобрнауки</w:t>
      </w:r>
      <w:proofErr w:type="spellEnd"/>
      <w:r>
        <w:t xml:space="preserve"> России </w:t>
      </w:r>
      <w:r>
        <w:rPr>
          <w:bdr w:val="none" w:sz="0" w:space="0" w:color="auto" w:frame="1"/>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(в ред. приказов </w:t>
      </w:r>
      <w:proofErr w:type="spellStart"/>
      <w:r>
        <w:rPr>
          <w:bdr w:val="none" w:sz="0" w:space="0" w:color="auto" w:frame="1"/>
        </w:rPr>
        <w:t>Минобрнауки</w:t>
      </w:r>
      <w:proofErr w:type="spellEnd"/>
      <w:r>
        <w:rPr>
          <w:bdr w:val="none" w:sz="0" w:space="0" w:color="auto" w:frame="1"/>
        </w:rPr>
        <w:t xml:space="preserve"> России от 07.10.2014 № 1307, от 09.04.2015   № 387);</w:t>
      </w:r>
    </w:p>
    <w:p w:rsidR="00BE4D78" w:rsidRDefault="00BE4D78" w:rsidP="00BE4D78">
      <w:pPr>
        <w:jc w:val="both"/>
        <w:rPr>
          <w:bdr w:val="none" w:sz="0" w:space="0" w:color="auto" w:frame="1"/>
        </w:rPr>
      </w:pPr>
      <w:r>
        <w:rPr>
          <w:bdr w:val="none" w:sz="0" w:space="0" w:color="auto" w:frame="1"/>
        </w:rPr>
        <w:t xml:space="preserve">- приказ от 29.12.2014 № 1643 </w:t>
      </w:r>
      <w:proofErr w:type="spellStart"/>
      <w:r>
        <w:rPr>
          <w:bdr w:val="none" w:sz="0" w:space="0" w:color="auto" w:frame="1"/>
        </w:rPr>
        <w:t>Минобрнауки</w:t>
      </w:r>
      <w:proofErr w:type="spellEnd"/>
      <w:r>
        <w:rPr>
          <w:bdr w:val="none" w:sz="0" w:space="0" w:color="auto" w:frame="1"/>
        </w:rPr>
        <w:t xml:space="preserve">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BE4D78" w:rsidRDefault="00BE4D78" w:rsidP="00BE4D78">
      <w:pPr>
        <w:jc w:val="both"/>
        <w:rPr>
          <w:bdr w:val="none" w:sz="0" w:space="0" w:color="auto" w:frame="1"/>
        </w:rPr>
      </w:pPr>
      <w:r>
        <w:rPr>
          <w:bdr w:val="none" w:sz="0" w:space="0" w:color="auto" w:frame="1"/>
        </w:rPr>
        <w:t xml:space="preserve">- приказ </w:t>
      </w:r>
      <w:proofErr w:type="spellStart"/>
      <w:r>
        <w:rPr>
          <w:bdr w:val="none" w:sz="0" w:space="0" w:color="auto" w:frame="1"/>
        </w:rPr>
        <w:t>Минобрнауки</w:t>
      </w:r>
      <w:proofErr w:type="spellEnd"/>
      <w:r>
        <w:rPr>
          <w:bdr w:val="none" w:sz="0" w:space="0" w:color="auto" w:frame="1"/>
        </w:rPr>
        <w:t xml:space="preserve">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BE4D78" w:rsidRDefault="00BE4D78" w:rsidP="00BE4D78">
      <w:pPr>
        <w:jc w:val="both"/>
        <w:rPr>
          <w:bCs/>
        </w:rPr>
      </w:pPr>
      <w:r>
        <w:rPr>
          <w:b/>
          <w:bCs/>
        </w:rPr>
        <w:lastRenderedPageBreak/>
        <w:t>-</w:t>
      </w:r>
      <w:r>
        <w:rPr>
          <w:bCs/>
        </w:rPr>
        <w:t xml:space="preserve"> приказ </w:t>
      </w:r>
      <w:proofErr w:type="spellStart"/>
      <w:r>
        <w:t>Минобрнауки</w:t>
      </w:r>
      <w:proofErr w:type="spellEnd"/>
      <w:r>
        <w:t xml:space="preserve"> России от 29.12.2014 № 1645 «</w:t>
      </w:r>
      <w:r>
        <w:rPr>
          <w:bCs/>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Pr>
            <w:bCs/>
          </w:rPr>
          <w:t>2012 г</w:t>
        </w:r>
      </w:smartTag>
      <w:r>
        <w:rPr>
          <w:bCs/>
        </w:rPr>
        <w:t>. № 413 «Об утверждении федерального государственного образовательного стандарта среднего (полного) общего образования»;</w:t>
      </w:r>
    </w:p>
    <w:p w:rsidR="00BE4D78" w:rsidRDefault="00BE4D78" w:rsidP="00BE4D78">
      <w:pPr>
        <w:jc w:val="both"/>
        <w:rPr>
          <w:bCs/>
        </w:rPr>
      </w:pPr>
      <w:r>
        <w:rPr>
          <w:bCs/>
        </w:rPr>
        <w:t xml:space="preserve">- приказ </w:t>
      </w:r>
      <w:proofErr w:type="spellStart"/>
      <w:r>
        <w:rPr>
          <w:bCs/>
        </w:rPr>
        <w:t>Минобрнауки</w:t>
      </w:r>
      <w:proofErr w:type="spellEnd"/>
      <w:r>
        <w:rPr>
          <w:bCs/>
        </w:rPr>
        <w:t xml:space="preserve">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E4D78" w:rsidRDefault="00BE4D78" w:rsidP="00BE4D78">
      <w:pPr>
        <w:jc w:val="both"/>
        <w:rPr>
          <w:bCs/>
        </w:rPr>
      </w:pPr>
      <w:r>
        <w:rPr>
          <w:bCs/>
        </w:rPr>
        <w:t xml:space="preserve">- приказ </w:t>
      </w:r>
      <w:proofErr w:type="spellStart"/>
      <w:r>
        <w:rPr>
          <w:bCs/>
        </w:rPr>
        <w:t>Минобрнауки</w:t>
      </w:r>
      <w:proofErr w:type="spellEnd"/>
      <w:r>
        <w:rPr>
          <w:bCs/>
        </w:rPr>
        <w:t xml:space="preserve">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BE4D78" w:rsidRDefault="00BE4D78" w:rsidP="00BE4D78">
      <w:pPr>
        <w:jc w:val="both"/>
        <w:rPr>
          <w:bCs/>
        </w:rPr>
      </w:pPr>
      <w:r>
        <w:rPr>
          <w:bCs/>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BE4D78" w:rsidRDefault="00BE4D78" w:rsidP="00BE4D78">
      <w:pPr>
        <w:jc w:val="both"/>
        <w:rPr>
          <w:bCs/>
        </w:rPr>
      </w:pPr>
      <w:r>
        <w:rPr>
          <w:bCs/>
        </w:rPr>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BE4D78" w:rsidRDefault="00BE4D78" w:rsidP="00BE4D78">
      <w:pPr>
        <w:jc w:val="both"/>
        <w:rPr>
          <w:bCs/>
        </w:rPr>
      </w:pPr>
      <w:r>
        <w:rPr>
          <w:bCs/>
        </w:rPr>
        <w:t>- приказ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BE4D78" w:rsidRDefault="00BE4D78" w:rsidP="00BE4D78">
      <w:pPr>
        <w:jc w:val="both"/>
        <w:rPr>
          <w:bCs/>
        </w:rPr>
      </w:pPr>
      <w:r>
        <w:rPr>
          <w:bCs/>
        </w:rPr>
        <w:t xml:space="preserve">- </w:t>
      </w:r>
      <w:r>
        <w:t xml:space="preserve">приказ  </w:t>
      </w:r>
      <w:proofErr w:type="spellStart"/>
      <w:r>
        <w:t>Минобрнауки</w:t>
      </w:r>
      <w:proofErr w:type="spellEnd"/>
      <w:r>
        <w:t xml:space="preserve"> России от 07.06.2017 № 506 «О внесении изменений в федеральный компонент государственного образовательного стандарта, утвержденный приказом Минобразования России 5 марта 2004 г. № 1089».</w:t>
      </w:r>
    </w:p>
    <w:p w:rsidR="00BE4D78" w:rsidRDefault="00BE4D78" w:rsidP="00BE4D78">
      <w:pPr>
        <w:jc w:val="both"/>
        <w:rPr>
          <w:b/>
          <w:u w:val="single"/>
        </w:rPr>
      </w:pPr>
    </w:p>
    <w:p w:rsidR="00BE4D78" w:rsidRDefault="00BE4D78" w:rsidP="00BE4D78">
      <w:pPr>
        <w:jc w:val="both"/>
        <w:rPr>
          <w:b/>
          <w:u w:val="single"/>
        </w:rPr>
      </w:pPr>
      <w:r>
        <w:rPr>
          <w:b/>
          <w:u w:val="single"/>
        </w:rPr>
        <w:t xml:space="preserve">Письма: </w:t>
      </w:r>
    </w:p>
    <w:p w:rsidR="00BE4D78" w:rsidRDefault="00BE4D78" w:rsidP="00BE4D78">
      <w:pPr>
        <w:jc w:val="both"/>
      </w:pPr>
      <w: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BE4D78" w:rsidRDefault="00BE4D78" w:rsidP="00BE4D78">
      <w:pPr>
        <w:jc w:val="both"/>
      </w:pPr>
      <w:r>
        <w:t xml:space="preserve">- письмо Департамента государственной политики в образовании </w:t>
      </w:r>
      <w:proofErr w:type="spellStart"/>
      <w:r>
        <w:t>Минобрнауки</w:t>
      </w:r>
      <w:proofErr w:type="spellEnd"/>
      <w:r>
        <w:t xml:space="preserve"> России от 04.03.2010 № 03-413 «О методических рекомендациях по реализации элективных курсов»;</w:t>
      </w:r>
    </w:p>
    <w:p w:rsidR="00BE4D78" w:rsidRDefault="00BE4D78" w:rsidP="00BE4D78">
      <w:pPr>
        <w:jc w:val="both"/>
      </w:pPr>
      <w:r>
        <w:rPr>
          <w:rFonts w:eastAsia="@Arial Unicode MS"/>
        </w:rPr>
        <w:t xml:space="preserve">- письмо Департамента общего образования </w:t>
      </w:r>
      <w:proofErr w:type="spellStart"/>
      <w:r>
        <w:rPr>
          <w:rFonts w:eastAsia="@Arial Unicode MS"/>
        </w:rPr>
        <w:t>Минобрнауки</w:t>
      </w:r>
      <w:proofErr w:type="spellEnd"/>
      <w:r>
        <w:rPr>
          <w:rFonts w:eastAsia="@Arial Unicode MS"/>
        </w:rPr>
        <w:t xml:space="preserve">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BE4D78" w:rsidRDefault="00BE4D78" w:rsidP="00BE4D78">
      <w:pPr>
        <w:jc w:val="both"/>
        <w:rPr>
          <w:bCs/>
        </w:rPr>
      </w:pPr>
      <w:r>
        <w:rPr>
          <w:bCs/>
        </w:rPr>
        <w:t xml:space="preserve">- письмо </w:t>
      </w:r>
      <w:proofErr w:type="spellStart"/>
      <w:r>
        <w:rPr>
          <w:bCs/>
        </w:rPr>
        <w:t>Минобрнауки</w:t>
      </w:r>
      <w:proofErr w:type="spellEnd"/>
      <w:r>
        <w:rPr>
          <w:bCs/>
        </w:rPr>
        <w:t xml:space="preserve"> России от 09.02.2012 № 102/03 «О введении курса ОРКСЭ с 1 сентября 2012 года»;</w:t>
      </w:r>
    </w:p>
    <w:p w:rsidR="00BE4D78" w:rsidRDefault="00BE4D78" w:rsidP="00BE4D78">
      <w:pPr>
        <w:jc w:val="both"/>
        <w:rPr>
          <w:bCs/>
        </w:rPr>
      </w:pPr>
      <w:r>
        <w:rPr>
          <w:bCs/>
        </w:rPr>
        <w:t>- письмо от 15.11.2013 № НТ-1139/08 «Об организации получения образования в семейной форме»;</w:t>
      </w:r>
    </w:p>
    <w:p w:rsidR="00BE4D78" w:rsidRDefault="00BE4D78" w:rsidP="00BE4D78">
      <w:pPr>
        <w:jc w:val="both"/>
        <w:rPr>
          <w:bCs/>
        </w:rPr>
      </w:pPr>
      <w:r>
        <w:rPr>
          <w:bCs/>
        </w:rPr>
        <w:t xml:space="preserve">-  письмо </w:t>
      </w:r>
      <w:proofErr w:type="spellStart"/>
      <w:r>
        <w:rPr>
          <w:bCs/>
        </w:rPr>
        <w:t>Минобрнауки</w:t>
      </w:r>
      <w:proofErr w:type="spellEnd"/>
      <w:r>
        <w:rPr>
          <w:bCs/>
        </w:rPr>
        <w:t xml:space="preserve"> России от 29.04.2014 № 08-548 «О федеральном перечне учебников»;</w:t>
      </w:r>
    </w:p>
    <w:p w:rsidR="00BE4D78" w:rsidRDefault="00BE4D78" w:rsidP="00BE4D78">
      <w:pPr>
        <w:jc w:val="both"/>
        <w:rPr>
          <w:bCs/>
        </w:rPr>
      </w:pPr>
      <w:r>
        <w:rPr>
          <w:bCs/>
        </w:rPr>
        <w:t xml:space="preserve">- письмо  </w:t>
      </w:r>
      <w:proofErr w:type="spellStart"/>
      <w:r>
        <w:rPr>
          <w:bCs/>
        </w:rPr>
        <w:t>Минобрнауки</w:t>
      </w:r>
      <w:proofErr w:type="spellEnd"/>
      <w:r>
        <w:rPr>
          <w:bCs/>
        </w:rPr>
        <w:t xml:space="preserve"> России от 15.07.2014 № 08-888 «Об аттестации учащихся общеобразовательных организаций по учебному предмету «Физическая культура»;</w:t>
      </w:r>
    </w:p>
    <w:p w:rsidR="00BE4D78" w:rsidRDefault="00BE4D78" w:rsidP="00BE4D78">
      <w:pPr>
        <w:jc w:val="both"/>
        <w:rPr>
          <w:bCs/>
        </w:rPr>
      </w:pPr>
      <w:r>
        <w:rPr>
          <w:bCs/>
        </w:rPr>
        <w:t xml:space="preserve">- письмо </w:t>
      </w:r>
      <w:proofErr w:type="spellStart"/>
      <w:r>
        <w:rPr>
          <w:bCs/>
        </w:rPr>
        <w:t>Минобрнауки</w:t>
      </w:r>
      <w:proofErr w:type="spellEnd"/>
      <w:r>
        <w:rPr>
          <w:bCs/>
        </w:rPr>
        <w:t xml:space="preserve"> России от 02.02.2015 № НТ-136/08 «О федеральном перечне учебников»;</w:t>
      </w:r>
    </w:p>
    <w:p w:rsidR="00BE4D78" w:rsidRDefault="00BE4D78" w:rsidP="00BE4D78">
      <w:pPr>
        <w:jc w:val="both"/>
        <w:rPr>
          <w:bCs/>
        </w:rPr>
      </w:pPr>
      <w:r>
        <w:rPr>
          <w:bCs/>
        </w:rPr>
        <w:t xml:space="preserve">- письмо </w:t>
      </w:r>
      <w:proofErr w:type="spellStart"/>
      <w:r>
        <w:rPr>
          <w:bCs/>
        </w:rPr>
        <w:t>Минобрнауки</w:t>
      </w:r>
      <w:proofErr w:type="spellEnd"/>
      <w:r>
        <w:rPr>
          <w:bCs/>
        </w:rPr>
        <w:t xml:space="preserve">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BE4D78" w:rsidRDefault="00BE4D78" w:rsidP="00BE4D78">
      <w:pPr>
        <w:jc w:val="both"/>
        <w:rPr>
          <w:bCs/>
        </w:rPr>
      </w:pPr>
      <w:r>
        <w:rPr>
          <w:bCs/>
        </w:rPr>
        <w:t>- письмо от 20.07.2015 № 09-1774 «О направлении учебно-методических материалов»;</w:t>
      </w:r>
    </w:p>
    <w:p w:rsidR="00BE4D78" w:rsidRDefault="00BE4D78" w:rsidP="00BE4D78">
      <w:pPr>
        <w:jc w:val="both"/>
        <w:rPr>
          <w:bCs/>
        </w:rPr>
      </w:pPr>
      <w:r>
        <w:rPr>
          <w:bCs/>
        </w:rPr>
        <w:t xml:space="preserve">-  письмо </w:t>
      </w:r>
      <w:proofErr w:type="spellStart"/>
      <w:r>
        <w:rPr>
          <w:bCs/>
        </w:rPr>
        <w:t>Минобрнауки</w:t>
      </w:r>
      <w:proofErr w:type="spellEnd"/>
      <w:r>
        <w:rPr>
          <w:bCs/>
        </w:rPr>
        <w:t xml:space="preserve"> России от 04.09.2015 № 08-1404 «Об отборе организаций, выпускающих учебные пособия»;</w:t>
      </w:r>
    </w:p>
    <w:p w:rsidR="00BE4D78" w:rsidRDefault="00BE4D78" w:rsidP="00BE4D78">
      <w:pPr>
        <w:jc w:val="both"/>
        <w:rPr>
          <w:bCs/>
        </w:rPr>
      </w:pPr>
      <w:r>
        <w:rPr>
          <w:bCs/>
        </w:rPr>
        <w:t xml:space="preserve">- письмо </w:t>
      </w:r>
      <w:proofErr w:type="spellStart"/>
      <w:r>
        <w:rPr>
          <w:bCs/>
        </w:rPr>
        <w:t>Минобрнауки</w:t>
      </w:r>
      <w:proofErr w:type="spellEnd"/>
      <w:r>
        <w:rPr>
          <w:bCs/>
        </w:rPr>
        <w:t xml:space="preserve"> России от 18.03.2016 № НТ-393/08 «Об обеспечении учебными изданиями (учебниками и учебными пособиями);</w:t>
      </w:r>
    </w:p>
    <w:p w:rsidR="00BE4D78" w:rsidRDefault="00BE4D78" w:rsidP="00BE4D78">
      <w:pPr>
        <w:jc w:val="both"/>
        <w:rPr>
          <w:bCs/>
        </w:rPr>
      </w:pPr>
      <w:r>
        <w:rPr>
          <w:bCs/>
        </w:rPr>
        <w:lastRenderedPageBreak/>
        <w:t xml:space="preserve">- </w:t>
      </w:r>
      <w:proofErr w:type="spellStart"/>
      <w:r>
        <w:rPr>
          <w:bCs/>
        </w:rPr>
        <w:t>письмо</w:t>
      </w:r>
      <w:r w:rsidRPr="003E7950">
        <w:rPr>
          <w:bCs/>
        </w:rPr>
        <w:t>ми</w:t>
      </w:r>
      <w:r>
        <w:rPr>
          <w:bCs/>
        </w:rPr>
        <w:t>нобразования</w:t>
      </w:r>
      <w:proofErr w:type="spellEnd"/>
      <w:r>
        <w:rPr>
          <w:bCs/>
        </w:rPr>
        <w:t xml:space="preserve"> Ростовской области </w:t>
      </w:r>
      <w:r w:rsidRPr="003E7950">
        <w:rPr>
          <w:bCs/>
        </w:rPr>
        <w:t>№ 24/4.1</w:t>
      </w:r>
      <w:r>
        <w:rPr>
          <w:bCs/>
        </w:rPr>
        <w:t xml:space="preserve"> «Р</w:t>
      </w:r>
      <w:r w:rsidRPr="003E7950">
        <w:rPr>
          <w:bCs/>
        </w:rPr>
        <w:t xml:space="preserve">екомендации по составлению </w:t>
      </w:r>
      <w:r>
        <w:rPr>
          <w:bCs/>
        </w:rPr>
        <w:t xml:space="preserve">учебного плана образовательных </w:t>
      </w:r>
      <w:r w:rsidRPr="003E7950">
        <w:rPr>
          <w:bCs/>
        </w:rPr>
        <w:t>организаций, реализующих основные образовательные программы начального общего, основного общего, среднего общего о</w:t>
      </w:r>
      <w:r>
        <w:rPr>
          <w:bCs/>
        </w:rPr>
        <w:t xml:space="preserve">бразования,  </w:t>
      </w:r>
      <w:r w:rsidRPr="003E7950">
        <w:rPr>
          <w:bCs/>
        </w:rPr>
        <w:t>расположенных на т</w:t>
      </w:r>
      <w:r>
        <w:rPr>
          <w:bCs/>
        </w:rPr>
        <w:t xml:space="preserve">ерритории  Ростовской области,  </w:t>
      </w:r>
      <w:r w:rsidRPr="003E7950">
        <w:rPr>
          <w:bCs/>
        </w:rPr>
        <w:t>на 2018-2019 учебный год</w:t>
      </w:r>
      <w:r>
        <w:rPr>
          <w:bCs/>
        </w:rPr>
        <w:t>».</w:t>
      </w:r>
    </w:p>
    <w:p w:rsidR="00BE4D78" w:rsidRDefault="00201577" w:rsidP="00BE4D78">
      <w:pPr>
        <w:jc w:val="both"/>
        <w:rPr>
          <w:b/>
          <w:u w:val="single"/>
        </w:rPr>
      </w:pPr>
      <w:r>
        <w:rPr>
          <w:b/>
          <w:u w:val="single"/>
        </w:rPr>
        <w:t>Устав ЧОУ церковно-приходской СОШ</w:t>
      </w:r>
      <w:r w:rsidR="00BE4D78">
        <w:rPr>
          <w:b/>
          <w:u w:val="single"/>
        </w:rPr>
        <w:t>.</w:t>
      </w:r>
    </w:p>
    <w:p w:rsidR="00BE4D78" w:rsidRDefault="00BE4D78" w:rsidP="00BE4D78">
      <w:pPr>
        <w:jc w:val="both"/>
      </w:pPr>
    </w:p>
    <w:p w:rsidR="00BE4D78" w:rsidRDefault="00BE4D78" w:rsidP="00BE4D78">
      <w:pPr>
        <w:jc w:val="both"/>
      </w:pPr>
      <w:r>
        <w:t>Учебный план ориентирован на:</w:t>
      </w:r>
    </w:p>
    <w:p w:rsidR="00BE4D78" w:rsidRDefault="00BE4D78" w:rsidP="00BE4D78">
      <w:pPr>
        <w:numPr>
          <w:ilvl w:val="0"/>
          <w:numId w:val="36"/>
        </w:numPr>
        <w:jc w:val="both"/>
      </w:pPr>
      <w:r>
        <w:t>обеспечение государственного базового уровня образования;</w:t>
      </w:r>
    </w:p>
    <w:p w:rsidR="00BE4D78" w:rsidRDefault="00BE4D78" w:rsidP="00BE4D78">
      <w:pPr>
        <w:numPr>
          <w:ilvl w:val="0"/>
          <w:numId w:val="36"/>
        </w:numPr>
        <w:jc w:val="both"/>
      </w:pPr>
      <w:r>
        <w:t>выполнение требований обязательного минимума образования;</w:t>
      </w:r>
    </w:p>
    <w:p w:rsidR="00BE4D78" w:rsidRDefault="00BE4D78" w:rsidP="00BE4D78">
      <w:pPr>
        <w:numPr>
          <w:ilvl w:val="0"/>
          <w:numId w:val="36"/>
        </w:numPr>
        <w:jc w:val="both"/>
      </w:pPr>
      <w:r>
        <w:t>возможность выбора обучающимися учебных предметов в соответствии с интересами и потребностями;</w:t>
      </w:r>
    </w:p>
    <w:p w:rsidR="00BE4D78" w:rsidRDefault="00BE4D78" w:rsidP="00BE4D78">
      <w:pPr>
        <w:numPr>
          <w:ilvl w:val="0"/>
          <w:numId w:val="36"/>
        </w:numPr>
        <w:jc w:val="both"/>
      </w:pPr>
      <w:r>
        <w:t>реализацию идеи развития личности в культурно-нравственном и интеллектуальном плане;</w:t>
      </w:r>
    </w:p>
    <w:p w:rsidR="00BE4D78" w:rsidRDefault="00BE4D78" w:rsidP="00BE4D78">
      <w:pPr>
        <w:numPr>
          <w:ilvl w:val="0"/>
          <w:numId w:val="36"/>
        </w:numPr>
        <w:jc w:val="both"/>
      </w:pPr>
      <w:r>
        <w:t>обеспечение условий для самовыражения и самоопределения обучающихся.</w:t>
      </w:r>
    </w:p>
    <w:p w:rsidR="00BE4D78" w:rsidRDefault="00BE4D78" w:rsidP="00BE4D78">
      <w:pPr>
        <w:jc w:val="both"/>
      </w:pPr>
      <w:r>
        <w:t xml:space="preserve">               При составлении учебного плана были учтены данные социально-педагогических исследований, образовательные потребности обучающихся и их родителей, уровень </w:t>
      </w:r>
      <w:proofErr w:type="spellStart"/>
      <w:r>
        <w:t>обученности</w:t>
      </w:r>
      <w:proofErr w:type="spellEnd"/>
      <w:r>
        <w:t xml:space="preserve"> и обучаемости обучающихся, профессиональный творческий потенциал педагогического коллектива.</w:t>
      </w:r>
    </w:p>
    <w:p w:rsidR="00BE4D78" w:rsidRDefault="00BE4D78" w:rsidP="00BE4D78">
      <w:pPr>
        <w:jc w:val="both"/>
      </w:pPr>
      <w:r>
        <w:t>Соблюдены требования государственных нормативных документов:</w:t>
      </w:r>
    </w:p>
    <w:p w:rsidR="00BE4D78" w:rsidRDefault="00BE4D78" w:rsidP="00BE4D78">
      <w:pPr>
        <w:numPr>
          <w:ilvl w:val="0"/>
          <w:numId w:val="37"/>
        </w:numPr>
        <w:jc w:val="both"/>
      </w:pPr>
      <w:r>
        <w:t>к обязательной учебной нагрузке обучающихся;</w:t>
      </w:r>
    </w:p>
    <w:p w:rsidR="00BE4D78" w:rsidRDefault="00BE4D78" w:rsidP="00BE4D78">
      <w:pPr>
        <w:numPr>
          <w:ilvl w:val="0"/>
          <w:numId w:val="37"/>
        </w:numPr>
        <w:jc w:val="both"/>
      </w:pPr>
      <w:r>
        <w:t>к максимальному её объёму;</w:t>
      </w:r>
    </w:p>
    <w:p w:rsidR="00BE4D78" w:rsidRDefault="00BE4D78" w:rsidP="00BE4D78">
      <w:pPr>
        <w:numPr>
          <w:ilvl w:val="0"/>
          <w:numId w:val="37"/>
        </w:numPr>
        <w:jc w:val="both"/>
      </w:pPr>
      <w:r>
        <w:t>к распределению учебного времени, отводимого на освоение федерального и регионального компонентов по классам и образовательным областям.</w:t>
      </w:r>
    </w:p>
    <w:p w:rsidR="00BE4D78" w:rsidRDefault="00BE4D78" w:rsidP="00BE4D78">
      <w:pPr>
        <w:jc w:val="both"/>
      </w:pPr>
      <w:r>
        <w:t xml:space="preserve">            Выполнение учебного плана даёт возможность достичь общие, единые для всех обучающихся цели обучения. Через учебный план обеспечивается вариативность образования. </w:t>
      </w:r>
    </w:p>
    <w:p w:rsidR="00BE4D78" w:rsidRDefault="00BE4D78" w:rsidP="00BE4D78">
      <w:pPr>
        <w:jc w:val="both"/>
      </w:pPr>
      <w:r>
        <w:t>Учебный план имеет несколько вариантов:</w:t>
      </w:r>
    </w:p>
    <w:p w:rsidR="00BE4D78" w:rsidRDefault="00BE4D78" w:rsidP="00BE4D78">
      <w:pPr>
        <w:jc w:val="both"/>
      </w:pPr>
      <w:r>
        <w:t>- для общеобразователь</w:t>
      </w:r>
      <w:r w:rsidR="00201577">
        <w:t xml:space="preserve">ных классов (1-4 </w:t>
      </w:r>
      <w:proofErr w:type="spellStart"/>
      <w:r w:rsidR="00201577">
        <w:t>кл</w:t>
      </w:r>
      <w:proofErr w:type="spellEnd"/>
      <w:r w:rsidR="00201577">
        <w:t xml:space="preserve">., 5-9 </w:t>
      </w:r>
      <w:proofErr w:type="spellStart"/>
      <w:r w:rsidR="00201577">
        <w:t>кл</w:t>
      </w:r>
      <w:proofErr w:type="spellEnd"/>
      <w:r w:rsidR="00201577">
        <w:t>.);</w:t>
      </w:r>
    </w:p>
    <w:p w:rsidR="00BE4D78" w:rsidRDefault="00BE4D78" w:rsidP="00BE4D78">
      <w:pPr>
        <w:jc w:val="both"/>
      </w:pPr>
    </w:p>
    <w:p w:rsidR="00BE4D78" w:rsidRDefault="00BE4D78" w:rsidP="00BE4D78">
      <w:pPr>
        <w:ind w:firstLine="567"/>
        <w:jc w:val="both"/>
      </w:pPr>
      <w:r>
        <w:rPr>
          <w:b/>
        </w:rPr>
        <w:t xml:space="preserve">Учебный план для </w:t>
      </w:r>
      <w:r>
        <w:rPr>
          <w:b/>
          <w:lang w:val="en-US"/>
        </w:rPr>
        <w:t>I</w:t>
      </w:r>
      <w:r>
        <w:rPr>
          <w:b/>
        </w:rPr>
        <w:t>-</w:t>
      </w:r>
      <w:r>
        <w:rPr>
          <w:b/>
          <w:lang w:val="en-US"/>
        </w:rPr>
        <w:t>IV</w:t>
      </w:r>
      <w:r>
        <w:rPr>
          <w:b/>
        </w:rPr>
        <w:t xml:space="preserve"> классов</w:t>
      </w:r>
      <w:r>
        <w:t xml:space="preserve"> ориентирован на 4-летний нормативный срок освоения образовательных программ начального общего образования. В первом полугодии первого класса используется "ступенчатый" режим обучения: </w:t>
      </w:r>
    </w:p>
    <w:p w:rsidR="00BE4D78" w:rsidRDefault="00BE4D78" w:rsidP="00BE4D78">
      <w:pPr>
        <w:ind w:firstLine="567"/>
        <w:jc w:val="both"/>
      </w:pPr>
      <w:r>
        <w:t>- в сентябре - октябре - 3 урока в день по 35 минут каждый, остальное  время заполняется целевыми прогулками, экскурсиями, физкультурными занятиями, развивающими играми</w:t>
      </w:r>
      <w:r>
        <w:rPr>
          <w:color w:val="0000FF"/>
        </w:rPr>
        <w:t>;</w:t>
      </w:r>
    </w:p>
    <w:p w:rsidR="00BE4D78" w:rsidRDefault="00BE4D78" w:rsidP="00BE4D78">
      <w:pPr>
        <w:ind w:firstLine="567"/>
        <w:jc w:val="both"/>
      </w:pPr>
      <w:r>
        <w:t>- в ноябре - декабре - 4 урока по 35 минут каждый;</w:t>
      </w:r>
    </w:p>
    <w:p w:rsidR="00BE4D78" w:rsidRDefault="00BE4D78" w:rsidP="00BE4D78">
      <w:pPr>
        <w:ind w:firstLine="567"/>
        <w:jc w:val="both"/>
      </w:pPr>
      <w:r>
        <w:t>- в январе - мае - 4 урока по 45 минут каждый.</w:t>
      </w:r>
    </w:p>
    <w:p w:rsidR="00BE4D78" w:rsidRDefault="00BE4D78" w:rsidP="00BE4D78">
      <w:pPr>
        <w:ind w:firstLine="567"/>
        <w:jc w:val="both"/>
      </w:pPr>
      <w:r>
        <w:t>Продолжительность урока составляет  в 1 классе - 35 минут.</w:t>
      </w:r>
    </w:p>
    <w:p w:rsidR="00BE4D78" w:rsidRDefault="00BE4D78" w:rsidP="00BE4D78">
      <w:pPr>
        <w:ind w:firstLine="567"/>
        <w:jc w:val="both"/>
      </w:pPr>
      <w:r>
        <w:t>Организована в середине учебного дня динамическая пауза продолжительностью 40 минут.</w:t>
      </w:r>
    </w:p>
    <w:p w:rsidR="00BE4D78" w:rsidRDefault="00BE4D78" w:rsidP="00BE4D78">
      <w:pPr>
        <w:ind w:firstLine="567"/>
        <w:jc w:val="both"/>
      </w:pPr>
      <w:r>
        <w:t xml:space="preserve">Продолжительность урока во </w:t>
      </w:r>
      <w:r>
        <w:rPr>
          <w:lang w:val="en-US"/>
        </w:rPr>
        <w:t>II</w:t>
      </w:r>
      <w:r>
        <w:t>-</w:t>
      </w:r>
      <w:r>
        <w:rPr>
          <w:lang w:val="en-US"/>
        </w:rPr>
        <w:t>IV</w:t>
      </w:r>
      <w:r>
        <w:t xml:space="preserve"> классах – 45 минут.</w:t>
      </w:r>
    </w:p>
    <w:p w:rsidR="00BE4D78" w:rsidRDefault="00BE4D78" w:rsidP="00BE4D78">
      <w:pPr>
        <w:ind w:firstLine="567"/>
        <w:jc w:val="both"/>
      </w:pPr>
      <w:r>
        <w:t>Продолжительность учебного года:</w:t>
      </w:r>
    </w:p>
    <w:p w:rsidR="00BE4D78" w:rsidRDefault="00BE4D78" w:rsidP="00BE4D78">
      <w:pPr>
        <w:ind w:firstLine="567"/>
        <w:jc w:val="both"/>
      </w:pPr>
      <w:r>
        <w:t>в I классе — 33 учебные недели;</w:t>
      </w:r>
    </w:p>
    <w:p w:rsidR="00BE4D78" w:rsidRDefault="00BE4D78" w:rsidP="00BE4D78">
      <w:pPr>
        <w:ind w:firstLine="567"/>
        <w:jc w:val="both"/>
      </w:pPr>
      <w:r>
        <w:t>во II—IV классах — 34 учебных недели.</w:t>
      </w:r>
    </w:p>
    <w:p w:rsidR="00BE4D78" w:rsidRDefault="00BE4D78" w:rsidP="00BE4D78">
      <w:pPr>
        <w:tabs>
          <w:tab w:val="left" w:pos="960"/>
          <w:tab w:val="left" w:pos="993"/>
        </w:tabs>
        <w:overflowPunct w:val="0"/>
        <w:autoSpaceDE w:val="0"/>
        <w:autoSpaceDN w:val="0"/>
        <w:adjustRightInd w:val="0"/>
        <w:ind w:right="-1"/>
        <w:jc w:val="both"/>
        <w:textAlignment w:val="baseline"/>
      </w:pPr>
      <w:r>
        <w:t>Обучение в 1 классе проводится без балльного оценивания знаний обучающихся и домашних заданий.</w:t>
      </w:r>
    </w:p>
    <w:p w:rsidR="00BE4D78" w:rsidRDefault="00BE4D78" w:rsidP="00BE4D78">
      <w:pPr>
        <w:tabs>
          <w:tab w:val="num" w:pos="0"/>
          <w:tab w:val="num" w:pos="540"/>
          <w:tab w:val="left" w:pos="851"/>
          <w:tab w:val="left" w:pos="960"/>
        </w:tabs>
        <w:ind w:right="176"/>
        <w:jc w:val="both"/>
      </w:pPr>
      <w:r>
        <w:rPr>
          <w:color w:val="000000"/>
        </w:rPr>
        <w:t>Домашние задания даются обучающимся с учетом возможности их выполнения в следующих пределах:  во 2- 3 классах - до 1,5 ч., в 4-м классе  - до 2 ч.</w:t>
      </w:r>
      <w:r>
        <w:t xml:space="preserve">  (п.10.30  СанПиН 2.4.2.2821-10).    </w:t>
      </w:r>
    </w:p>
    <w:p w:rsidR="00BE4D78" w:rsidRDefault="00BE4D78" w:rsidP="00BE4D78">
      <w:pPr>
        <w:shd w:val="clear" w:color="auto" w:fill="FFFFFF"/>
      </w:pPr>
      <w:r>
        <w:t>Продолжительность каникул в течение учебного года составляет не менее 30 календарных дней. Для обучающихся в 1 классе устанавливаются дополнительные недельные каникулы в середине третьей четверти в феврале.</w:t>
      </w:r>
    </w:p>
    <w:p w:rsidR="00BE4D78" w:rsidRDefault="00BE4D78" w:rsidP="00BE4D78">
      <w:pPr>
        <w:ind w:firstLine="567"/>
        <w:jc w:val="both"/>
      </w:pPr>
    </w:p>
    <w:p w:rsidR="00BE4D78" w:rsidRDefault="00BE4D78" w:rsidP="00BE4D78">
      <w:pPr>
        <w:jc w:val="both"/>
        <w:rPr>
          <w:b/>
          <w:i/>
        </w:rPr>
      </w:pPr>
      <w:r>
        <w:rPr>
          <w:b/>
          <w:i/>
        </w:rPr>
        <w:t>2. Целевая направленность плана, ориентиры обновления содержания образовательной подготовки обучающихся.</w:t>
      </w:r>
    </w:p>
    <w:p w:rsidR="00BE4D78" w:rsidRDefault="00BE4D78" w:rsidP="00BE4D78">
      <w:pPr>
        <w:jc w:val="both"/>
      </w:pPr>
      <w:r>
        <w:t xml:space="preserve">        Обра</w:t>
      </w:r>
      <w:r w:rsidR="00201577">
        <w:t>зование в ЧОУ церковно-приходской СОШ</w:t>
      </w:r>
      <w:r>
        <w:t xml:space="preserve"> нацелено на развитие личности ученика, его творческих способностей, интереса к учению, формирование желания и умения учиться, воспитание эмоционально-ценностного позитивного отношения к себе  и окружающему миру.</w:t>
      </w:r>
    </w:p>
    <w:p w:rsidR="00BE4D78" w:rsidRDefault="00BE4D78" w:rsidP="00BE4D78">
      <w:pPr>
        <w:jc w:val="both"/>
      </w:pPr>
      <w:r>
        <w:rPr>
          <w:u w:val="single"/>
        </w:rPr>
        <w:t>Основными показателями и критериями успешной реализации  учебного плана</w:t>
      </w:r>
      <w:r>
        <w:t xml:space="preserve"> являются: </w:t>
      </w:r>
    </w:p>
    <w:p w:rsidR="00BE4D78" w:rsidRDefault="00BE4D78" w:rsidP="00BE4D78">
      <w:pPr>
        <w:jc w:val="both"/>
      </w:pPr>
      <w:r>
        <w:t>- освоение обучающимися образовательных программ на уровне государственных стандартов;</w:t>
      </w:r>
    </w:p>
    <w:p w:rsidR="00BE4D78" w:rsidRDefault="00BE4D78" w:rsidP="00BE4D78">
      <w:pPr>
        <w:jc w:val="both"/>
      </w:pPr>
      <w:r>
        <w:t>- повышение мотивации обучения через активизацию познавательной деятельности;</w:t>
      </w:r>
    </w:p>
    <w:p w:rsidR="00BE4D78" w:rsidRDefault="00BE4D78" w:rsidP="00BE4D78">
      <w:pPr>
        <w:jc w:val="both"/>
      </w:pPr>
      <w:r>
        <w:t>- развитие общих и индивидуальных особенностей, развитие коммуникативных способностей, выявление способностей и наклонностей обучающихся;</w:t>
      </w:r>
    </w:p>
    <w:p w:rsidR="00BE4D78" w:rsidRDefault="00BE4D78" w:rsidP="00BE4D78">
      <w:pPr>
        <w:jc w:val="both"/>
      </w:pPr>
      <w:r>
        <w:t>- развитие потребности к самосовершенствованию, формирование способности к самостоятельному добыванию знаний.</w:t>
      </w:r>
    </w:p>
    <w:p w:rsidR="00BE4D78" w:rsidRDefault="00BE4D78" w:rsidP="00BE4D78">
      <w:pPr>
        <w:jc w:val="both"/>
      </w:pPr>
      <w:r>
        <w:rPr>
          <w:u w:val="single"/>
        </w:rPr>
        <w:t>Пути успешной реализации учебного плана</w:t>
      </w:r>
      <w:r>
        <w:t>:</w:t>
      </w:r>
    </w:p>
    <w:p w:rsidR="00BE4D78" w:rsidRDefault="00BE4D78" w:rsidP="00BE4D78">
      <w:pPr>
        <w:jc w:val="both"/>
      </w:pPr>
      <w:r>
        <w:t>- отработка новых образовательных программ, внедрение эффективных образовательных технологий;</w:t>
      </w:r>
    </w:p>
    <w:p w:rsidR="00BE4D78" w:rsidRDefault="00BE4D78" w:rsidP="00BE4D78">
      <w:pPr>
        <w:jc w:val="both"/>
      </w:pPr>
      <w:r>
        <w:t>- система педагогического мониторинга, психолого-педагогическая диагностика;</w:t>
      </w:r>
    </w:p>
    <w:p w:rsidR="00BE4D78" w:rsidRDefault="00BE4D78" w:rsidP="00BE4D78">
      <w:pPr>
        <w:jc w:val="both"/>
      </w:pPr>
      <w:r>
        <w:t>- повышение профессиональной квалификации преподавателей, создание условий, способствующих творческому росту;</w:t>
      </w:r>
    </w:p>
    <w:p w:rsidR="00BE4D78" w:rsidRDefault="00BE4D78" w:rsidP="00BE4D78">
      <w:pPr>
        <w:jc w:val="both"/>
      </w:pPr>
      <w:r>
        <w:t>-укрепление материально-технической базы образовательного процесса.</w:t>
      </w:r>
    </w:p>
    <w:p w:rsidR="00BE4D78" w:rsidRDefault="00BE4D78" w:rsidP="00BE4D78">
      <w:pPr>
        <w:ind w:firstLine="708"/>
        <w:jc w:val="both"/>
      </w:pPr>
      <w:r>
        <w:t>Содержание гуманитарного и социально-гуманитарного блока предметов обеспечивается в школе с учётом основных направлений модернизации общего образования и в контексте федеральной целевой программы развития образования:</w:t>
      </w:r>
    </w:p>
    <w:p w:rsidR="00BE4D78" w:rsidRDefault="00BE4D78" w:rsidP="00BE4D78">
      <w:pPr>
        <w:jc w:val="both"/>
      </w:pPr>
      <w:r>
        <w:t>- обучение иностранному языку осуществляется со 2 класса.</w:t>
      </w:r>
    </w:p>
    <w:p w:rsidR="00BE4D78" w:rsidRDefault="00BE4D78" w:rsidP="00BE4D78">
      <w:pPr>
        <w:jc w:val="both"/>
      </w:pPr>
      <w:r>
        <w:tab/>
        <w:t>Обучение гуманитарным дисциплинам ориентировано на духовно-нравственное, речевое развитие школьников, формирование ключевых и предметных компетенций на основе личностно-</w:t>
      </w:r>
      <w:proofErr w:type="spellStart"/>
      <w:r>
        <w:t>деятельностного</w:t>
      </w:r>
      <w:proofErr w:type="spellEnd"/>
      <w:r>
        <w:t xml:space="preserve">, личностно-смыслового и </w:t>
      </w:r>
      <w:proofErr w:type="spellStart"/>
      <w:r>
        <w:t>компетентностного</w:t>
      </w:r>
      <w:proofErr w:type="spellEnd"/>
      <w:r>
        <w:t xml:space="preserve"> подходов.</w:t>
      </w:r>
    </w:p>
    <w:p w:rsidR="00BE4D78" w:rsidRDefault="00BE4D78" w:rsidP="00BE4D78">
      <w:pPr>
        <w:ind w:left="360"/>
        <w:jc w:val="both"/>
        <w:rPr>
          <w:rFonts w:ascii="Arial" w:hAnsi="Arial" w:cs="Arial"/>
        </w:rPr>
      </w:pPr>
    </w:p>
    <w:p w:rsidR="00BE4D78" w:rsidRDefault="00BE4D78" w:rsidP="00BE4D78">
      <w:pPr>
        <w:jc w:val="both"/>
        <w:rPr>
          <w:b/>
          <w:i/>
        </w:rPr>
      </w:pPr>
      <w:r>
        <w:rPr>
          <w:b/>
          <w:i/>
        </w:rPr>
        <w:t>3. Особенности учебного плана.</w:t>
      </w:r>
    </w:p>
    <w:p w:rsidR="00BE4D78" w:rsidRDefault="00BE4D78" w:rsidP="00BE4D78">
      <w:pPr>
        <w:jc w:val="both"/>
      </w:pPr>
      <w:r>
        <w:t>Учебный план определяет учебную нагрузку обучающихся,  распределяет учебное время, отводимое на освоение федерального и регионального компонентов государственного образовательного стандарта по классам и образовательным областям и рассчитан на пятидневную неделю.</w:t>
      </w:r>
    </w:p>
    <w:p w:rsidR="00BE4D78" w:rsidRDefault="00BE4D78" w:rsidP="00BE4D78">
      <w:pPr>
        <w:jc w:val="both"/>
      </w:pPr>
      <w:r>
        <w:t xml:space="preserve">      Учебный план формируется с учётом обеспечения социального заказа обучающихся и их родителей.</w:t>
      </w:r>
    </w:p>
    <w:p w:rsidR="00BE4D78" w:rsidRDefault="00BE4D78" w:rsidP="00BE4D78">
      <w:pPr>
        <w:jc w:val="both"/>
      </w:pPr>
      <w:r>
        <w:t>В структуре учебного плана выделены предметы федерального компонента (инвариантная часть) и компонента образовательного учреждения (вариативная часть).</w:t>
      </w:r>
    </w:p>
    <w:p w:rsidR="00BE4D78" w:rsidRDefault="00BE4D78" w:rsidP="00BE4D78">
      <w:pPr>
        <w:jc w:val="both"/>
      </w:pPr>
      <w:r>
        <w:t xml:space="preserve">                Инвариантная часть учебного плана (базовый уровень) обеспечивает формирование личностных качеств ученика в соответствии с общечеловеческими идеалами, направлена на сохранение единого образовательного пространства. Учебные дисциплины базового уровня обеспечивают универсальность образования, гарантируют выполнение обязательного минимума образования.</w:t>
      </w:r>
    </w:p>
    <w:p w:rsidR="00BE4D78" w:rsidRDefault="00BE4D78" w:rsidP="00BE4D78">
      <w:pPr>
        <w:jc w:val="both"/>
      </w:pPr>
      <w:r>
        <w:t>Инвариантная и вариативная части представлены двумя основными видами учебных занятий: обязательные занятия (предметы федерального компонента), обязательные занятия по выбору школы. Часы регионального компонента (БУП-2004) переданы в компонент образовательного учреждения. Единство двух частей составляет базовое образование школы. Образовательный процесс строится как непрерывная система, объединяющая все уровни  обучения и воспитания.</w:t>
      </w:r>
    </w:p>
    <w:p w:rsidR="00BE4D78" w:rsidRDefault="00BE4D78" w:rsidP="00BE4D78">
      <w:pPr>
        <w:jc w:val="both"/>
      </w:pPr>
    </w:p>
    <w:p w:rsidR="00BE4D78" w:rsidRDefault="00BE4D78" w:rsidP="00BE4D78">
      <w:pPr>
        <w:ind w:firstLine="709"/>
        <w:jc w:val="center"/>
        <w:rPr>
          <w:b/>
          <w:sz w:val="28"/>
          <w:szCs w:val="28"/>
        </w:rPr>
      </w:pPr>
      <w:r>
        <w:rPr>
          <w:b/>
          <w:sz w:val="28"/>
          <w:szCs w:val="28"/>
        </w:rPr>
        <w:t xml:space="preserve">Уровень начального общего образования </w:t>
      </w:r>
    </w:p>
    <w:p w:rsidR="00BE4D78" w:rsidRDefault="00BE4D78" w:rsidP="00BE4D78">
      <w:pPr>
        <w:ind w:firstLine="540"/>
        <w:jc w:val="both"/>
      </w:pPr>
      <w:r>
        <w:lastRenderedPageBreak/>
        <w:t xml:space="preserve">В ходе освоения образовательных программ начального общего образования  </w:t>
      </w:r>
      <w:r>
        <w:rPr>
          <w:spacing w:val="2"/>
        </w:rPr>
        <w:t xml:space="preserve">формируется внутренняя </w:t>
      </w:r>
      <w:r>
        <w:t xml:space="preserve">позиция обучающегося, определяющая новый образ школьной </w:t>
      </w:r>
      <w:r>
        <w:rPr>
          <w:spacing w:val="2"/>
        </w:rPr>
        <w:t>жизни и перспективы личностного и познавательного раз</w:t>
      </w:r>
      <w:r>
        <w:t xml:space="preserve">вития, базовые основы знаний и </w:t>
      </w:r>
      <w:proofErr w:type="spellStart"/>
      <w:r>
        <w:t>надпредметные</w:t>
      </w:r>
      <w:proofErr w:type="spellEnd"/>
      <w:r>
        <w:t xml:space="preserve"> умения, составляющие учебную деятельность обучающегося 1-4 классов:</w:t>
      </w:r>
    </w:p>
    <w:p w:rsidR="00BE4D78" w:rsidRDefault="00BE4D78" w:rsidP="00BE4D78">
      <w:pPr>
        <w:ind w:firstLine="709"/>
        <w:jc w:val="both"/>
        <w:rPr>
          <w:color w:val="000000"/>
        </w:rPr>
      </w:pPr>
      <w:r>
        <w:rPr>
          <w:color w:val="000000"/>
        </w:rPr>
        <w:t>-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BE4D78" w:rsidRDefault="00BE4D78" w:rsidP="00BE4D78">
      <w:pPr>
        <w:ind w:firstLine="709"/>
        <w:jc w:val="both"/>
        <w:rPr>
          <w:color w:val="000000"/>
        </w:rPr>
      </w:pPr>
      <w:r>
        <w:rPr>
          <w:color w:val="000000"/>
        </w:rPr>
        <w:t>-универсальные учебные действия (познавательные, регулятивные  коммуникативные);</w:t>
      </w:r>
    </w:p>
    <w:p w:rsidR="00BE4D78" w:rsidRDefault="00BE4D78" w:rsidP="00BE4D78">
      <w:pPr>
        <w:ind w:firstLine="709"/>
        <w:jc w:val="both"/>
        <w:rPr>
          <w:color w:val="000000"/>
        </w:rPr>
      </w:pPr>
      <w:r>
        <w:rPr>
          <w:color w:val="000000"/>
        </w:rPr>
        <w:t>-познавательная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BE4D78" w:rsidRDefault="00BE4D78" w:rsidP="00BE4D78">
      <w:pPr>
        <w:ind w:firstLine="709"/>
        <w:jc w:val="both"/>
        <w:rPr>
          <w:color w:val="000000"/>
        </w:rPr>
      </w:pPr>
      <w:r>
        <w:rPr>
          <w:color w:val="000000"/>
        </w:rPr>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BE4D78" w:rsidRDefault="00BE4D78" w:rsidP="00BE4D78">
      <w:pPr>
        <w:ind w:firstLine="709"/>
        <w:jc w:val="both"/>
        <w:rPr>
          <w:color w:val="000000"/>
        </w:rPr>
      </w:pPr>
      <w:r>
        <w:rPr>
          <w:color w:val="000000"/>
        </w:rPr>
        <w:t>-формирование гражданской идентичности обучающихся;</w:t>
      </w:r>
    </w:p>
    <w:p w:rsidR="00BE4D78" w:rsidRDefault="00BE4D78" w:rsidP="00BE4D78">
      <w:pPr>
        <w:ind w:firstLine="709"/>
        <w:jc w:val="both"/>
        <w:rPr>
          <w:color w:val="000000"/>
        </w:rPr>
      </w:pPr>
      <w:r>
        <w:rPr>
          <w:color w:val="000000"/>
        </w:rPr>
        <w:t>-приобщение обучающихся к общекультурным и национальным ценностям, информационным технологиям;</w:t>
      </w:r>
    </w:p>
    <w:p w:rsidR="00BE4D78" w:rsidRDefault="00BE4D78" w:rsidP="00BE4D78">
      <w:pPr>
        <w:ind w:firstLine="709"/>
        <w:jc w:val="both"/>
        <w:rPr>
          <w:color w:val="000000"/>
        </w:rPr>
      </w:pPr>
      <w:r>
        <w:rPr>
          <w:color w:val="000000"/>
        </w:rPr>
        <w:t>-готовность к продолжению образования на последующих уровнях общего образования;</w:t>
      </w:r>
    </w:p>
    <w:p w:rsidR="00BE4D78" w:rsidRDefault="00BE4D78" w:rsidP="00BE4D78">
      <w:pPr>
        <w:ind w:firstLine="709"/>
        <w:jc w:val="both"/>
        <w:rPr>
          <w:color w:val="000000"/>
        </w:rPr>
      </w:pPr>
      <w:r>
        <w:rPr>
          <w:color w:val="000000"/>
        </w:rPr>
        <w:t>-формирование здорового образа жизни, элементарных правил поведения в экстремальных ситуациях;</w:t>
      </w:r>
    </w:p>
    <w:p w:rsidR="00BE4D78" w:rsidRDefault="00BE4D78" w:rsidP="00BE4D78">
      <w:pPr>
        <w:ind w:firstLine="709"/>
        <w:jc w:val="both"/>
        <w:rPr>
          <w:color w:val="000000"/>
        </w:rPr>
      </w:pPr>
      <w:r>
        <w:rPr>
          <w:color w:val="000000"/>
        </w:rPr>
        <w:t>-личностное развитие обучающегося в соответствии с его индивидуальностью.</w:t>
      </w:r>
    </w:p>
    <w:p w:rsidR="00BE4D78" w:rsidRDefault="00BE4D78" w:rsidP="00BE4D78">
      <w:pPr>
        <w:ind w:firstLine="540"/>
        <w:jc w:val="both"/>
      </w:pPr>
      <w:r>
        <w:t>Содержание образования на этом уровне  реализуется преимущественно за счет введения учебных предметов, обеспечивающих целостное восприятие мира. Организация учебного процесса осуществляется на основе системно-</w:t>
      </w:r>
      <w:proofErr w:type="spellStart"/>
      <w:r>
        <w:t>деятельностного</w:t>
      </w:r>
      <w:proofErr w:type="spellEnd"/>
      <w:r>
        <w:t xml:space="preserve"> подхода, результатом которого являются личностные, </w:t>
      </w:r>
      <w:proofErr w:type="spellStart"/>
      <w:r>
        <w:t>метапредметные</w:t>
      </w:r>
      <w:proofErr w:type="spellEnd"/>
      <w:r>
        <w:t xml:space="preserve"> и предметные достижения в рамках ФГОС. </w:t>
      </w:r>
    </w:p>
    <w:p w:rsidR="00BE4D78" w:rsidRDefault="00BE4D78" w:rsidP="00BE4D78">
      <w:pPr>
        <w:ind w:firstLine="709"/>
        <w:jc w:val="both"/>
        <w:rPr>
          <w:color w:val="000000"/>
        </w:rPr>
      </w:pPr>
      <w:r>
        <w:rPr>
          <w:color w:val="000000"/>
        </w:rPr>
        <w:t>Школа реализует ФГОС начального общего образования в 1-4-х классах через  основную образовательную программу начального общего образования в соответствии с требованиями ФГОС. Основная образовательная программа реализуется через учебный план и план внеурочной деятельности.</w:t>
      </w:r>
    </w:p>
    <w:p w:rsidR="00BE4D78" w:rsidRDefault="00BE4D78" w:rsidP="00BE4D78">
      <w:pPr>
        <w:ind w:firstLine="709"/>
        <w:jc w:val="both"/>
        <w:rPr>
          <w:color w:val="000000"/>
        </w:rPr>
      </w:pPr>
      <w:r>
        <w:rPr>
          <w:color w:val="000000"/>
        </w:rPr>
        <w:t xml:space="preserve">        На втором  уровне образования реализуются УМК «Школа России» во 2, 3, 4 класс</w:t>
      </w:r>
      <w:r w:rsidR="00201577">
        <w:rPr>
          <w:color w:val="000000"/>
        </w:rPr>
        <w:t>ах</w:t>
      </w:r>
      <w:r>
        <w:rPr>
          <w:color w:val="000000"/>
        </w:rPr>
        <w:t>. В начальном звене акцент делается на формирование прочных навыков учебной деятельности, на овладение обучающимися устойчивой речевой, письменной и математической грамотности, на воспитание культуры речи и общения. Поэтому базовая часть учебного плана включает обязательный набор предметов, соответствующих реальным стандартам и обеспечивается типовыми программами для начальной школы.</w:t>
      </w:r>
    </w:p>
    <w:p w:rsidR="00BE4D78" w:rsidRDefault="00BE4D78" w:rsidP="00BE4D78">
      <w:pPr>
        <w:jc w:val="both"/>
      </w:pPr>
      <w:r>
        <w:rPr>
          <w:b/>
        </w:rPr>
        <w:t xml:space="preserve">       Учебный план для обучающихся по ФГОС</w:t>
      </w:r>
      <w:r>
        <w:t xml:space="preserve"> состоит из двух частей — обязательной части и части, формируемой участниками образовательного процесса.  Количество часов, отведенных на освоение обучающимися учебного плана общеобразовательного учреждения, состоящего из обязательной части и части, формируемой участниками образовательного процесса, в совокупности не превышает величину допустимой недельной образовательной нагрузки.</w:t>
      </w:r>
    </w:p>
    <w:p w:rsidR="00BE4D78" w:rsidRDefault="00BE4D78" w:rsidP="00BE4D78">
      <w:pPr>
        <w:jc w:val="both"/>
      </w:pPr>
      <w:r>
        <w:t xml:space="preserve">       При 5-дневной учебной неделе обязательная часть учебного предмета «Русский язык» в 1-4 классах составляет 4 часа в неделю, «Литературное чтение» в  1-3 классах – 4 часа в неделю, в 4 классе – 3 часа в неделю.</w:t>
      </w:r>
    </w:p>
    <w:p w:rsidR="00BE4D78" w:rsidRDefault="00BE4D78" w:rsidP="00BE4D78">
      <w:pPr>
        <w:jc w:val="both"/>
      </w:pPr>
      <w:r>
        <w:t xml:space="preserve">С целью выполнения требований учебных программ по русскому языку в 1-4 классах обязательный учебный предмет «Русский язык» (4 часа в неделю)  дополнен  1 часом из части, формируемой участниками образовательных отношений.  </w:t>
      </w:r>
    </w:p>
    <w:p w:rsidR="00BE4D78" w:rsidRDefault="00BE4D78" w:rsidP="00BE4D78">
      <w:pPr>
        <w:jc w:val="both"/>
      </w:pPr>
      <w:r>
        <w:t>Предметная область «Иностранный язык» включает обязательный учебный предмет «Английский  язык» во 2-4 классах в объеме 2 часов в неделю).</w:t>
      </w:r>
    </w:p>
    <w:p w:rsidR="00BE4D78" w:rsidRDefault="00BE4D78" w:rsidP="00BE4D78">
      <w:pPr>
        <w:jc w:val="both"/>
      </w:pPr>
      <w:r>
        <w:t xml:space="preserve">Предметная область «Математика и информатика» представлена обязательным учебным предметом «Математика» в 1-4 классах (4 часа в неделю). </w:t>
      </w:r>
    </w:p>
    <w:p w:rsidR="00BE4D78" w:rsidRDefault="00BE4D78" w:rsidP="00BE4D78">
      <w:pPr>
        <w:jc w:val="both"/>
      </w:pPr>
      <w:r>
        <w:lastRenderedPageBreak/>
        <w:t>Обязательный учебный предмет «Технология» (1 час в неделю) включает раздел «Практика работы на компьютере» в 3-4 классах с целью приобретения первоначальных представлений о компьютерной грамотности,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включая учебный предмет «Математика», которому отводится ведущая интегрирующая роль.</w:t>
      </w:r>
    </w:p>
    <w:p w:rsidR="00BE4D78" w:rsidRDefault="00BE4D78" w:rsidP="00BE4D78">
      <w:pPr>
        <w:jc w:val="both"/>
      </w:pPr>
      <w:r>
        <w:t>Интегрированный учебный предмет «Окружающий мир» в 1-4 классах изучается  как обязательный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BE4D78" w:rsidRDefault="00BE4D78" w:rsidP="00BE4D78">
      <w:pPr>
        <w:jc w:val="both"/>
      </w:pPr>
      <w:r>
        <w:t xml:space="preserve">       Комплексный учебный курс «Основы религиозных культур и светской этики» (ОРКСЭ) реализуется как обязательный в объеме 1 часа в неделю в 4 классе. Модуль «Основы православной культуры» выбран родителями обучающихся.</w:t>
      </w:r>
    </w:p>
    <w:p w:rsidR="00BE4D78" w:rsidRDefault="00BE4D78" w:rsidP="00BE4D78">
      <w:pPr>
        <w:jc w:val="both"/>
      </w:pPr>
      <w:r>
        <w:t>В предметную область «Искусство» включены обязательные учебные предметы «Музыка» и «Изобразительное искусство» (по 1 часу в неделю).</w:t>
      </w:r>
    </w:p>
    <w:p w:rsidR="00BE4D78" w:rsidRDefault="00BE4D78" w:rsidP="00BE4D78">
      <w:pPr>
        <w:jc w:val="both"/>
      </w:pPr>
      <w:r>
        <w:t xml:space="preserve">              Обязательный учебный предмет «Физическая культура» изучается в объеме  </w:t>
      </w:r>
      <w:r w:rsidR="00246681">
        <w:t>2 часа</w:t>
      </w:r>
      <w:r>
        <w:t xml:space="preserve"> в неделю на уровне начального общего образования</w:t>
      </w:r>
      <w:r w:rsidR="00246681">
        <w:t>, а 3-й час реализуется за счет внеурочной оздоровительной деятельности</w:t>
      </w:r>
      <w:r>
        <w:t>.</w:t>
      </w:r>
    </w:p>
    <w:p w:rsidR="00BE4D78" w:rsidRDefault="00BE4D78" w:rsidP="00BE4D78">
      <w:pPr>
        <w:jc w:val="both"/>
      </w:pPr>
      <w:r>
        <w:t>Основными задачами введения третьего часа физической культуры на уровне начального общего образования являются:</w:t>
      </w:r>
    </w:p>
    <w:p w:rsidR="00BE4D78" w:rsidRDefault="00BE4D78" w:rsidP="00BE4D78">
      <w:pPr>
        <w:jc w:val="both"/>
      </w:pPr>
      <w:r>
        <w:t>-</w:t>
      </w:r>
      <w:r>
        <w:tab/>
        <w:t>формирование элементарных знаний о личной гигиене, режиме дня;</w:t>
      </w:r>
    </w:p>
    <w:p w:rsidR="00BE4D78" w:rsidRDefault="00BE4D78" w:rsidP="00BE4D78">
      <w:pPr>
        <w:jc w:val="both"/>
      </w:pPr>
      <w:r>
        <w:t>-</w:t>
      </w:r>
      <w:r>
        <w:tab/>
        <w:t>приобщение детей к самостоятельным занятиям физическими упражнениями;</w:t>
      </w:r>
    </w:p>
    <w:p w:rsidR="00BE4D78" w:rsidRDefault="00BE4D78" w:rsidP="00BE4D78">
      <w:pPr>
        <w:jc w:val="both"/>
      </w:pPr>
      <w:r>
        <w:t>расширенное освоение обучающимися отдельных тем и разделов рабочих программ: общеразвивающие упражнения, подвижные игры, упражнения;</w:t>
      </w:r>
    </w:p>
    <w:p w:rsidR="00BE4D78" w:rsidRDefault="00BE4D78" w:rsidP="00BE4D78">
      <w:pPr>
        <w:jc w:val="both"/>
      </w:pPr>
      <w:r>
        <w:t>- ритмической   гимнастики, эстафеты, спортивные игры по упрощенным правилам.</w:t>
      </w:r>
    </w:p>
    <w:p w:rsidR="00BE4D78" w:rsidRDefault="00BE4D78" w:rsidP="00BE4D78">
      <w:pPr>
        <w:ind w:firstLine="709"/>
        <w:jc w:val="both"/>
        <w:rPr>
          <w:color w:val="000000"/>
        </w:rPr>
      </w:pPr>
      <w:r>
        <w:t>На этом уровне образования есть два обучающихся 4  класса, которые занимаются  по адаптированным общеобразовательным программам для детей с задержкой психического развития. Коррекционно-развивающая работа с ними ведётся психологом школы.</w:t>
      </w:r>
    </w:p>
    <w:p w:rsidR="00BE4D78" w:rsidRDefault="00BE4D78" w:rsidP="00BE4D78">
      <w:pPr>
        <w:jc w:val="both"/>
      </w:pPr>
      <w:r>
        <w:t xml:space="preserve">         Часть, формируемая участниками образовательных отношений, при 5-дневной учебной неделе в 1-4 классах составляет 1 час в неделю.</w:t>
      </w:r>
    </w:p>
    <w:p w:rsidR="00BE4D78" w:rsidRPr="00BE4D78" w:rsidRDefault="00BE4D78" w:rsidP="00BE4D78">
      <w:pPr>
        <w:jc w:val="both"/>
      </w:pPr>
      <w:r>
        <w:t xml:space="preserve">Максимально допустимая недельная нагрузка при 5-дневной учебной неделе в 1 классе составляет 21 час в неделю,  во 2-4 классах – 23 часа в неделю, что  соответствует требованиям СанПиН 2.4.2.2821-10. </w:t>
      </w:r>
    </w:p>
    <w:p w:rsidR="00BE4D78" w:rsidRPr="00BE4D78" w:rsidRDefault="00BE4D78" w:rsidP="00BE4D78">
      <w:pPr>
        <w:tabs>
          <w:tab w:val="num" w:pos="540"/>
          <w:tab w:val="left" w:pos="960"/>
        </w:tabs>
        <w:ind w:right="-1"/>
        <w:jc w:val="both"/>
      </w:pPr>
      <w:r>
        <w:t xml:space="preserve">      Учебный план школы на 2018-2019  учебный год выполняет образовательный стандарт по базовым дисциплинам, обеспечивает условия для дальнейшего самоопределения обучающихся.       Санитарно-гигиенические нормы соблюдены. Перегрузки обучающихся нет. </w:t>
      </w:r>
    </w:p>
    <w:p w:rsidR="00BE4D78" w:rsidRDefault="00BE4D78" w:rsidP="00BE4D78">
      <w:pPr>
        <w:jc w:val="center"/>
        <w:rPr>
          <w:b/>
        </w:rPr>
      </w:pPr>
      <w:r>
        <w:rPr>
          <w:b/>
        </w:rPr>
        <w:t>Недельный учебный план</w:t>
      </w:r>
    </w:p>
    <w:p w:rsidR="00BE4D78" w:rsidRDefault="00BE4D78" w:rsidP="00BE4D78">
      <w:pPr>
        <w:jc w:val="center"/>
        <w:rPr>
          <w:b/>
        </w:rPr>
      </w:pPr>
      <w:r>
        <w:rPr>
          <w:b/>
        </w:rPr>
        <w:t>на 2018-2019 учебный год в рамках ФГОС начального общего</w:t>
      </w:r>
    </w:p>
    <w:p w:rsidR="00BE4D78" w:rsidRDefault="00BE4D78" w:rsidP="00BE4D78">
      <w:pPr>
        <w:jc w:val="center"/>
        <w:rPr>
          <w:b/>
        </w:rPr>
      </w:pPr>
      <w:r>
        <w:rPr>
          <w:b/>
        </w:rPr>
        <w:t>образования (5-дневная учебная неделя)</w:t>
      </w:r>
    </w:p>
    <w:tbl>
      <w:tblPr>
        <w:tblStyle w:val="19"/>
        <w:tblW w:w="10632" w:type="dxa"/>
        <w:tblInd w:w="-885" w:type="dxa"/>
        <w:tblLayout w:type="fixed"/>
        <w:tblLook w:val="04A0" w:firstRow="1" w:lastRow="0" w:firstColumn="1" w:lastColumn="0" w:noHBand="0" w:noVBand="1"/>
      </w:tblPr>
      <w:tblGrid>
        <w:gridCol w:w="2166"/>
        <w:gridCol w:w="2655"/>
        <w:gridCol w:w="1275"/>
        <w:gridCol w:w="1134"/>
        <w:gridCol w:w="1134"/>
        <w:gridCol w:w="142"/>
        <w:gridCol w:w="1134"/>
        <w:gridCol w:w="142"/>
        <w:gridCol w:w="850"/>
      </w:tblGrid>
      <w:tr w:rsidR="00BE4D78" w:rsidTr="00DB6225">
        <w:trPr>
          <w:trHeight w:val="305"/>
        </w:trPr>
        <w:tc>
          <w:tcPr>
            <w:tcW w:w="2166" w:type="dxa"/>
            <w:vMerge w:val="restart"/>
            <w:tcBorders>
              <w:top w:val="single" w:sz="4" w:space="0" w:color="000000" w:themeColor="text1"/>
              <w:left w:val="single" w:sz="4" w:space="0" w:color="000000" w:themeColor="text1"/>
              <w:right w:val="single" w:sz="4" w:space="0" w:color="000000" w:themeColor="text1"/>
            </w:tcBorders>
            <w:hideMark/>
          </w:tcPr>
          <w:p w:rsidR="00BE4D78" w:rsidRDefault="00BE4D78" w:rsidP="00DB6225">
            <w:pPr>
              <w:tabs>
                <w:tab w:val="left" w:pos="4500"/>
                <w:tab w:val="left" w:pos="9180"/>
                <w:tab w:val="left" w:pos="9360"/>
              </w:tabs>
              <w:rPr>
                <w:b/>
                <w:bCs/>
              </w:rPr>
            </w:pPr>
            <w:r>
              <w:rPr>
                <w:b/>
                <w:bCs/>
              </w:rPr>
              <w:t>Предметные области</w:t>
            </w:r>
          </w:p>
        </w:tc>
        <w:tc>
          <w:tcPr>
            <w:tcW w:w="2655" w:type="dxa"/>
            <w:vMerge w:val="restart"/>
            <w:tcBorders>
              <w:top w:val="single" w:sz="4" w:space="0" w:color="000000" w:themeColor="text1"/>
              <w:left w:val="single" w:sz="4" w:space="0" w:color="000000" w:themeColor="text1"/>
              <w:right w:val="single" w:sz="4" w:space="0" w:color="000000" w:themeColor="text1"/>
            </w:tcBorders>
            <w:hideMark/>
          </w:tcPr>
          <w:p w:rsidR="00BE4D78" w:rsidRDefault="00BE4D78" w:rsidP="00DB6225">
            <w:pPr>
              <w:jc w:val="center"/>
              <w:rPr>
                <w:b/>
              </w:rPr>
            </w:pPr>
            <w:r>
              <w:rPr>
                <w:b/>
              </w:rPr>
              <w:t>Учебные предметы</w:t>
            </w:r>
          </w:p>
        </w:tc>
        <w:tc>
          <w:tcPr>
            <w:tcW w:w="4819" w:type="dxa"/>
            <w:gridSpan w:val="5"/>
            <w:tcBorders>
              <w:top w:val="single" w:sz="4" w:space="0" w:color="000000" w:themeColor="text1"/>
              <w:left w:val="single" w:sz="4" w:space="0" w:color="000000" w:themeColor="text1"/>
              <w:bottom w:val="single" w:sz="4" w:space="0" w:color="auto"/>
              <w:right w:val="single" w:sz="4" w:space="0" w:color="000000" w:themeColor="text1"/>
            </w:tcBorders>
            <w:hideMark/>
          </w:tcPr>
          <w:p w:rsidR="00BE4D78" w:rsidRDefault="00BE4D78" w:rsidP="00DB6225">
            <w:pPr>
              <w:jc w:val="center"/>
              <w:rPr>
                <w:b/>
              </w:rPr>
            </w:pPr>
            <w:r>
              <w:rPr>
                <w:b/>
              </w:rPr>
              <w:t>Количество часов в неделю</w:t>
            </w:r>
          </w:p>
        </w:tc>
        <w:tc>
          <w:tcPr>
            <w:tcW w:w="992" w:type="dxa"/>
            <w:gridSpan w:val="2"/>
            <w:vMerge w:val="restart"/>
            <w:tcBorders>
              <w:top w:val="single" w:sz="4" w:space="0" w:color="000000" w:themeColor="text1"/>
              <w:left w:val="single" w:sz="4" w:space="0" w:color="000000" w:themeColor="text1"/>
              <w:right w:val="single" w:sz="4" w:space="0" w:color="000000" w:themeColor="text1"/>
            </w:tcBorders>
            <w:hideMark/>
          </w:tcPr>
          <w:p w:rsidR="00BE4D78" w:rsidRDefault="00BE4D78" w:rsidP="00DB6225">
            <w:pPr>
              <w:jc w:val="center"/>
              <w:rPr>
                <w:b/>
              </w:rPr>
            </w:pPr>
            <w:r>
              <w:rPr>
                <w:b/>
              </w:rPr>
              <w:t>Всего</w:t>
            </w:r>
          </w:p>
        </w:tc>
      </w:tr>
      <w:tr w:rsidR="00BE4D78" w:rsidTr="00DB6225">
        <w:trPr>
          <w:trHeight w:val="420"/>
        </w:trPr>
        <w:tc>
          <w:tcPr>
            <w:tcW w:w="2166" w:type="dxa"/>
            <w:vMerge/>
            <w:tcBorders>
              <w:left w:val="single" w:sz="4" w:space="0" w:color="000000" w:themeColor="text1"/>
              <w:bottom w:val="single" w:sz="4" w:space="0" w:color="000000" w:themeColor="text1"/>
              <w:right w:val="single" w:sz="4" w:space="0" w:color="000000" w:themeColor="text1"/>
            </w:tcBorders>
          </w:tcPr>
          <w:p w:rsidR="00BE4D78" w:rsidRDefault="00BE4D78" w:rsidP="00DB6225">
            <w:pPr>
              <w:tabs>
                <w:tab w:val="left" w:pos="4500"/>
                <w:tab w:val="left" w:pos="9180"/>
                <w:tab w:val="left" w:pos="9360"/>
              </w:tabs>
              <w:rPr>
                <w:b/>
                <w:bCs/>
              </w:rPr>
            </w:pPr>
          </w:p>
        </w:tc>
        <w:tc>
          <w:tcPr>
            <w:tcW w:w="2655" w:type="dxa"/>
            <w:vMerge/>
            <w:tcBorders>
              <w:left w:val="single" w:sz="4" w:space="0" w:color="000000" w:themeColor="text1"/>
              <w:bottom w:val="single" w:sz="4" w:space="0" w:color="000000" w:themeColor="text1"/>
              <w:right w:val="single" w:sz="4" w:space="0" w:color="000000" w:themeColor="text1"/>
            </w:tcBorders>
          </w:tcPr>
          <w:p w:rsidR="00BE4D78" w:rsidRDefault="00BE4D78" w:rsidP="00DB6225">
            <w:pPr>
              <w:jc w:val="center"/>
              <w:rPr>
                <w:b/>
              </w:rPr>
            </w:pPr>
          </w:p>
        </w:tc>
        <w:tc>
          <w:tcPr>
            <w:tcW w:w="1275" w:type="dxa"/>
            <w:tcBorders>
              <w:top w:val="single" w:sz="4" w:space="0" w:color="auto"/>
              <w:left w:val="single" w:sz="4" w:space="0" w:color="000000" w:themeColor="text1"/>
              <w:bottom w:val="single" w:sz="4" w:space="0" w:color="000000" w:themeColor="text1"/>
              <w:right w:val="single" w:sz="4" w:space="0" w:color="000000" w:themeColor="text1"/>
            </w:tcBorders>
          </w:tcPr>
          <w:p w:rsidR="00BE4D78" w:rsidRDefault="00BE4D78" w:rsidP="00DB6225">
            <w:pPr>
              <w:jc w:val="center"/>
              <w:rPr>
                <w:b/>
              </w:rPr>
            </w:pPr>
            <w:r>
              <w:rPr>
                <w:b/>
                <w:lang w:val="en-US"/>
              </w:rPr>
              <w:t>1</w:t>
            </w:r>
            <w:r>
              <w:rPr>
                <w:b/>
              </w:rPr>
              <w:t xml:space="preserve"> класс</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tcPr>
          <w:p w:rsidR="00BE4D78" w:rsidRDefault="00BE4D78" w:rsidP="00DB6225">
            <w:pPr>
              <w:jc w:val="center"/>
              <w:rPr>
                <w:b/>
              </w:rPr>
            </w:pPr>
            <w:r>
              <w:rPr>
                <w:b/>
                <w:lang w:val="en-US"/>
              </w:rPr>
              <w:t>2</w:t>
            </w:r>
            <w:r>
              <w:rPr>
                <w:b/>
              </w:rPr>
              <w:t xml:space="preserve"> класс</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tcPr>
          <w:p w:rsidR="00BE4D78" w:rsidRDefault="00BE4D78" w:rsidP="00DB6225">
            <w:pPr>
              <w:jc w:val="center"/>
              <w:rPr>
                <w:b/>
              </w:rPr>
            </w:pPr>
            <w:r>
              <w:rPr>
                <w:b/>
                <w:lang w:val="en-US"/>
              </w:rPr>
              <w:t>3</w:t>
            </w:r>
            <w:r>
              <w:rPr>
                <w:b/>
              </w:rPr>
              <w:t xml:space="preserve"> класс</w:t>
            </w:r>
          </w:p>
        </w:tc>
        <w:tc>
          <w:tcPr>
            <w:tcW w:w="1276"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BE4D78" w:rsidRDefault="00BE4D78" w:rsidP="00DB6225">
            <w:pPr>
              <w:jc w:val="center"/>
              <w:rPr>
                <w:b/>
              </w:rPr>
            </w:pPr>
            <w:r>
              <w:rPr>
                <w:b/>
                <w:lang w:val="en-US"/>
              </w:rPr>
              <w:t>4</w:t>
            </w:r>
            <w:r>
              <w:rPr>
                <w:b/>
              </w:rPr>
              <w:t xml:space="preserve"> класс</w:t>
            </w:r>
          </w:p>
        </w:tc>
        <w:tc>
          <w:tcPr>
            <w:tcW w:w="992" w:type="dxa"/>
            <w:gridSpan w:val="2"/>
            <w:vMerge/>
            <w:tcBorders>
              <w:left w:val="single" w:sz="4" w:space="0" w:color="000000" w:themeColor="text1"/>
              <w:bottom w:val="single" w:sz="4" w:space="0" w:color="000000" w:themeColor="text1"/>
              <w:right w:val="single" w:sz="4" w:space="0" w:color="000000" w:themeColor="text1"/>
            </w:tcBorders>
          </w:tcPr>
          <w:p w:rsidR="00BE4D78" w:rsidRDefault="00BE4D78" w:rsidP="00DB6225">
            <w:pPr>
              <w:jc w:val="center"/>
              <w:rPr>
                <w:b/>
              </w:rPr>
            </w:pPr>
          </w:p>
        </w:tc>
      </w:tr>
      <w:tr w:rsidR="00BE4D78" w:rsidTr="00DB6225">
        <w:trPr>
          <w:trHeight w:val="410"/>
        </w:trPr>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D78" w:rsidRDefault="00BE4D78" w:rsidP="00DB6225">
            <w:pPr>
              <w:tabs>
                <w:tab w:val="left" w:pos="4500"/>
                <w:tab w:val="left" w:pos="9180"/>
                <w:tab w:val="left" w:pos="9360"/>
              </w:tabs>
              <w:rPr>
                <w:b/>
                <w:bCs/>
              </w:rPr>
            </w:pPr>
          </w:p>
        </w:tc>
        <w:tc>
          <w:tcPr>
            <w:tcW w:w="2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D78" w:rsidRDefault="00BE4D78" w:rsidP="00DB6225">
            <w:pPr>
              <w:jc w:val="center"/>
              <w:rPr>
                <w:i/>
              </w:rPr>
            </w:pPr>
            <w:r>
              <w:rPr>
                <w:i/>
              </w:rPr>
              <w:t>Обязательная часть</w:t>
            </w:r>
          </w:p>
        </w:tc>
        <w:tc>
          <w:tcPr>
            <w:tcW w:w="581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D78" w:rsidRDefault="00BE4D78" w:rsidP="00DB6225">
            <w:pPr>
              <w:jc w:val="center"/>
              <w:rPr>
                <w:b/>
              </w:rPr>
            </w:pPr>
          </w:p>
        </w:tc>
      </w:tr>
      <w:tr w:rsidR="00BE4D78" w:rsidTr="00DB6225">
        <w:trPr>
          <w:trHeight w:val="557"/>
        </w:trPr>
        <w:tc>
          <w:tcPr>
            <w:tcW w:w="21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D78" w:rsidRDefault="00BE4D78" w:rsidP="00DB6225">
            <w:pPr>
              <w:tabs>
                <w:tab w:val="left" w:pos="4500"/>
                <w:tab w:val="left" w:pos="9180"/>
                <w:tab w:val="left" w:pos="9360"/>
              </w:tabs>
              <w:rPr>
                <w:bCs/>
              </w:rPr>
            </w:pPr>
            <w:r>
              <w:rPr>
                <w:bCs/>
              </w:rPr>
              <w:t>Русский язык и литературное чтение</w:t>
            </w:r>
          </w:p>
        </w:tc>
        <w:tc>
          <w:tcPr>
            <w:tcW w:w="2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D78" w:rsidRDefault="00BE4D78" w:rsidP="00DB6225">
            <w:pPr>
              <w:tabs>
                <w:tab w:val="left" w:pos="4500"/>
                <w:tab w:val="left" w:pos="9180"/>
                <w:tab w:val="left" w:pos="9360"/>
              </w:tabs>
              <w:jc w:val="both"/>
              <w:rPr>
                <w:bCs/>
              </w:rPr>
            </w:pPr>
            <w:r>
              <w:rPr>
                <w:bCs/>
              </w:rPr>
              <w:t>Русский язык</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D78" w:rsidRDefault="00BE4D78" w:rsidP="00DB6225">
            <w:pPr>
              <w:tabs>
                <w:tab w:val="left" w:pos="4500"/>
                <w:tab w:val="left" w:pos="9180"/>
                <w:tab w:val="left" w:pos="9360"/>
              </w:tabs>
              <w:jc w:val="center"/>
              <w:rPr>
                <w:bCs/>
              </w:rPr>
            </w:pPr>
          </w:p>
          <w:p w:rsidR="00BE4D78" w:rsidRDefault="00BE4D78" w:rsidP="00DB6225">
            <w:pPr>
              <w:tabs>
                <w:tab w:val="left" w:pos="4500"/>
                <w:tab w:val="left" w:pos="9180"/>
                <w:tab w:val="left" w:pos="9360"/>
              </w:tabs>
              <w:jc w:val="center"/>
              <w:rPr>
                <w:bCs/>
              </w:rPr>
            </w:pPr>
            <w:r>
              <w:rPr>
                <w:bCs/>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D78" w:rsidRDefault="00BE4D78" w:rsidP="00DB6225">
            <w:pPr>
              <w:tabs>
                <w:tab w:val="left" w:pos="4500"/>
                <w:tab w:val="left" w:pos="9180"/>
                <w:tab w:val="left" w:pos="9360"/>
              </w:tabs>
              <w:jc w:val="center"/>
              <w:rPr>
                <w:bCs/>
              </w:rPr>
            </w:pPr>
            <w:r>
              <w:rPr>
                <w:bCs/>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D78" w:rsidRDefault="00BE4D78" w:rsidP="00DB6225">
            <w:pPr>
              <w:tabs>
                <w:tab w:val="left" w:pos="4500"/>
                <w:tab w:val="left" w:pos="9180"/>
                <w:tab w:val="left" w:pos="9360"/>
              </w:tabs>
              <w:jc w:val="center"/>
              <w:rPr>
                <w:bCs/>
              </w:rPr>
            </w:pPr>
            <w:r>
              <w:rPr>
                <w:bCs/>
              </w:rPr>
              <w:t>4</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D78" w:rsidRDefault="00BE4D78" w:rsidP="00DB6225">
            <w:pPr>
              <w:tabs>
                <w:tab w:val="left" w:pos="4500"/>
                <w:tab w:val="left" w:pos="9180"/>
                <w:tab w:val="left" w:pos="9360"/>
              </w:tabs>
              <w:jc w:val="center"/>
              <w:rPr>
                <w:bCs/>
              </w:rPr>
            </w:pPr>
            <w:r>
              <w:rPr>
                <w:bCs/>
              </w:rPr>
              <w:t>4</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D78" w:rsidRDefault="00BE4D78" w:rsidP="00DB6225">
            <w:pPr>
              <w:tabs>
                <w:tab w:val="left" w:pos="4500"/>
                <w:tab w:val="left" w:pos="9180"/>
                <w:tab w:val="left" w:pos="9360"/>
              </w:tabs>
              <w:jc w:val="center"/>
              <w:rPr>
                <w:b/>
                <w:bCs/>
              </w:rPr>
            </w:pPr>
            <w:r>
              <w:rPr>
                <w:b/>
                <w:bCs/>
              </w:rPr>
              <w:t>16</w:t>
            </w:r>
          </w:p>
        </w:tc>
      </w:tr>
      <w:tr w:rsidR="00BE4D78" w:rsidTr="00DB6225">
        <w:tc>
          <w:tcPr>
            <w:tcW w:w="21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D78" w:rsidRDefault="00BE4D78" w:rsidP="00DB6225">
            <w:pPr>
              <w:rPr>
                <w:bCs/>
              </w:rPr>
            </w:pPr>
          </w:p>
        </w:tc>
        <w:tc>
          <w:tcPr>
            <w:tcW w:w="2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D78" w:rsidRDefault="00BE4D78" w:rsidP="00DB6225">
            <w:pPr>
              <w:tabs>
                <w:tab w:val="left" w:pos="4500"/>
                <w:tab w:val="left" w:pos="9180"/>
                <w:tab w:val="left" w:pos="9360"/>
              </w:tabs>
              <w:jc w:val="both"/>
              <w:rPr>
                <w:bCs/>
              </w:rPr>
            </w:pPr>
            <w:r>
              <w:rPr>
                <w:bCs/>
              </w:rPr>
              <w:t>Литературное чтение</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D78" w:rsidRDefault="00BE4D78" w:rsidP="00DB6225">
            <w:pPr>
              <w:tabs>
                <w:tab w:val="left" w:pos="4500"/>
                <w:tab w:val="left" w:pos="9180"/>
                <w:tab w:val="left" w:pos="9360"/>
              </w:tabs>
              <w:jc w:val="center"/>
              <w:rPr>
                <w:bCs/>
              </w:rPr>
            </w:pPr>
            <w:r>
              <w:rPr>
                <w:bCs/>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D78" w:rsidRDefault="00BE4D78" w:rsidP="00DB6225">
            <w:pPr>
              <w:tabs>
                <w:tab w:val="left" w:pos="4500"/>
                <w:tab w:val="left" w:pos="9180"/>
                <w:tab w:val="left" w:pos="9360"/>
              </w:tabs>
              <w:jc w:val="center"/>
              <w:rPr>
                <w:bCs/>
              </w:rPr>
            </w:pPr>
            <w:r>
              <w:rPr>
                <w:bCs/>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D78" w:rsidRDefault="00BE4D78" w:rsidP="00DB6225">
            <w:pPr>
              <w:tabs>
                <w:tab w:val="left" w:pos="4500"/>
                <w:tab w:val="left" w:pos="9180"/>
                <w:tab w:val="left" w:pos="9360"/>
              </w:tabs>
              <w:jc w:val="center"/>
              <w:rPr>
                <w:bCs/>
              </w:rPr>
            </w:pPr>
            <w:r>
              <w:rPr>
                <w:bCs/>
              </w:rPr>
              <w:t>4</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D78" w:rsidRDefault="00BE4D78" w:rsidP="00DB6225">
            <w:pPr>
              <w:tabs>
                <w:tab w:val="left" w:pos="4500"/>
                <w:tab w:val="left" w:pos="9180"/>
                <w:tab w:val="left" w:pos="9360"/>
              </w:tabs>
              <w:jc w:val="center"/>
              <w:rPr>
                <w:bCs/>
              </w:rPr>
            </w:pPr>
            <w:r>
              <w:rPr>
                <w:bCs/>
              </w:rPr>
              <w:t>3</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D78" w:rsidRDefault="00BE4D78" w:rsidP="00DB6225">
            <w:pPr>
              <w:tabs>
                <w:tab w:val="left" w:pos="4500"/>
                <w:tab w:val="left" w:pos="9180"/>
                <w:tab w:val="left" w:pos="9360"/>
              </w:tabs>
              <w:jc w:val="center"/>
              <w:rPr>
                <w:b/>
                <w:bCs/>
                <w:lang w:val="en-US"/>
              </w:rPr>
            </w:pPr>
            <w:r>
              <w:rPr>
                <w:b/>
                <w:bCs/>
              </w:rPr>
              <w:t>15</w:t>
            </w:r>
          </w:p>
        </w:tc>
      </w:tr>
      <w:tr w:rsidR="00BE4D78" w:rsidTr="00DB6225">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D78" w:rsidRDefault="00BE4D78" w:rsidP="00DB6225">
            <w:pPr>
              <w:rPr>
                <w:bCs/>
              </w:rPr>
            </w:pPr>
            <w:r>
              <w:rPr>
                <w:bCs/>
              </w:rPr>
              <w:t>Иностранный язык</w:t>
            </w:r>
          </w:p>
          <w:p w:rsidR="00BE4D78" w:rsidRDefault="00BE4D78" w:rsidP="00DB6225">
            <w:pPr>
              <w:rPr>
                <w:bCs/>
              </w:rPr>
            </w:pPr>
          </w:p>
        </w:tc>
        <w:tc>
          <w:tcPr>
            <w:tcW w:w="2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D78" w:rsidRDefault="00BE4D78" w:rsidP="00DB6225">
            <w:pPr>
              <w:tabs>
                <w:tab w:val="left" w:pos="4500"/>
                <w:tab w:val="left" w:pos="9180"/>
                <w:tab w:val="left" w:pos="9360"/>
              </w:tabs>
              <w:rPr>
                <w:bCs/>
              </w:rPr>
            </w:pPr>
            <w:r>
              <w:rPr>
                <w:bCs/>
              </w:rPr>
              <w:t>Английский язык</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D78" w:rsidRDefault="00BE4D78" w:rsidP="00DB6225">
            <w:pPr>
              <w:tabs>
                <w:tab w:val="left" w:pos="4500"/>
                <w:tab w:val="left" w:pos="9180"/>
                <w:tab w:val="left" w:pos="9360"/>
              </w:tabs>
              <w:jc w:val="center"/>
            </w:pPr>
            <w: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D78" w:rsidRDefault="00BE4D78" w:rsidP="00DB6225">
            <w:pPr>
              <w:tabs>
                <w:tab w:val="left" w:pos="4500"/>
                <w:tab w:val="left" w:pos="9180"/>
                <w:tab w:val="left" w:pos="9360"/>
              </w:tabs>
              <w:jc w:val="center"/>
              <w:rPr>
                <w:bCs/>
              </w:rPr>
            </w:pPr>
            <w:r>
              <w:rPr>
                <w:bCs/>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D78" w:rsidRDefault="00BE4D78" w:rsidP="00DB6225">
            <w:pPr>
              <w:tabs>
                <w:tab w:val="left" w:pos="4500"/>
                <w:tab w:val="left" w:pos="9180"/>
                <w:tab w:val="left" w:pos="9360"/>
              </w:tabs>
              <w:jc w:val="center"/>
              <w:rPr>
                <w:bCs/>
              </w:rPr>
            </w:pPr>
            <w:r>
              <w:rPr>
                <w:bCs/>
              </w:rPr>
              <w:t>2</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D78" w:rsidRDefault="00BE4D78" w:rsidP="00DB6225">
            <w:pPr>
              <w:tabs>
                <w:tab w:val="left" w:pos="4500"/>
                <w:tab w:val="left" w:pos="9180"/>
                <w:tab w:val="left" w:pos="9360"/>
              </w:tabs>
              <w:jc w:val="center"/>
              <w:rPr>
                <w:bCs/>
              </w:rPr>
            </w:pPr>
            <w:r>
              <w:rPr>
                <w:bCs/>
              </w:rPr>
              <w:t>2</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D78" w:rsidRDefault="00BE4D78" w:rsidP="00DB6225">
            <w:pPr>
              <w:tabs>
                <w:tab w:val="left" w:pos="4500"/>
                <w:tab w:val="left" w:pos="9180"/>
                <w:tab w:val="left" w:pos="9360"/>
              </w:tabs>
              <w:jc w:val="center"/>
              <w:rPr>
                <w:b/>
                <w:bCs/>
              </w:rPr>
            </w:pPr>
            <w:r>
              <w:rPr>
                <w:b/>
                <w:bCs/>
              </w:rPr>
              <w:t>6</w:t>
            </w:r>
          </w:p>
        </w:tc>
      </w:tr>
      <w:tr w:rsidR="00BE4D78" w:rsidTr="00DB6225">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E4D78" w:rsidRDefault="00BE4D78" w:rsidP="00DB6225">
            <w:pPr>
              <w:tabs>
                <w:tab w:val="left" w:pos="4500"/>
                <w:tab w:val="left" w:pos="9180"/>
                <w:tab w:val="left" w:pos="9360"/>
              </w:tabs>
              <w:rPr>
                <w:bCs/>
              </w:rPr>
            </w:pPr>
            <w:r>
              <w:rPr>
                <w:bCs/>
              </w:rPr>
              <w:t>Математика и информатика</w:t>
            </w:r>
          </w:p>
        </w:tc>
        <w:tc>
          <w:tcPr>
            <w:tcW w:w="2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D78" w:rsidRDefault="00BE4D78" w:rsidP="00DB6225">
            <w:pPr>
              <w:tabs>
                <w:tab w:val="left" w:pos="4500"/>
                <w:tab w:val="left" w:pos="9180"/>
                <w:tab w:val="left" w:pos="9360"/>
              </w:tabs>
              <w:rPr>
                <w:bCs/>
              </w:rPr>
            </w:pPr>
            <w:r>
              <w:rPr>
                <w:bCs/>
              </w:rPr>
              <w:t xml:space="preserve">Математика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D78" w:rsidRDefault="00BE4D78" w:rsidP="00DB6225">
            <w:pPr>
              <w:tabs>
                <w:tab w:val="left" w:pos="4500"/>
                <w:tab w:val="left" w:pos="9180"/>
                <w:tab w:val="left" w:pos="9360"/>
              </w:tabs>
              <w:jc w:val="center"/>
              <w:rPr>
                <w:bCs/>
              </w:rPr>
            </w:pPr>
            <w:r>
              <w:rPr>
                <w:bCs/>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D78" w:rsidRDefault="00BE4D78" w:rsidP="00DB6225">
            <w:pPr>
              <w:tabs>
                <w:tab w:val="left" w:pos="4500"/>
                <w:tab w:val="left" w:pos="9180"/>
                <w:tab w:val="left" w:pos="9360"/>
              </w:tabs>
              <w:jc w:val="center"/>
              <w:rPr>
                <w:bCs/>
              </w:rPr>
            </w:pPr>
            <w:r>
              <w:rPr>
                <w:bCs/>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D78" w:rsidRDefault="00BE4D78" w:rsidP="00DB6225">
            <w:pPr>
              <w:tabs>
                <w:tab w:val="left" w:pos="4500"/>
                <w:tab w:val="left" w:pos="9180"/>
                <w:tab w:val="left" w:pos="9360"/>
              </w:tabs>
              <w:jc w:val="center"/>
              <w:rPr>
                <w:bCs/>
              </w:rPr>
            </w:pPr>
            <w:r>
              <w:rPr>
                <w:bCs/>
              </w:rPr>
              <w:t>4</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D78" w:rsidRDefault="00BE4D78" w:rsidP="00DB6225">
            <w:pPr>
              <w:tabs>
                <w:tab w:val="left" w:pos="4500"/>
                <w:tab w:val="left" w:pos="9180"/>
                <w:tab w:val="left" w:pos="9360"/>
              </w:tabs>
              <w:jc w:val="center"/>
              <w:rPr>
                <w:bCs/>
              </w:rPr>
            </w:pPr>
            <w:r>
              <w:rPr>
                <w:bCs/>
              </w:rPr>
              <w:t>4</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D78" w:rsidRDefault="00BE4D78" w:rsidP="00DB6225">
            <w:pPr>
              <w:tabs>
                <w:tab w:val="left" w:pos="4500"/>
                <w:tab w:val="left" w:pos="9180"/>
                <w:tab w:val="left" w:pos="9360"/>
              </w:tabs>
              <w:jc w:val="center"/>
              <w:rPr>
                <w:b/>
                <w:bCs/>
              </w:rPr>
            </w:pPr>
            <w:r>
              <w:rPr>
                <w:b/>
                <w:bCs/>
              </w:rPr>
              <w:t>16</w:t>
            </w:r>
          </w:p>
        </w:tc>
      </w:tr>
      <w:tr w:rsidR="00BE4D78" w:rsidTr="00DB6225">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E4D78" w:rsidRDefault="00BE4D78" w:rsidP="00DB6225">
            <w:pPr>
              <w:tabs>
                <w:tab w:val="left" w:pos="4500"/>
                <w:tab w:val="left" w:pos="9180"/>
                <w:tab w:val="left" w:pos="9360"/>
              </w:tabs>
              <w:rPr>
                <w:bCs/>
              </w:rPr>
            </w:pPr>
            <w:r>
              <w:rPr>
                <w:bCs/>
              </w:rPr>
              <w:lastRenderedPageBreak/>
              <w:t>Обществознание и естествознание</w:t>
            </w:r>
          </w:p>
        </w:tc>
        <w:tc>
          <w:tcPr>
            <w:tcW w:w="2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D78" w:rsidRDefault="00BE4D78" w:rsidP="00DB6225">
            <w:pPr>
              <w:tabs>
                <w:tab w:val="left" w:pos="4500"/>
                <w:tab w:val="left" w:pos="9180"/>
                <w:tab w:val="left" w:pos="9360"/>
              </w:tabs>
              <w:rPr>
                <w:bCs/>
              </w:rPr>
            </w:pPr>
            <w:r>
              <w:rPr>
                <w:bCs/>
              </w:rPr>
              <w:t>Окружающий мир</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D78" w:rsidRDefault="00BE4D78" w:rsidP="00DB6225">
            <w:pPr>
              <w:tabs>
                <w:tab w:val="left" w:pos="4500"/>
                <w:tab w:val="left" w:pos="9180"/>
                <w:tab w:val="left" w:pos="9360"/>
              </w:tabs>
              <w:jc w:val="center"/>
              <w:rPr>
                <w:bCs/>
              </w:rPr>
            </w:pPr>
            <w:r>
              <w:rPr>
                <w:bCs/>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D78" w:rsidRDefault="00BE4D78" w:rsidP="00DB6225">
            <w:pPr>
              <w:tabs>
                <w:tab w:val="left" w:pos="4500"/>
                <w:tab w:val="left" w:pos="9180"/>
                <w:tab w:val="left" w:pos="9360"/>
              </w:tabs>
              <w:jc w:val="center"/>
              <w:rPr>
                <w:bCs/>
              </w:rPr>
            </w:pPr>
            <w:r>
              <w:rPr>
                <w:bCs/>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D78" w:rsidRDefault="00BE4D78" w:rsidP="00DB6225">
            <w:pPr>
              <w:tabs>
                <w:tab w:val="left" w:pos="4500"/>
                <w:tab w:val="left" w:pos="9180"/>
                <w:tab w:val="left" w:pos="9360"/>
              </w:tabs>
              <w:jc w:val="center"/>
              <w:rPr>
                <w:bCs/>
              </w:rPr>
            </w:pPr>
            <w:r>
              <w:rPr>
                <w:bCs/>
              </w:rPr>
              <w:t>2</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D78" w:rsidRDefault="00BE4D78" w:rsidP="00DB6225">
            <w:pPr>
              <w:tabs>
                <w:tab w:val="left" w:pos="4500"/>
                <w:tab w:val="left" w:pos="9180"/>
                <w:tab w:val="left" w:pos="9360"/>
              </w:tabs>
              <w:jc w:val="center"/>
              <w:rPr>
                <w:bCs/>
              </w:rPr>
            </w:pPr>
            <w:r>
              <w:rPr>
                <w:bCs/>
              </w:rPr>
              <w:t>2</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D78" w:rsidRDefault="00BE4D78" w:rsidP="00DB6225">
            <w:pPr>
              <w:tabs>
                <w:tab w:val="left" w:pos="4500"/>
                <w:tab w:val="left" w:pos="9180"/>
                <w:tab w:val="left" w:pos="9360"/>
              </w:tabs>
              <w:jc w:val="center"/>
              <w:rPr>
                <w:b/>
                <w:bCs/>
              </w:rPr>
            </w:pPr>
            <w:r>
              <w:rPr>
                <w:b/>
                <w:bCs/>
              </w:rPr>
              <w:t>8</w:t>
            </w:r>
          </w:p>
        </w:tc>
      </w:tr>
      <w:tr w:rsidR="00BE4D78" w:rsidTr="00DB6225">
        <w:trPr>
          <w:trHeight w:val="1430"/>
        </w:trPr>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D78" w:rsidRDefault="00BE4D78" w:rsidP="00DB6225">
            <w:pPr>
              <w:tabs>
                <w:tab w:val="left" w:pos="4500"/>
                <w:tab w:val="left" w:pos="9180"/>
                <w:tab w:val="left" w:pos="9360"/>
              </w:tabs>
              <w:rPr>
                <w:bCs/>
              </w:rPr>
            </w:pPr>
            <w:r>
              <w:rPr>
                <w:bCs/>
              </w:rPr>
              <w:t>Основы религиозных культур и светской этики</w:t>
            </w:r>
          </w:p>
        </w:tc>
        <w:tc>
          <w:tcPr>
            <w:tcW w:w="2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E4D78" w:rsidRDefault="00BE4D78" w:rsidP="00DB6225">
            <w:pPr>
              <w:tabs>
                <w:tab w:val="left" w:pos="4500"/>
                <w:tab w:val="left" w:pos="9180"/>
                <w:tab w:val="left" w:pos="9360"/>
              </w:tabs>
              <w:jc w:val="both"/>
              <w:rPr>
                <w:bCs/>
              </w:rPr>
            </w:pPr>
            <w:r>
              <w:rPr>
                <w:bCs/>
              </w:rPr>
              <w:t>Основы религиозных культур и светской этики</w:t>
            </w:r>
          </w:p>
          <w:p w:rsidR="00BE4D78" w:rsidRPr="00436DFC" w:rsidRDefault="00BE4D78" w:rsidP="00DB6225">
            <w:pPr>
              <w:tabs>
                <w:tab w:val="left" w:pos="4500"/>
                <w:tab w:val="left" w:pos="9180"/>
                <w:tab w:val="left" w:pos="9360"/>
              </w:tabs>
              <w:jc w:val="both"/>
              <w:rPr>
                <w:bCs/>
              </w:rPr>
            </w:pPr>
            <w:r>
              <w:rPr>
                <w:bCs/>
              </w:rPr>
              <w:t>(Основы православной культуры)</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D78" w:rsidRDefault="00BE4D78" w:rsidP="00DB6225">
            <w:pPr>
              <w:tabs>
                <w:tab w:val="left" w:pos="4500"/>
                <w:tab w:val="left" w:pos="9180"/>
                <w:tab w:val="left" w:pos="9360"/>
              </w:tabs>
              <w:jc w:val="center"/>
              <w:rPr>
                <w:bCs/>
              </w:rPr>
            </w:pPr>
            <w:r>
              <w:rPr>
                <w:bCs/>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D78" w:rsidRDefault="00BE4D78" w:rsidP="00DB6225">
            <w:pPr>
              <w:tabs>
                <w:tab w:val="left" w:pos="4500"/>
                <w:tab w:val="left" w:pos="9180"/>
                <w:tab w:val="left" w:pos="9360"/>
              </w:tabs>
              <w:jc w:val="center"/>
              <w:rPr>
                <w:bCs/>
              </w:rPr>
            </w:pPr>
            <w:r>
              <w:rPr>
                <w:bCs/>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D78" w:rsidRDefault="00BE4D78" w:rsidP="00DB6225">
            <w:pPr>
              <w:tabs>
                <w:tab w:val="left" w:pos="4500"/>
                <w:tab w:val="left" w:pos="9180"/>
                <w:tab w:val="left" w:pos="9360"/>
              </w:tabs>
              <w:jc w:val="center"/>
              <w:rPr>
                <w:bCs/>
              </w:rPr>
            </w:pPr>
            <w:r>
              <w:rPr>
                <w:bCs/>
              </w:rPr>
              <w:t>–</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D78" w:rsidRDefault="00BE4D78" w:rsidP="00DB6225">
            <w:pPr>
              <w:tabs>
                <w:tab w:val="left" w:pos="4500"/>
                <w:tab w:val="left" w:pos="9180"/>
                <w:tab w:val="left" w:pos="9360"/>
              </w:tabs>
              <w:jc w:val="center"/>
              <w:rPr>
                <w:bCs/>
                <w:color w:val="000000"/>
              </w:rPr>
            </w:pPr>
            <w:r>
              <w:rPr>
                <w:bCs/>
                <w:color w:val="000000"/>
              </w:rPr>
              <w:t>1</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D78" w:rsidRDefault="00BE4D78" w:rsidP="00DB6225">
            <w:pPr>
              <w:tabs>
                <w:tab w:val="left" w:pos="4500"/>
                <w:tab w:val="left" w:pos="9180"/>
                <w:tab w:val="left" w:pos="9360"/>
              </w:tabs>
              <w:jc w:val="center"/>
              <w:rPr>
                <w:b/>
                <w:bCs/>
                <w:color w:val="000000"/>
              </w:rPr>
            </w:pPr>
            <w:r>
              <w:rPr>
                <w:b/>
                <w:bCs/>
                <w:color w:val="000000"/>
              </w:rPr>
              <w:t>1</w:t>
            </w:r>
          </w:p>
        </w:tc>
      </w:tr>
      <w:tr w:rsidR="00BE4D78" w:rsidTr="00DB6225">
        <w:tc>
          <w:tcPr>
            <w:tcW w:w="21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D78" w:rsidRDefault="00BE4D78" w:rsidP="00DB6225">
            <w:pPr>
              <w:tabs>
                <w:tab w:val="left" w:pos="4500"/>
                <w:tab w:val="left" w:pos="9180"/>
                <w:tab w:val="left" w:pos="9360"/>
              </w:tabs>
              <w:rPr>
                <w:bCs/>
              </w:rPr>
            </w:pPr>
            <w:r>
              <w:rPr>
                <w:bCs/>
              </w:rPr>
              <w:t>Искусство</w:t>
            </w:r>
          </w:p>
        </w:tc>
        <w:tc>
          <w:tcPr>
            <w:tcW w:w="2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4D78" w:rsidRDefault="00BE4D78" w:rsidP="00DB6225">
            <w:pPr>
              <w:tabs>
                <w:tab w:val="left" w:pos="4500"/>
                <w:tab w:val="left" w:pos="9180"/>
                <w:tab w:val="left" w:pos="9360"/>
              </w:tabs>
              <w:jc w:val="both"/>
              <w:rPr>
                <w:bCs/>
              </w:rPr>
            </w:pPr>
            <w:r>
              <w:rPr>
                <w:bCs/>
              </w:rPr>
              <w:t>Музыка</w:t>
            </w:r>
          </w:p>
          <w:p w:rsidR="00BE4D78" w:rsidRDefault="00BE4D78" w:rsidP="00DB6225">
            <w:pPr>
              <w:tabs>
                <w:tab w:val="left" w:pos="4500"/>
                <w:tab w:val="left" w:pos="9180"/>
                <w:tab w:val="left" w:pos="9360"/>
              </w:tabs>
              <w:jc w:val="both"/>
              <w:rPr>
                <w:bC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D78" w:rsidRDefault="00BE4D78" w:rsidP="00DB6225">
            <w:pPr>
              <w:tabs>
                <w:tab w:val="left" w:pos="4500"/>
                <w:tab w:val="left" w:pos="9180"/>
                <w:tab w:val="left" w:pos="9360"/>
              </w:tabs>
              <w:jc w:val="center"/>
              <w:rPr>
                <w:bCs/>
              </w:rPr>
            </w:pPr>
            <w:r>
              <w:rPr>
                <w:bCs/>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D78" w:rsidRDefault="00BE4D78" w:rsidP="00DB6225">
            <w:pPr>
              <w:tabs>
                <w:tab w:val="left" w:pos="4500"/>
                <w:tab w:val="left" w:pos="9180"/>
                <w:tab w:val="left" w:pos="9360"/>
              </w:tabs>
              <w:jc w:val="center"/>
              <w:rPr>
                <w:bCs/>
              </w:rPr>
            </w:pPr>
            <w:r>
              <w:rPr>
                <w:bCs/>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D78" w:rsidRDefault="00BE4D78" w:rsidP="00DB6225">
            <w:pPr>
              <w:tabs>
                <w:tab w:val="left" w:pos="4500"/>
                <w:tab w:val="left" w:pos="9180"/>
                <w:tab w:val="left" w:pos="9360"/>
              </w:tabs>
              <w:jc w:val="center"/>
              <w:rPr>
                <w:bCs/>
              </w:rPr>
            </w:pPr>
            <w:r>
              <w:rPr>
                <w:bCs/>
              </w:rPr>
              <w:t>1</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D78" w:rsidRDefault="00BE4D78" w:rsidP="00DB6225">
            <w:pPr>
              <w:tabs>
                <w:tab w:val="left" w:pos="4500"/>
                <w:tab w:val="left" w:pos="9180"/>
                <w:tab w:val="left" w:pos="9360"/>
              </w:tabs>
              <w:jc w:val="center"/>
              <w:rPr>
                <w:bCs/>
              </w:rPr>
            </w:pPr>
            <w:r>
              <w:rPr>
                <w:bCs/>
              </w:rPr>
              <w:t>1</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D78" w:rsidRDefault="00BE4D78" w:rsidP="00DB6225">
            <w:pPr>
              <w:tabs>
                <w:tab w:val="left" w:pos="4500"/>
                <w:tab w:val="left" w:pos="9180"/>
                <w:tab w:val="left" w:pos="9360"/>
              </w:tabs>
              <w:jc w:val="center"/>
              <w:rPr>
                <w:b/>
                <w:bCs/>
              </w:rPr>
            </w:pPr>
            <w:r>
              <w:rPr>
                <w:b/>
                <w:bCs/>
              </w:rPr>
              <w:t>4</w:t>
            </w:r>
          </w:p>
        </w:tc>
      </w:tr>
      <w:tr w:rsidR="00BE4D78" w:rsidTr="00DB6225">
        <w:tc>
          <w:tcPr>
            <w:tcW w:w="21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D78" w:rsidRDefault="00BE4D78" w:rsidP="00DB6225">
            <w:pPr>
              <w:rPr>
                <w:bCs/>
              </w:rPr>
            </w:pPr>
          </w:p>
        </w:tc>
        <w:tc>
          <w:tcPr>
            <w:tcW w:w="2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D78" w:rsidRDefault="00BE4D78" w:rsidP="00DB6225">
            <w:pPr>
              <w:tabs>
                <w:tab w:val="left" w:pos="4500"/>
                <w:tab w:val="left" w:pos="9180"/>
                <w:tab w:val="left" w:pos="9360"/>
              </w:tabs>
              <w:jc w:val="both"/>
              <w:rPr>
                <w:bCs/>
              </w:rPr>
            </w:pPr>
            <w:r>
              <w:rPr>
                <w:bCs/>
              </w:rPr>
              <w:t>Изобразительное искусство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D78" w:rsidRDefault="00BE4D78" w:rsidP="00DB6225">
            <w:pPr>
              <w:tabs>
                <w:tab w:val="left" w:pos="4500"/>
                <w:tab w:val="left" w:pos="9180"/>
                <w:tab w:val="left" w:pos="9360"/>
              </w:tabs>
              <w:jc w:val="center"/>
              <w:rPr>
                <w:bCs/>
              </w:rPr>
            </w:pPr>
            <w:r>
              <w:rPr>
                <w:bCs/>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D78" w:rsidRDefault="00BE4D78" w:rsidP="00DB6225">
            <w:pPr>
              <w:tabs>
                <w:tab w:val="left" w:pos="4500"/>
                <w:tab w:val="left" w:pos="9180"/>
                <w:tab w:val="left" w:pos="9360"/>
              </w:tabs>
              <w:jc w:val="center"/>
              <w:rPr>
                <w:bCs/>
              </w:rPr>
            </w:pPr>
            <w:r>
              <w:rPr>
                <w:bCs/>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D78" w:rsidRDefault="00BE4D78" w:rsidP="00DB6225">
            <w:pPr>
              <w:tabs>
                <w:tab w:val="left" w:pos="4500"/>
                <w:tab w:val="left" w:pos="9180"/>
                <w:tab w:val="left" w:pos="9360"/>
              </w:tabs>
              <w:jc w:val="center"/>
              <w:rPr>
                <w:bCs/>
              </w:rPr>
            </w:pPr>
            <w:r>
              <w:rPr>
                <w:bCs/>
              </w:rPr>
              <w:t>1</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D78" w:rsidRDefault="00BE4D78" w:rsidP="00DB6225">
            <w:pPr>
              <w:tabs>
                <w:tab w:val="left" w:pos="4500"/>
                <w:tab w:val="left" w:pos="9180"/>
                <w:tab w:val="left" w:pos="9360"/>
              </w:tabs>
              <w:jc w:val="center"/>
              <w:rPr>
                <w:bCs/>
              </w:rPr>
            </w:pPr>
            <w:r>
              <w:rPr>
                <w:bCs/>
              </w:rPr>
              <w:t>1</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D78" w:rsidRDefault="00BE4D78" w:rsidP="00DB6225">
            <w:pPr>
              <w:tabs>
                <w:tab w:val="left" w:pos="4500"/>
                <w:tab w:val="left" w:pos="9180"/>
                <w:tab w:val="left" w:pos="9360"/>
              </w:tabs>
              <w:jc w:val="center"/>
              <w:rPr>
                <w:b/>
                <w:bCs/>
              </w:rPr>
            </w:pPr>
            <w:r>
              <w:rPr>
                <w:b/>
                <w:bCs/>
              </w:rPr>
              <w:t>4</w:t>
            </w:r>
          </w:p>
        </w:tc>
      </w:tr>
      <w:tr w:rsidR="00BE4D78" w:rsidTr="00DB6225">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D78" w:rsidRDefault="00BE4D78" w:rsidP="00DB6225">
            <w:pPr>
              <w:tabs>
                <w:tab w:val="left" w:pos="4500"/>
                <w:tab w:val="left" w:pos="9180"/>
                <w:tab w:val="left" w:pos="9360"/>
              </w:tabs>
              <w:rPr>
                <w:bCs/>
              </w:rPr>
            </w:pPr>
            <w:r>
              <w:rPr>
                <w:bCs/>
              </w:rPr>
              <w:t>Технология</w:t>
            </w:r>
          </w:p>
        </w:tc>
        <w:tc>
          <w:tcPr>
            <w:tcW w:w="2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E4D78" w:rsidRDefault="00BE4D78" w:rsidP="00DB6225">
            <w:pPr>
              <w:tabs>
                <w:tab w:val="left" w:pos="4500"/>
                <w:tab w:val="left" w:pos="9180"/>
                <w:tab w:val="left" w:pos="9360"/>
              </w:tabs>
              <w:jc w:val="both"/>
              <w:rPr>
                <w:bCs/>
              </w:rPr>
            </w:pPr>
            <w:r>
              <w:rPr>
                <w:bCs/>
              </w:rPr>
              <w:t xml:space="preserve">Технология </w:t>
            </w:r>
          </w:p>
          <w:p w:rsidR="00BE4D78" w:rsidRDefault="00BE4D78" w:rsidP="00DB6225">
            <w:pPr>
              <w:tabs>
                <w:tab w:val="left" w:pos="4500"/>
                <w:tab w:val="left" w:pos="9180"/>
                <w:tab w:val="left" w:pos="9360"/>
              </w:tabs>
              <w:jc w:val="both"/>
              <w:rPr>
                <w:bC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D78" w:rsidRDefault="00BE4D78" w:rsidP="00DB6225">
            <w:pPr>
              <w:tabs>
                <w:tab w:val="left" w:pos="4500"/>
                <w:tab w:val="left" w:pos="9180"/>
                <w:tab w:val="left" w:pos="9360"/>
              </w:tabs>
              <w:jc w:val="center"/>
              <w:rPr>
                <w:bCs/>
              </w:rPr>
            </w:pPr>
            <w:r>
              <w:rPr>
                <w:bCs/>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D78" w:rsidRDefault="00BE4D78" w:rsidP="00DB6225">
            <w:pPr>
              <w:tabs>
                <w:tab w:val="left" w:pos="4500"/>
                <w:tab w:val="left" w:pos="9180"/>
                <w:tab w:val="left" w:pos="9360"/>
              </w:tabs>
              <w:jc w:val="center"/>
              <w:rPr>
                <w:bCs/>
              </w:rPr>
            </w:pPr>
            <w:r>
              <w:rPr>
                <w:bCs/>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D78" w:rsidRDefault="00BE4D78" w:rsidP="00DB6225">
            <w:pPr>
              <w:tabs>
                <w:tab w:val="left" w:pos="4500"/>
                <w:tab w:val="left" w:pos="9180"/>
                <w:tab w:val="left" w:pos="9360"/>
              </w:tabs>
              <w:jc w:val="center"/>
              <w:rPr>
                <w:bCs/>
              </w:rPr>
            </w:pPr>
            <w:r>
              <w:rPr>
                <w:bCs/>
              </w:rPr>
              <w:t>1</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D78" w:rsidRDefault="00BE4D78" w:rsidP="00DB6225">
            <w:pPr>
              <w:tabs>
                <w:tab w:val="left" w:pos="4500"/>
                <w:tab w:val="left" w:pos="9180"/>
                <w:tab w:val="left" w:pos="9360"/>
              </w:tabs>
              <w:jc w:val="center"/>
              <w:rPr>
                <w:bCs/>
              </w:rPr>
            </w:pPr>
            <w:r>
              <w:rPr>
                <w:bCs/>
              </w:rPr>
              <w:t>1</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D78" w:rsidRDefault="00BE4D78" w:rsidP="00DB6225">
            <w:pPr>
              <w:tabs>
                <w:tab w:val="left" w:pos="4500"/>
                <w:tab w:val="left" w:pos="9180"/>
                <w:tab w:val="left" w:pos="9360"/>
              </w:tabs>
              <w:jc w:val="center"/>
              <w:rPr>
                <w:b/>
                <w:bCs/>
              </w:rPr>
            </w:pPr>
            <w:r>
              <w:rPr>
                <w:b/>
                <w:bCs/>
              </w:rPr>
              <w:t>4</w:t>
            </w:r>
          </w:p>
        </w:tc>
      </w:tr>
      <w:tr w:rsidR="00BE4D78" w:rsidTr="00DB6225">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E4D78" w:rsidRDefault="00BE4D78" w:rsidP="00DB6225">
            <w:pPr>
              <w:tabs>
                <w:tab w:val="left" w:pos="4500"/>
                <w:tab w:val="left" w:pos="9180"/>
                <w:tab w:val="left" w:pos="9360"/>
              </w:tabs>
              <w:rPr>
                <w:bCs/>
              </w:rPr>
            </w:pPr>
            <w:r>
              <w:rPr>
                <w:bCs/>
              </w:rPr>
              <w:t>Физическая культура</w:t>
            </w:r>
          </w:p>
        </w:tc>
        <w:tc>
          <w:tcPr>
            <w:tcW w:w="2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D78" w:rsidRDefault="00BE4D78" w:rsidP="00DB6225">
            <w:pPr>
              <w:tabs>
                <w:tab w:val="left" w:pos="4500"/>
                <w:tab w:val="left" w:pos="9180"/>
                <w:tab w:val="left" w:pos="9360"/>
              </w:tabs>
              <w:rPr>
                <w:bCs/>
              </w:rPr>
            </w:pPr>
            <w:r>
              <w:rPr>
                <w:bCs/>
              </w:rPr>
              <w:t>Физическая культура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D78" w:rsidRDefault="00246681" w:rsidP="00DB6225">
            <w:pPr>
              <w:tabs>
                <w:tab w:val="left" w:pos="4500"/>
                <w:tab w:val="left" w:pos="9180"/>
                <w:tab w:val="left" w:pos="9360"/>
              </w:tabs>
              <w:jc w:val="center"/>
              <w:rPr>
                <w:bCs/>
              </w:rPr>
            </w:pPr>
            <w:r>
              <w:rPr>
                <w:bCs/>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D78" w:rsidRDefault="00246681" w:rsidP="00DB6225">
            <w:pPr>
              <w:tabs>
                <w:tab w:val="left" w:pos="4500"/>
                <w:tab w:val="left" w:pos="9180"/>
                <w:tab w:val="left" w:pos="9360"/>
              </w:tabs>
              <w:jc w:val="center"/>
              <w:rPr>
                <w:bCs/>
              </w:rPr>
            </w:pPr>
            <w:r>
              <w:rPr>
                <w:bCs/>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D78" w:rsidRDefault="00246681" w:rsidP="00DB6225">
            <w:pPr>
              <w:tabs>
                <w:tab w:val="left" w:pos="4500"/>
                <w:tab w:val="left" w:pos="9180"/>
                <w:tab w:val="left" w:pos="9360"/>
              </w:tabs>
              <w:jc w:val="center"/>
              <w:rPr>
                <w:bCs/>
              </w:rPr>
            </w:pPr>
            <w:r>
              <w:rPr>
                <w:bCs/>
              </w:rPr>
              <w:t>2</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D78" w:rsidRDefault="00246681" w:rsidP="00DB6225">
            <w:pPr>
              <w:tabs>
                <w:tab w:val="left" w:pos="4500"/>
                <w:tab w:val="left" w:pos="9180"/>
                <w:tab w:val="left" w:pos="9360"/>
              </w:tabs>
              <w:jc w:val="center"/>
              <w:rPr>
                <w:bCs/>
              </w:rPr>
            </w:pPr>
            <w:r>
              <w:rPr>
                <w:bCs/>
              </w:rPr>
              <w:t>2</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D78" w:rsidRDefault="00246681" w:rsidP="00DB6225">
            <w:pPr>
              <w:tabs>
                <w:tab w:val="left" w:pos="4500"/>
                <w:tab w:val="left" w:pos="9180"/>
                <w:tab w:val="left" w:pos="9360"/>
              </w:tabs>
              <w:jc w:val="center"/>
              <w:rPr>
                <w:b/>
                <w:bCs/>
              </w:rPr>
            </w:pPr>
            <w:r>
              <w:rPr>
                <w:b/>
                <w:bCs/>
              </w:rPr>
              <w:t>2</w:t>
            </w:r>
          </w:p>
        </w:tc>
      </w:tr>
      <w:tr w:rsidR="00BE4D78" w:rsidTr="00DB6225">
        <w:tc>
          <w:tcPr>
            <w:tcW w:w="48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E4D78" w:rsidRDefault="00BE4D78" w:rsidP="00DB6225">
            <w:pPr>
              <w:rPr>
                <w:b/>
                <w:bCs/>
              </w:rPr>
            </w:pPr>
            <w:r>
              <w:rPr>
                <w:b/>
                <w:bCs/>
              </w:rPr>
              <w:t>Итого:</w:t>
            </w:r>
          </w:p>
          <w:p w:rsidR="00BE4D78" w:rsidRDefault="00BE4D78" w:rsidP="00DB6225">
            <w:pPr>
              <w:rPr>
                <w:b/>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D78" w:rsidRDefault="00246681" w:rsidP="00DB6225">
            <w:pPr>
              <w:tabs>
                <w:tab w:val="left" w:pos="4500"/>
                <w:tab w:val="left" w:pos="9180"/>
                <w:tab w:val="left" w:pos="9360"/>
              </w:tabs>
              <w:jc w:val="center"/>
              <w:rPr>
                <w:bCs/>
              </w:rPr>
            </w:pPr>
            <w:r>
              <w:rPr>
                <w:bCs/>
              </w:rPr>
              <w:t>19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D78" w:rsidRDefault="00246681" w:rsidP="00DB6225">
            <w:pPr>
              <w:tabs>
                <w:tab w:val="left" w:pos="4500"/>
                <w:tab w:val="left" w:pos="9180"/>
                <w:tab w:val="left" w:pos="9360"/>
              </w:tabs>
              <w:jc w:val="center"/>
              <w:rPr>
                <w:bCs/>
              </w:rPr>
            </w:pPr>
            <w:r>
              <w:rPr>
                <w:bCs/>
              </w:rPr>
              <w:t>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D78" w:rsidRDefault="00BE4D78" w:rsidP="00DB6225">
            <w:pPr>
              <w:tabs>
                <w:tab w:val="left" w:pos="4500"/>
                <w:tab w:val="left" w:pos="9180"/>
                <w:tab w:val="left" w:pos="9360"/>
              </w:tabs>
              <w:jc w:val="center"/>
              <w:rPr>
                <w:bCs/>
              </w:rPr>
            </w:pPr>
            <w:r>
              <w:rPr>
                <w:bCs/>
              </w:rPr>
              <w:t>2</w:t>
            </w:r>
            <w:r w:rsidR="00246681">
              <w:rPr>
                <w:bCs/>
              </w:rPr>
              <w:t>1</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D78" w:rsidRDefault="00246681" w:rsidP="00DB6225">
            <w:pPr>
              <w:tabs>
                <w:tab w:val="left" w:pos="4500"/>
                <w:tab w:val="left" w:pos="9180"/>
                <w:tab w:val="left" w:pos="9360"/>
              </w:tabs>
              <w:jc w:val="center"/>
              <w:rPr>
                <w:bCs/>
                <w:lang w:val="en-US"/>
              </w:rPr>
            </w:pPr>
            <w:r>
              <w:rPr>
                <w:bCs/>
              </w:rPr>
              <w:t>21</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D78" w:rsidRDefault="00246681" w:rsidP="00DB6225">
            <w:pPr>
              <w:tabs>
                <w:tab w:val="left" w:pos="4500"/>
                <w:tab w:val="left" w:pos="9180"/>
                <w:tab w:val="left" w:pos="9360"/>
              </w:tabs>
              <w:jc w:val="center"/>
              <w:rPr>
                <w:b/>
                <w:bCs/>
              </w:rPr>
            </w:pPr>
            <w:r>
              <w:rPr>
                <w:b/>
                <w:bCs/>
              </w:rPr>
              <w:t>82</w:t>
            </w:r>
          </w:p>
        </w:tc>
      </w:tr>
      <w:tr w:rsidR="00BE4D78" w:rsidTr="00DB6225">
        <w:tc>
          <w:tcPr>
            <w:tcW w:w="1063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D78" w:rsidRDefault="00BE4D78" w:rsidP="00DB6225">
            <w:pPr>
              <w:tabs>
                <w:tab w:val="left" w:pos="4500"/>
                <w:tab w:val="left" w:pos="9180"/>
                <w:tab w:val="left" w:pos="9360"/>
              </w:tabs>
              <w:jc w:val="center"/>
              <w:rPr>
                <w:bCs/>
                <w:i/>
              </w:rPr>
            </w:pPr>
            <w:r>
              <w:rPr>
                <w:bCs/>
                <w:i/>
              </w:rPr>
              <w:t>Часть, формируемая участниками образовательных отношений</w:t>
            </w:r>
          </w:p>
          <w:p w:rsidR="00BE4D78" w:rsidRDefault="00BE4D78" w:rsidP="00DB6225">
            <w:pPr>
              <w:tabs>
                <w:tab w:val="left" w:pos="4500"/>
                <w:tab w:val="left" w:pos="9180"/>
                <w:tab w:val="left" w:pos="9360"/>
              </w:tabs>
              <w:jc w:val="center"/>
              <w:rPr>
                <w:bCs/>
                <w:i/>
              </w:rPr>
            </w:pPr>
          </w:p>
        </w:tc>
      </w:tr>
      <w:tr w:rsidR="00BE4D78" w:rsidTr="00DB6225">
        <w:tc>
          <w:tcPr>
            <w:tcW w:w="48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4D78" w:rsidRDefault="00BE4D78" w:rsidP="00DB6225">
            <w:pPr>
              <w:rPr>
                <w:bCs/>
              </w:rPr>
            </w:pPr>
            <w:r>
              <w:rPr>
                <w:bCs/>
              </w:rPr>
              <w:t>Русский язык</w:t>
            </w:r>
          </w:p>
          <w:p w:rsidR="00BE4D78" w:rsidRDefault="00BE4D78" w:rsidP="00DB6225">
            <w:pPr>
              <w:rPr>
                <w:b/>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D78" w:rsidRDefault="00BE4D78" w:rsidP="00DB6225">
            <w:pPr>
              <w:jc w:val="center"/>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D78" w:rsidRDefault="00BE4D78" w:rsidP="00DB6225">
            <w:pPr>
              <w:jc w:val="center"/>
            </w:pPr>
            <w:r>
              <w:t>1</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D78" w:rsidRDefault="00BE4D78" w:rsidP="00DB6225">
            <w:pPr>
              <w:jc w:val="center"/>
            </w:pPr>
            <w:r>
              <w:t>1</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D78" w:rsidRDefault="00BE4D78" w:rsidP="00DB6225">
            <w:pPr>
              <w:jc w:val="center"/>
            </w:pPr>
            <w: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D78" w:rsidRDefault="00BE4D78" w:rsidP="00DB6225">
            <w:pPr>
              <w:jc w:val="center"/>
              <w:rPr>
                <w:b/>
              </w:rPr>
            </w:pPr>
            <w:r>
              <w:rPr>
                <w:b/>
              </w:rPr>
              <w:t>4</w:t>
            </w:r>
          </w:p>
        </w:tc>
      </w:tr>
      <w:tr w:rsidR="00246681" w:rsidTr="00DB6225">
        <w:tc>
          <w:tcPr>
            <w:tcW w:w="48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6681" w:rsidRDefault="00246681" w:rsidP="00DB6225">
            <w:pPr>
              <w:rPr>
                <w:bCs/>
              </w:rPr>
            </w:pPr>
            <w:r>
              <w:rPr>
                <w:bCs/>
              </w:rPr>
              <w:t>Закон Божий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6681" w:rsidRDefault="00246681" w:rsidP="00DB6225">
            <w:pPr>
              <w:jc w:val="center"/>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6681" w:rsidRDefault="00246681" w:rsidP="00DB6225">
            <w:pPr>
              <w:jc w:val="center"/>
            </w:pPr>
            <w:r>
              <w:t>1</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6681" w:rsidRDefault="00246681" w:rsidP="00DB6225">
            <w:pPr>
              <w:jc w:val="center"/>
            </w:pPr>
            <w:r>
              <w:t>1</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6681" w:rsidRDefault="00246681" w:rsidP="00DB6225">
            <w:pPr>
              <w:jc w:val="center"/>
            </w:pPr>
            <w: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6681" w:rsidRDefault="00246681" w:rsidP="00DB6225">
            <w:pPr>
              <w:jc w:val="center"/>
              <w:rPr>
                <w:b/>
              </w:rPr>
            </w:pPr>
            <w:r>
              <w:rPr>
                <w:b/>
              </w:rPr>
              <w:t>4</w:t>
            </w:r>
          </w:p>
        </w:tc>
      </w:tr>
      <w:tr w:rsidR="00BE4D78" w:rsidTr="00DB6225">
        <w:tc>
          <w:tcPr>
            <w:tcW w:w="48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D78" w:rsidRDefault="00BE4D78" w:rsidP="00DB6225">
            <w:pPr>
              <w:rPr>
                <w:b/>
                <w:bCs/>
              </w:rPr>
            </w:pPr>
            <w:r>
              <w:rPr>
                <w:b/>
                <w:bCs/>
              </w:rPr>
              <w:t>Итого:</w:t>
            </w:r>
          </w:p>
          <w:p w:rsidR="00BE4D78" w:rsidRDefault="00BE4D78" w:rsidP="00DB6225">
            <w:pPr>
              <w:rPr>
                <w:b/>
                <w:bC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D78" w:rsidRDefault="00BE4D78" w:rsidP="00DB6225">
            <w:pPr>
              <w:jc w:val="center"/>
              <w:rPr>
                <w:b/>
              </w:rPr>
            </w:pPr>
            <w:r>
              <w:rPr>
                <w:b/>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D78" w:rsidRDefault="00BE4D78" w:rsidP="00DB6225">
            <w:pPr>
              <w:jc w:val="center"/>
              <w:rPr>
                <w:b/>
              </w:rPr>
            </w:pPr>
            <w:r>
              <w:rPr>
                <w:b/>
              </w:rPr>
              <w:t>1</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D78" w:rsidRDefault="00BE4D78" w:rsidP="00DB6225">
            <w:pPr>
              <w:jc w:val="center"/>
              <w:rPr>
                <w:b/>
              </w:rPr>
            </w:pPr>
            <w:r>
              <w:rPr>
                <w:b/>
              </w:rPr>
              <w:t>1</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D78" w:rsidRDefault="00BE4D78" w:rsidP="00DB6225">
            <w:pPr>
              <w:jc w:val="center"/>
              <w:rPr>
                <w:b/>
              </w:rPr>
            </w:pPr>
            <w:r>
              <w:rPr>
                <w:b/>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D78" w:rsidRDefault="00BE4D78" w:rsidP="00DB6225">
            <w:pPr>
              <w:jc w:val="center"/>
              <w:rPr>
                <w:b/>
              </w:rPr>
            </w:pPr>
            <w:r>
              <w:rPr>
                <w:b/>
              </w:rPr>
              <w:t>4</w:t>
            </w:r>
          </w:p>
        </w:tc>
      </w:tr>
      <w:tr w:rsidR="00BE4D78" w:rsidTr="00DB6225">
        <w:tc>
          <w:tcPr>
            <w:tcW w:w="48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E4D78" w:rsidRDefault="00BE4D78" w:rsidP="00DB6225">
            <w:pPr>
              <w:rPr>
                <w:b/>
                <w:bCs/>
              </w:rPr>
            </w:pPr>
            <w:r>
              <w:rPr>
                <w:b/>
                <w:bCs/>
              </w:rPr>
              <w:t>ИТОГО:</w:t>
            </w:r>
          </w:p>
          <w:p w:rsidR="00BE4D78" w:rsidRDefault="00BE4D78" w:rsidP="00DB6225">
            <w:pPr>
              <w:rPr>
                <w:b/>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D78" w:rsidRDefault="00BE4D78" w:rsidP="00DB6225">
            <w:pPr>
              <w:jc w:val="center"/>
              <w:rPr>
                <w:b/>
              </w:rPr>
            </w:pPr>
            <w:r>
              <w:rPr>
                <w:b/>
              </w:rPr>
              <w:t>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D78" w:rsidRDefault="00BE4D78" w:rsidP="00DB6225">
            <w:pPr>
              <w:jc w:val="center"/>
              <w:rPr>
                <w:b/>
              </w:rPr>
            </w:pPr>
            <w:r>
              <w:rPr>
                <w:b/>
              </w:rPr>
              <w:t>23</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D78" w:rsidRDefault="00BE4D78" w:rsidP="00DB6225">
            <w:pPr>
              <w:jc w:val="center"/>
              <w:rPr>
                <w:b/>
              </w:rPr>
            </w:pPr>
            <w:r>
              <w:rPr>
                <w:b/>
              </w:rPr>
              <w:t>23</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D78" w:rsidRDefault="00BE4D78" w:rsidP="00DB6225">
            <w:pPr>
              <w:jc w:val="center"/>
              <w:rPr>
                <w:b/>
              </w:rPr>
            </w:pPr>
            <w:r>
              <w:rPr>
                <w:b/>
              </w:rPr>
              <w:t>23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D78" w:rsidRDefault="00BE4D78" w:rsidP="00DB6225">
            <w:pPr>
              <w:jc w:val="center"/>
              <w:rPr>
                <w:b/>
              </w:rPr>
            </w:pPr>
            <w:r>
              <w:rPr>
                <w:b/>
              </w:rPr>
              <w:t>90</w:t>
            </w:r>
          </w:p>
        </w:tc>
      </w:tr>
      <w:tr w:rsidR="00BE4D78" w:rsidTr="00DB6225">
        <w:tc>
          <w:tcPr>
            <w:tcW w:w="48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D78" w:rsidRDefault="00BE4D78" w:rsidP="00DB6225">
            <w:pPr>
              <w:rPr>
                <w:b/>
              </w:rPr>
            </w:pPr>
            <w:r>
              <w:rPr>
                <w:b/>
                <w:bCs/>
              </w:rPr>
              <w:t xml:space="preserve">Максимально допустимая недельная нагрузка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D78" w:rsidRDefault="00BE4D78" w:rsidP="00DB6225">
            <w:pPr>
              <w:tabs>
                <w:tab w:val="left" w:pos="4500"/>
                <w:tab w:val="left" w:pos="9180"/>
                <w:tab w:val="left" w:pos="9360"/>
              </w:tabs>
              <w:jc w:val="center"/>
              <w:rPr>
                <w:b/>
                <w:bCs/>
              </w:rPr>
            </w:pPr>
            <w:r>
              <w:rPr>
                <w:b/>
                <w:bCs/>
              </w:rPr>
              <w:t>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D78" w:rsidRDefault="00BE4D78" w:rsidP="00DB6225">
            <w:pPr>
              <w:tabs>
                <w:tab w:val="left" w:pos="4500"/>
                <w:tab w:val="left" w:pos="9180"/>
                <w:tab w:val="left" w:pos="9360"/>
              </w:tabs>
              <w:jc w:val="center"/>
              <w:rPr>
                <w:b/>
                <w:bCs/>
              </w:rPr>
            </w:pPr>
            <w:r>
              <w:rPr>
                <w:b/>
                <w:bCs/>
              </w:rPr>
              <w:t>23</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D78" w:rsidRDefault="00BE4D78" w:rsidP="00DB6225">
            <w:pPr>
              <w:tabs>
                <w:tab w:val="left" w:pos="4500"/>
                <w:tab w:val="left" w:pos="9180"/>
                <w:tab w:val="left" w:pos="9360"/>
              </w:tabs>
              <w:jc w:val="center"/>
              <w:rPr>
                <w:b/>
                <w:bCs/>
              </w:rPr>
            </w:pPr>
            <w:r>
              <w:rPr>
                <w:b/>
                <w:bCs/>
              </w:rPr>
              <w:t>23</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D78" w:rsidRDefault="00BE4D78" w:rsidP="00DB6225">
            <w:pPr>
              <w:tabs>
                <w:tab w:val="left" w:pos="4500"/>
                <w:tab w:val="left" w:pos="9180"/>
                <w:tab w:val="left" w:pos="9360"/>
              </w:tabs>
              <w:jc w:val="center"/>
              <w:rPr>
                <w:b/>
                <w:bCs/>
              </w:rPr>
            </w:pPr>
            <w:r>
              <w:rPr>
                <w:b/>
                <w:bCs/>
              </w:rPr>
              <w:t>23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D78" w:rsidRDefault="00BE4D78" w:rsidP="00DB6225">
            <w:pPr>
              <w:tabs>
                <w:tab w:val="left" w:pos="4500"/>
                <w:tab w:val="left" w:pos="9180"/>
                <w:tab w:val="left" w:pos="9360"/>
              </w:tabs>
              <w:jc w:val="center"/>
              <w:rPr>
                <w:b/>
                <w:bCs/>
              </w:rPr>
            </w:pPr>
            <w:r>
              <w:rPr>
                <w:b/>
                <w:bCs/>
              </w:rPr>
              <w:t>90</w:t>
            </w:r>
          </w:p>
        </w:tc>
      </w:tr>
    </w:tbl>
    <w:p w:rsidR="00BE4D78" w:rsidRDefault="00BE4D78" w:rsidP="00BE4D78">
      <w:pPr>
        <w:jc w:val="center"/>
        <w:rPr>
          <w:b/>
        </w:rPr>
      </w:pPr>
    </w:p>
    <w:p w:rsidR="00BE4D78" w:rsidRPr="00DA128B" w:rsidRDefault="00BE4D78" w:rsidP="00BE4D78"/>
    <w:p w:rsidR="00BE4D78" w:rsidRDefault="00BE4D78" w:rsidP="00BE4D78">
      <w:pPr>
        <w:jc w:val="center"/>
        <w:rPr>
          <w:b/>
        </w:rPr>
      </w:pPr>
      <w:r>
        <w:rPr>
          <w:b/>
        </w:rPr>
        <w:t>ФОРМЫ ПРОМЕЖУТОЧНОЙ АТТЕСТАЦИИ</w:t>
      </w:r>
    </w:p>
    <w:p w:rsidR="00BE4D78" w:rsidRDefault="00BE4D78" w:rsidP="00BE4D78">
      <w:pPr>
        <w:jc w:val="center"/>
        <w:rPr>
          <w:b/>
        </w:rPr>
      </w:pPr>
      <w:r>
        <w:rPr>
          <w:b/>
        </w:rPr>
        <w:t>на 2018-2019 учебный год.</w:t>
      </w:r>
    </w:p>
    <w:p w:rsidR="00BE4D78" w:rsidRDefault="00BE4D78" w:rsidP="00BE4D78">
      <w:pPr>
        <w:rPr>
          <w:rFonts w:ascii="Arial" w:hAnsi="Arial" w:cs="Arial"/>
          <w:b/>
        </w:rPr>
      </w:pPr>
    </w:p>
    <w:p w:rsidR="00BE4D78" w:rsidRDefault="00BE4D78" w:rsidP="00BE4D78">
      <w:pPr>
        <w:ind w:left="-142"/>
        <w:jc w:val="both"/>
      </w:pPr>
      <w:r>
        <w:rPr>
          <w:b/>
        </w:rPr>
        <w:t xml:space="preserve">        В соответствии с требованиями ФГОС</w:t>
      </w:r>
      <w:r>
        <w:t xml:space="preserve"> основной целью промежуточной </w:t>
      </w:r>
      <w:r w:rsidR="00252A4C">
        <w:t xml:space="preserve">аттестации в начальной </w:t>
      </w:r>
      <w:r>
        <w:t xml:space="preserve"> школе является определение качества и уровня </w:t>
      </w:r>
      <w:proofErr w:type="spellStart"/>
      <w:r>
        <w:t>сформированности</w:t>
      </w:r>
      <w:proofErr w:type="spellEnd"/>
      <w:r>
        <w:t xml:space="preserve"> личностных, </w:t>
      </w:r>
      <w:proofErr w:type="spellStart"/>
      <w:r>
        <w:t>метапредметных</w:t>
      </w:r>
      <w:proofErr w:type="spellEnd"/>
      <w:r>
        <w:t xml:space="preserve"> и предметных результатов освоения образовательной программы начального, основного общего образования, соотнесение этого уровня с требованиями федерального образовательного стандарта, а также оценка индивидуального прогресса в основных сферах развития личности ребёнка.</w:t>
      </w:r>
      <w:r w:rsidR="00252A4C">
        <w:t xml:space="preserve"> На уровне начального </w:t>
      </w:r>
      <w:r>
        <w:t xml:space="preserve"> общего образования промежуточная аттестация обучающихся проводится после освоения учебных программ соответствующего класса и является обязательной. Промежуточная аттестация проводится в учебное время. Сроки проведения утверждаются приказом по образовательной организации.</w:t>
      </w:r>
    </w:p>
    <w:p w:rsidR="00BE4D78" w:rsidRDefault="00BE4D78" w:rsidP="00BE4D78">
      <w:pPr>
        <w:ind w:left="-142"/>
        <w:jc w:val="both"/>
      </w:pPr>
      <w:r>
        <w:t>Промежуточная аттестация проводится в следующих формах:</w:t>
      </w:r>
    </w:p>
    <w:p w:rsidR="00252A4C" w:rsidRPr="00252A4C" w:rsidRDefault="00252A4C" w:rsidP="00252A4C">
      <w:pPr>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1"/>
        <w:gridCol w:w="3063"/>
        <w:gridCol w:w="3769"/>
        <w:gridCol w:w="1808"/>
      </w:tblGrid>
      <w:tr w:rsidR="00252A4C" w:rsidRPr="00252A4C" w:rsidTr="0047532C">
        <w:tc>
          <w:tcPr>
            <w:tcW w:w="931" w:type="dxa"/>
            <w:tcBorders>
              <w:top w:val="single" w:sz="4" w:space="0" w:color="000000"/>
              <w:left w:val="single" w:sz="4" w:space="0" w:color="000000"/>
              <w:bottom w:val="single" w:sz="4" w:space="0" w:color="000000"/>
              <w:right w:val="single" w:sz="4" w:space="0" w:color="000000"/>
            </w:tcBorders>
            <w:hideMark/>
          </w:tcPr>
          <w:p w:rsidR="00252A4C" w:rsidRPr="00252A4C" w:rsidRDefault="00252A4C" w:rsidP="00252A4C">
            <w:pPr>
              <w:jc w:val="center"/>
              <w:rPr>
                <w:b/>
              </w:rPr>
            </w:pPr>
            <w:r w:rsidRPr="00252A4C">
              <w:rPr>
                <w:b/>
              </w:rPr>
              <w:t>Класс</w:t>
            </w:r>
          </w:p>
        </w:tc>
        <w:tc>
          <w:tcPr>
            <w:tcW w:w="3063" w:type="dxa"/>
            <w:tcBorders>
              <w:top w:val="single" w:sz="4" w:space="0" w:color="000000"/>
              <w:left w:val="single" w:sz="4" w:space="0" w:color="000000"/>
              <w:bottom w:val="single" w:sz="4" w:space="0" w:color="000000"/>
              <w:right w:val="single" w:sz="4" w:space="0" w:color="000000"/>
            </w:tcBorders>
          </w:tcPr>
          <w:p w:rsidR="00252A4C" w:rsidRPr="00252A4C" w:rsidRDefault="00252A4C" w:rsidP="00252A4C">
            <w:pPr>
              <w:jc w:val="center"/>
              <w:rPr>
                <w:b/>
              </w:rPr>
            </w:pPr>
            <w:r w:rsidRPr="00252A4C">
              <w:rPr>
                <w:b/>
              </w:rPr>
              <w:t>Предмет</w:t>
            </w:r>
          </w:p>
          <w:p w:rsidR="00252A4C" w:rsidRPr="00252A4C" w:rsidRDefault="00252A4C" w:rsidP="00252A4C">
            <w:pPr>
              <w:jc w:val="center"/>
              <w:rPr>
                <w:b/>
              </w:rPr>
            </w:pPr>
          </w:p>
        </w:tc>
        <w:tc>
          <w:tcPr>
            <w:tcW w:w="3769" w:type="dxa"/>
            <w:tcBorders>
              <w:top w:val="single" w:sz="4" w:space="0" w:color="000000"/>
              <w:left w:val="single" w:sz="4" w:space="0" w:color="000000"/>
              <w:bottom w:val="single" w:sz="4" w:space="0" w:color="000000"/>
              <w:right w:val="single" w:sz="4" w:space="0" w:color="000000"/>
            </w:tcBorders>
            <w:hideMark/>
          </w:tcPr>
          <w:p w:rsidR="00252A4C" w:rsidRPr="00252A4C" w:rsidRDefault="00252A4C" w:rsidP="00252A4C">
            <w:pPr>
              <w:jc w:val="center"/>
              <w:rPr>
                <w:b/>
              </w:rPr>
            </w:pPr>
            <w:r w:rsidRPr="00252A4C">
              <w:rPr>
                <w:b/>
              </w:rPr>
              <w:t>Форма</w:t>
            </w:r>
          </w:p>
        </w:tc>
        <w:tc>
          <w:tcPr>
            <w:tcW w:w="1808" w:type="dxa"/>
            <w:tcBorders>
              <w:top w:val="single" w:sz="4" w:space="0" w:color="000000"/>
              <w:left w:val="single" w:sz="4" w:space="0" w:color="000000"/>
              <w:bottom w:val="single" w:sz="4" w:space="0" w:color="000000"/>
              <w:right w:val="single" w:sz="4" w:space="0" w:color="000000"/>
            </w:tcBorders>
            <w:hideMark/>
          </w:tcPr>
          <w:p w:rsidR="00252A4C" w:rsidRPr="00252A4C" w:rsidRDefault="00252A4C" w:rsidP="00252A4C">
            <w:pPr>
              <w:jc w:val="center"/>
              <w:rPr>
                <w:b/>
              </w:rPr>
            </w:pPr>
            <w:r w:rsidRPr="00252A4C">
              <w:rPr>
                <w:b/>
              </w:rPr>
              <w:t>Сроки проведения</w:t>
            </w:r>
          </w:p>
        </w:tc>
      </w:tr>
      <w:tr w:rsidR="00252A4C" w:rsidRPr="00252A4C" w:rsidTr="0047532C">
        <w:trPr>
          <w:trHeight w:val="281"/>
        </w:trPr>
        <w:tc>
          <w:tcPr>
            <w:tcW w:w="931" w:type="dxa"/>
            <w:vMerge w:val="restart"/>
            <w:tcBorders>
              <w:top w:val="single" w:sz="4" w:space="0" w:color="000000"/>
              <w:left w:val="single" w:sz="4" w:space="0" w:color="000000"/>
              <w:bottom w:val="single" w:sz="4" w:space="0" w:color="000000"/>
              <w:right w:val="single" w:sz="4" w:space="0" w:color="000000"/>
            </w:tcBorders>
            <w:hideMark/>
          </w:tcPr>
          <w:p w:rsidR="00252A4C" w:rsidRPr="00252A4C" w:rsidRDefault="00252A4C" w:rsidP="00252A4C">
            <w:pPr>
              <w:jc w:val="center"/>
            </w:pPr>
            <w:r w:rsidRPr="00252A4C">
              <w:t>3</w:t>
            </w:r>
          </w:p>
        </w:tc>
        <w:tc>
          <w:tcPr>
            <w:tcW w:w="3063" w:type="dxa"/>
            <w:tcBorders>
              <w:top w:val="single" w:sz="4" w:space="0" w:color="000000"/>
              <w:left w:val="single" w:sz="4" w:space="0" w:color="000000"/>
              <w:bottom w:val="single" w:sz="4" w:space="0" w:color="auto"/>
              <w:right w:val="single" w:sz="4" w:space="0" w:color="000000"/>
            </w:tcBorders>
            <w:hideMark/>
          </w:tcPr>
          <w:p w:rsidR="00252A4C" w:rsidRPr="00252A4C" w:rsidRDefault="00252A4C" w:rsidP="00252A4C">
            <w:pPr>
              <w:spacing w:after="200"/>
              <w:jc w:val="both"/>
              <w:rPr>
                <w:rFonts w:eastAsia="Calibri"/>
                <w:iCs/>
                <w:lang w:eastAsia="en-US"/>
              </w:rPr>
            </w:pPr>
            <w:r w:rsidRPr="00252A4C">
              <w:rPr>
                <w:rFonts w:eastAsia="Calibri"/>
                <w:i/>
                <w:iCs/>
                <w:lang w:eastAsia="en-US"/>
              </w:rPr>
              <w:t>Русский язык</w:t>
            </w:r>
          </w:p>
        </w:tc>
        <w:tc>
          <w:tcPr>
            <w:tcW w:w="3769" w:type="dxa"/>
            <w:tcBorders>
              <w:top w:val="single" w:sz="4" w:space="0" w:color="000000"/>
              <w:left w:val="single" w:sz="4" w:space="0" w:color="000000"/>
              <w:bottom w:val="single" w:sz="4" w:space="0" w:color="auto"/>
              <w:right w:val="single" w:sz="4" w:space="0" w:color="000000"/>
            </w:tcBorders>
            <w:hideMark/>
          </w:tcPr>
          <w:p w:rsidR="00252A4C" w:rsidRPr="00252A4C" w:rsidRDefault="00252A4C" w:rsidP="00252A4C">
            <w:pPr>
              <w:spacing w:after="200"/>
              <w:jc w:val="center"/>
              <w:rPr>
                <w:rFonts w:eastAsia="Calibri"/>
                <w:iCs/>
                <w:lang w:eastAsia="en-US"/>
              </w:rPr>
            </w:pPr>
            <w:r w:rsidRPr="00252A4C">
              <w:rPr>
                <w:rFonts w:eastAsia="Calibri"/>
                <w:i/>
                <w:iCs/>
                <w:lang w:eastAsia="en-US"/>
              </w:rPr>
              <w:t xml:space="preserve"> контрольная работа (тест)</w:t>
            </w:r>
          </w:p>
        </w:tc>
        <w:tc>
          <w:tcPr>
            <w:tcW w:w="1808" w:type="dxa"/>
            <w:tcBorders>
              <w:top w:val="single" w:sz="4" w:space="0" w:color="000000"/>
              <w:left w:val="single" w:sz="4" w:space="0" w:color="000000"/>
              <w:bottom w:val="single" w:sz="4" w:space="0" w:color="auto"/>
              <w:right w:val="single" w:sz="4" w:space="0" w:color="000000"/>
            </w:tcBorders>
            <w:hideMark/>
          </w:tcPr>
          <w:p w:rsidR="00252A4C" w:rsidRPr="00252A4C" w:rsidRDefault="00252A4C" w:rsidP="00252A4C">
            <w:pPr>
              <w:spacing w:after="200"/>
              <w:jc w:val="center"/>
              <w:rPr>
                <w:rFonts w:eastAsia="Calibri"/>
                <w:iCs/>
                <w:lang w:eastAsia="en-US"/>
              </w:rPr>
            </w:pPr>
            <w:r w:rsidRPr="00252A4C">
              <w:rPr>
                <w:rFonts w:eastAsia="Calibri"/>
                <w:i/>
                <w:iCs/>
                <w:lang w:eastAsia="en-US"/>
              </w:rPr>
              <w:t>07.05.2019</w:t>
            </w:r>
          </w:p>
        </w:tc>
      </w:tr>
      <w:tr w:rsidR="00252A4C" w:rsidRPr="00252A4C" w:rsidTr="0047532C">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2A4C" w:rsidRPr="00252A4C" w:rsidRDefault="00252A4C" w:rsidP="00252A4C"/>
        </w:tc>
        <w:tc>
          <w:tcPr>
            <w:tcW w:w="3063" w:type="dxa"/>
            <w:tcBorders>
              <w:top w:val="single" w:sz="4" w:space="0" w:color="auto"/>
              <w:left w:val="single" w:sz="4" w:space="0" w:color="000000"/>
              <w:bottom w:val="single" w:sz="4" w:space="0" w:color="000000"/>
              <w:right w:val="single" w:sz="4" w:space="0" w:color="000000"/>
            </w:tcBorders>
            <w:hideMark/>
          </w:tcPr>
          <w:p w:rsidR="00252A4C" w:rsidRPr="00252A4C" w:rsidRDefault="00252A4C" w:rsidP="00252A4C">
            <w:pPr>
              <w:spacing w:after="200"/>
              <w:jc w:val="both"/>
              <w:rPr>
                <w:rFonts w:eastAsia="Calibri"/>
                <w:iCs/>
                <w:lang w:eastAsia="en-US"/>
              </w:rPr>
            </w:pPr>
            <w:r w:rsidRPr="00252A4C">
              <w:rPr>
                <w:rFonts w:eastAsia="Calibri"/>
                <w:i/>
                <w:iCs/>
                <w:lang w:eastAsia="en-US"/>
              </w:rPr>
              <w:t>Математика</w:t>
            </w:r>
          </w:p>
        </w:tc>
        <w:tc>
          <w:tcPr>
            <w:tcW w:w="3769" w:type="dxa"/>
            <w:tcBorders>
              <w:top w:val="single" w:sz="4" w:space="0" w:color="auto"/>
              <w:left w:val="single" w:sz="4" w:space="0" w:color="000000"/>
              <w:bottom w:val="single" w:sz="4" w:space="0" w:color="000000"/>
              <w:right w:val="single" w:sz="4" w:space="0" w:color="000000"/>
            </w:tcBorders>
            <w:hideMark/>
          </w:tcPr>
          <w:p w:rsidR="00252A4C" w:rsidRPr="00252A4C" w:rsidRDefault="00252A4C" w:rsidP="00252A4C">
            <w:pPr>
              <w:spacing w:after="200"/>
              <w:jc w:val="center"/>
              <w:rPr>
                <w:rFonts w:eastAsia="Calibri"/>
                <w:iCs/>
                <w:lang w:eastAsia="en-US"/>
              </w:rPr>
            </w:pPr>
            <w:r w:rsidRPr="00252A4C">
              <w:rPr>
                <w:rFonts w:eastAsia="Calibri"/>
                <w:i/>
                <w:iCs/>
                <w:lang w:eastAsia="en-US"/>
              </w:rPr>
              <w:t>контрольная работа (тест)</w:t>
            </w:r>
          </w:p>
        </w:tc>
        <w:tc>
          <w:tcPr>
            <w:tcW w:w="1808" w:type="dxa"/>
            <w:tcBorders>
              <w:top w:val="single" w:sz="4" w:space="0" w:color="auto"/>
              <w:left w:val="single" w:sz="4" w:space="0" w:color="000000"/>
              <w:bottom w:val="single" w:sz="4" w:space="0" w:color="000000"/>
              <w:right w:val="single" w:sz="4" w:space="0" w:color="000000"/>
            </w:tcBorders>
            <w:hideMark/>
          </w:tcPr>
          <w:p w:rsidR="00252A4C" w:rsidRPr="00252A4C" w:rsidRDefault="00252A4C" w:rsidP="00252A4C">
            <w:pPr>
              <w:spacing w:after="200"/>
              <w:jc w:val="center"/>
              <w:rPr>
                <w:rFonts w:eastAsia="Calibri"/>
                <w:iCs/>
                <w:lang w:eastAsia="en-US"/>
              </w:rPr>
            </w:pPr>
            <w:r w:rsidRPr="00252A4C">
              <w:rPr>
                <w:rFonts w:eastAsia="Calibri"/>
                <w:i/>
                <w:iCs/>
                <w:lang w:eastAsia="en-US"/>
              </w:rPr>
              <w:t>14.05.2019</w:t>
            </w:r>
          </w:p>
        </w:tc>
      </w:tr>
    </w:tbl>
    <w:p w:rsidR="00BE4D78" w:rsidRDefault="00BE4D78" w:rsidP="00BE4D78"/>
    <w:p w:rsidR="00FE7D15" w:rsidRDefault="00FE7D15" w:rsidP="00035A64">
      <w:pPr>
        <w:jc w:val="center"/>
        <w:rPr>
          <w:b/>
          <w:sz w:val="28"/>
          <w:szCs w:val="28"/>
        </w:rPr>
      </w:pPr>
    </w:p>
    <w:p w:rsidR="00035A64" w:rsidRPr="00E37805" w:rsidRDefault="00035A64" w:rsidP="00035A64">
      <w:pPr>
        <w:jc w:val="center"/>
        <w:rPr>
          <w:b/>
          <w:sz w:val="28"/>
          <w:szCs w:val="28"/>
        </w:rPr>
      </w:pPr>
      <w:r w:rsidRPr="00E37805">
        <w:rPr>
          <w:b/>
          <w:sz w:val="28"/>
          <w:szCs w:val="28"/>
        </w:rPr>
        <w:t>3.2</w:t>
      </w:r>
      <w:r w:rsidR="00E4401A">
        <w:rPr>
          <w:b/>
          <w:sz w:val="28"/>
          <w:szCs w:val="28"/>
        </w:rPr>
        <w:t>.</w:t>
      </w:r>
      <w:r w:rsidRPr="00E37805">
        <w:rPr>
          <w:b/>
          <w:sz w:val="28"/>
          <w:szCs w:val="28"/>
        </w:rPr>
        <w:t xml:space="preserve"> Календарный учебный </w:t>
      </w:r>
      <w:r w:rsidR="00246681">
        <w:rPr>
          <w:b/>
          <w:sz w:val="28"/>
          <w:szCs w:val="28"/>
        </w:rPr>
        <w:t>график ЧОУ церковно-приходской СОШ    на 2018-2019</w:t>
      </w:r>
      <w:r w:rsidRPr="00E37805">
        <w:rPr>
          <w:b/>
          <w:sz w:val="28"/>
          <w:szCs w:val="28"/>
        </w:rPr>
        <w:t xml:space="preserve"> учебный год.</w:t>
      </w:r>
    </w:p>
    <w:p w:rsidR="00806671" w:rsidRDefault="00806671" w:rsidP="00806671">
      <w:pPr>
        <w:pStyle w:val="af6"/>
        <w:spacing w:after="0" w:line="240" w:lineRule="exact"/>
        <w:ind w:left="0"/>
        <w:rPr>
          <w:rFonts w:ascii="Times New Roman" w:hAnsi="Times New Roman"/>
          <w:b/>
          <w:sz w:val="24"/>
          <w:szCs w:val="24"/>
        </w:rPr>
      </w:pPr>
    </w:p>
    <w:p w:rsidR="00806671" w:rsidRPr="003D647F" w:rsidRDefault="00806671" w:rsidP="00806671">
      <w:pPr>
        <w:pStyle w:val="af6"/>
        <w:spacing w:after="0" w:line="240" w:lineRule="exact"/>
        <w:ind w:left="0"/>
        <w:rPr>
          <w:rFonts w:ascii="Times New Roman" w:hAnsi="Times New Roman"/>
          <w:sz w:val="24"/>
          <w:szCs w:val="24"/>
        </w:rPr>
      </w:pPr>
      <w:r>
        <w:rPr>
          <w:rFonts w:ascii="Times New Roman" w:hAnsi="Times New Roman"/>
          <w:b/>
          <w:sz w:val="24"/>
          <w:szCs w:val="24"/>
        </w:rPr>
        <w:t>1.</w:t>
      </w:r>
      <w:r w:rsidRPr="003D647F">
        <w:rPr>
          <w:rFonts w:ascii="Times New Roman" w:hAnsi="Times New Roman"/>
          <w:b/>
          <w:sz w:val="24"/>
          <w:szCs w:val="24"/>
        </w:rPr>
        <w:t xml:space="preserve">Начало учебного года </w:t>
      </w:r>
      <w:r>
        <w:rPr>
          <w:rFonts w:ascii="Times New Roman" w:hAnsi="Times New Roman"/>
          <w:sz w:val="24"/>
          <w:szCs w:val="24"/>
        </w:rPr>
        <w:t>- 3 сентября 2018</w:t>
      </w:r>
      <w:r w:rsidRPr="003D647F">
        <w:rPr>
          <w:rFonts w:ascii="Times New Roman" w:hAnsi="Times New Roman"/>
          <w:sz w:val="24"/>
          <w:szCs w:val="24"/>
        </w:rPr>
        <w:t xml:space="preserve"> года.</w:t>
      </w:r>
    </w:p>
    <w:p w:rsidR="00806671" w:rsidRPr="00EA2DDA" w:rsidRDefault="00806671" w:rsidP="00806671">
      <w:pPr>
        <w:spacing w:line="240" w:lineRule="exact"/>
        <w:ind w:firstLine="283"/>
        <w:contextualSpacing/>
      </w:pPr>
    </w:p>
    <w:p w:rsidR="00806671" w:rsidRPr="00EA2DDA" w:rsidRDefault="00806671" w:rsidP="00806671">
      <w:pPr>
        <w:spacing w:line="240" w:lineRule="exact"/>
        <w:contextualSpacing/>
      </w:pPr>
      <w:r w:rsidRPr="00EA2DDA">
        <w:rPr>
          <w:b/>
        </w:rPr>
        <w:t>2. Окончание учебного года</w:t>
      </w:r>
      <w:r w:rsidRPr="00EA2DDA">
        <w:t>:</w:t>
      </w:r>
    </w:p>
    <w:p w:rsidR="00806671" w:rsidRPr="000D0460" w:rsidRDefault="009342C0" w:rsidP="00806671">
      <w:pPr>
        <w:spacing w:line="240" w:lineRule="exact"/>
        <w:contextualSpacing/>
      </w:pPr>
      <w:r>
        <w:t>- 3</w:t>
      </w:r>
      <w:r w:rsidR="00246681">
        <w:t xml:space="preserve"> </w:t>
      </w:r>
      <w:r w:rsidR="00806671">
        <w:t xml:space="preserve"> класс - </w:t>
      </w:r>
      <w:r w:rsidR="00806671" w:rsidRPr="000D0460">
        <w:t>24 мая 2019 года;</w:t>
      </w:r>
    </w:p>
    <w:p w:rsidR="00806671" w:rsidRPr="000D0460" w:rsidRDefault="009342C0" w:rsidP="00806671">
      <w:pPr>
        <w:spacing w:line="240" w:lineRule="exact"/>
        <w:contextualSpacing/>
      </w:pPr>
      <w:r>
        <w:t>- 5-7 класс</w:t>
      </w:r>
      <w:r w:rsidR="00806671" w:rsidRPr="000D0460">
        <w:t xml:space="preserve"> –   31 мая 2019 года.</w:t>
      </w:r>
    </w:p>
    <w:p w:rsidR="00806671" w:rsidRPr="00EA2DDA" w:rsidRDefault="00806671" w:rsidP="00806671">
      <w:pPr>
        <w:spacing w:line="240" w:lineRule="exact"/>
        <w:contextualSpacing/>
      </w:pPr>
    </w:p>
    <w:p w:rsidR="00806671" w:rsidRPr="00EA2DDA" w:rsidRDefault="00806671" w:rsidP="00806671">
      <w:pPr>
        <w:spacing w:line="240" w:lineRule="exact"/>
        <w:contextualSpacing/>
        <w:rPr>
          <w:b/>
        </w:rPr>
      </w:pPr>
      <w:r w:rsidRPr="00EA2DDA">
        <w:rPr>
          <w:b/>
        </w:rPr>
        <w:t>3. Начало учебных занятий:</w:t>
      </w:r>
    </w:p>
    <w:p w:rsidR="00806671" w:rsidRDefault="009342C0" w:rsidP="00806671">
      <w:pPr>
        <w:spacing w:line="240" w:lineRule="exact"/>
        <w:contextualSpacing/>
      </w:pPr>
      <w:r>
        <w:t>3-7  класс</w:t>
      </w:r>
      <w:r w:rsidR="00806671" w:rsidRPr="00EA2DDA">
        <w:t>- 9-00</w:t>
      </w:r>
    </w:p>
    <w:p w:rsidR="00806671" w:rsidRPr="00EA2DDA" w:rsidRDefault="00806671" w:rsidP="00806671">
      <w:pPr>
        <w:spacing w:line="240" w:lineRule="exact"/>
        <w:ind w:firstLine="283"/>
        <w:contextualSpacing/>
      </w:pPr>
    </w:p>
    <w:p w:rsidR="00806671" w:rsidRPr="00065633" w:rsidRDefault="00806671" w:rsidP="00806671">
      <w:pPr>
        <w:spacing w:line="240" w:lineRule="exact"/>
        <w:contextualSpacing/>
        <w:rPr>
          <w:b/>
        </w:rPr>
      </w:pPr>
      <w:r w:rsidRPr="00065633">
        <w:rPr>
          <w:b/>
        </w:rPr>
        <w:t>4. Окончание учебных занятий (пятидневная рабочая неделя):</w:t>
      </w:r>
    </w:p>
    <w:p w:rsidR="00806671" w:rsidRPr="00065633" w:rsidRDefault="009342C0" w:rsidP="00806671">
      <w:pPr>
        <w:spacing w:line="240" w:lineRule="exact"/>
        <w:contextualSpacing/>
      </w:pPr>
      <w:r>
        <w:rPr>
          <w:b/>
        </w:rPr>
        <w:t>3 класс</w:t>
      </w:r>
      <w:r w:rsidR="00806671" w:rsidRPr="00065633">
        <w:t xml:space="preserve"> - 3 учебных дня -  ; 2 учебных дня – ;</w:t>
      </w:r>
    </w:p>
    <w:p w:rsidR="00806671" w:rsidRPr="00065633" w:rsidRDefault="009342C0" w:rsidP="00806671">
      <w:pPr>
        <w:spacing w:line="240" w:lineRule="exact"/>
        <w:contextualSpacing/>
      </w:pPr>
      <w:r>
        <w:rPr>
          <w:b/>
        </w:rPr>
        <w:t>5-7</w:t>
      </w:r>
      <w:r w:rsidR="00806671" w:rsidRPr="00065633">
        <w:rPr>
          <w:b/>
        </w:rPr>
        <w:t xml:space="preserve"> классы</w:t>
      </w:r>
      <w:r w:rsidR="00806671" w:rsidRPr="00065633">
        <w:t>-  4 уч</w:t>
      </w:r>
      <w:r>
        <w:t xml:space="preserve">ебных дня - ; 1 учебный день </w:t>
      </w:r>
      <w:r w:rsidR="00806671" w:rsidRPr="00065633">
        <w:t xml:space="preserve"> ;</w:t>
      </w:r>
    </w:p>
    <w:p w:rsidR="00806671" w:rsidRDefault="00806671" w:rsidP="00806671">
      <w:pPr>
        <w:spacing w:line="240" w:lineRule="exact"/>
        <w:contextualSpacing/>
      </w:pPr>
    </w:p>
    <w:p w:rsidR="00806671" w:rsidRPr="00EA2DDA" w:rsidRDefault="00806671" w:rsidP="00806671">
      <w:pPr>
        <w:spacing w:line="240" w:lineRule="exact"/>
        <w:ind w:firstLine="283"/>
        <w:contextualSpacing/>
      </w:pPr>
    </w:p>
    <w:p w:rsidR="00806671" w:rsidRPr="00EA2DDA" w:rsidRDefault="00806671" w:rsidP="00806671">
      <w:pPr>
        <w:spacing w:line="240" w:lineRule="exact"/>
        <w:contextualSpacing/>
        <w:rPr>
          <w:b/>
        </w:rPr>
      </w:pPr>
      <w:r w:rsidRPr="00EA2DDA">
        <w:rPr>
          <w:b/>
        </w:rPr>
        <w:t xml:space="preserve">5. Сменность занятий: </w:t>
      </w:r>
    </w:p>
    <w:p w:rsidR="00806671" w:rsidRDefault="00806671" w:rsidP="00806671">
      <w:pPr>
        <w:spacing w:line="240" w:lineRule="exact"/>
        <w:contextualSpacing/>
      </w:pPr>
      <w:r w:rsidRPr="00EA2DDA">
        <w:t>Занятия проводятся в одну смену.</w:t>
      </w:r>
    </w:p>
    <w:p w:rsidR="00806671" w:rsidRPr="00EA2DDA" w:rsidRDefault="00806671" w:rsidP="00806671">
      <w:pPr>
        <w:spacing w:line="240" w:lineRule="exact"/>
        <w:ind w:firstLine="283"/>
        <w:contextualSpacing/>
      </w:pPr>
    </w:p>
    <w:p w:rsidR="00806671" w:rsidRPr="00EA2DDA" w:rsidRDefault="00806671" w:rsidP="00806671">
      <w:pPr>
        <w:spacing w:line="240" w:lineRule="exact"/>
        <w:contextualSpacing/>
        <w:rPr>
          <w:b/>
        </w:rPr>
      </w:pPr>
      <w:r w:rsidRPr="00EA2DDA">
        <w:rPr>
          <w:b/>
        </w:rPr>
        <w:t xml:space="preserve">6.Продолжительность учебного года: </w:t>
      </w:r>
    </w:p>
    <w:p w:rsidR="00806671" w:rsidRPr="00EA2DDA" w:rsidRDefault="00806671" w:rsidP="00806671">
      <w:pPr>
        <w:spacing w:line="240" w:lineRule="exact"/>
        <w:contextualSpacing/>
      </w:pPr>
      <w:r w:rsidRPr="00EA2DDA">
        <w:t>1 класс - 33 учебных недели;</w:t>
      </w:r>
    </w:p>
    <w:p w:rsidR="00806671" w:rsidRDefault="009342C0" w:rsidP="00806671">
      <w:pPr>
        <w:spacing w:line="240" w:lineRule="exact"/>
        <w:contextualSpacing/>
      </w:pPr>
      <w:r>
        <w:t>5-7  классы - 34 учебных недели.</w:t>
      </w:r>
    </w:p>
    <w:p w:rsidR="00806671" w:rsidRPr="00EA2DDA" w:rsidRDefault="00806671" w:rsidP="00806671">
      <w:pPr>
        <w:spacing w:line="240" w:lineRule="exact"/>
        <w:contextualSpacing/>
      </w:pPr>
    </w:p>
    <w:p w:rsidR="00806671" w:rsidRDefault="00806671" w:rsidP="00806671">
      <w:pPr>
        <w:spacing w:line="240" w:lineRule="exact"/>
        <w:contextualSpacing/>
        <w:rPr>
          <w:b/>
        </w:rPr>
      </w:pPr>
      <w:r w:rsidRPr="003D647F">
        <w:rPr>
          <w:b/>
        </w:rPr>
        <w:t>7</w:t>
      </w:r>
      <w:r w:rsidRPr="00EA2DDA">
        <w:t>.</w:t>
      </w:r>
      <w:r w:rsidRPr="00EA2DDA">
        <w:rPr>
          <w:b/>
        </w:rPr>
        <w:t>Режим работы школы:</w:t>
      </w:r>
    </w:p>
    <w:p w:rsidR="00806671" w:rsidRDefault="00F87A0E" w:rsidP="00806671">
      <w:pPr>
        <w:spacing w:line="240" w:lineRule="exact"/>
        <w:contextualSpacing/>
        <w:rPr>
          <w:b/>
        </w:rPr>
      </w:pPr>
      <w:r>
        <w:t xml:space="preserve">3-7 </w:t>
      </w:r>
      <w:r w:rsidR="00806671" w:rsidRPr="00471AB3">
        <w:t xml:space="preserve">классы – пятидневная рабочая неделя; </w:t>
      </w:r>
    </w:p>
    <w:p w:rsidR="00806671" w:rsidRPr="00EA2DDA" w:rsidRDefault="00806671" w:rsidP="00806671">
      <w:pPr>
        <w:spacing w:line="240" w:lineRule="exact"/>
        <w:ind w:firstLine="283"/>
        <w:contextualSpacing/>
        <w:rPr>
          <w:b/>
        </w:rPr>
      </w:pPr>
    </w:p>
    <w:p w:rsidR="00806671" w:rsidRDefault="00806671" w:rsidP="00806671">
      <w:pPr>
        <w:spacing w:line="240" w:lineRule="exact"/>
        <w:contextualSpacing/>
        <w:rPr>
          <w:b/>
        </w:rPr>
      </w:pPr>
      <w:r w:rsidRPr="00EA2DDA">
        <w:rPr>
          <w:b/>
        </w:rPr>
        <w:t>8. Регламентирование образовательного процесса на учебный год:</w:t>
      </w:r>
    </w:p>
    <w:p w:rsidR="00806671" w:rsidRDefault="00806671" w:rsidP="00806671">
      <w:pPr>
        <w:spacing w:line="240" w:lineRule="exact"/>
        <w:contextualSpacing/>
        <w:rPr>
          <w:b/>
        </w:rPr>
      </w:pPr>
    </w:p>
    <w:p w:rsidR="00806671" w:rsidRPr="00142030" w:rsidRDefault="00806671" w:rsidP="00806671">
      <w:pPr>
        <w:spacing w:line="240" w:lineRule="exact"/>
        <w:contextualSpacing/>
        <w:rPr>
          <w:b/>
        </w:rPr>
      </w:pPr>
      <w:r>
        <w:rPr>
          <w:b/>
        </w:rPr>
        <w:t>1)</w:t>
      </w:r>
      <w:r w:rsidRPr="00142030">
        <w:rPr>
          <w:b/>
        </w:rPr>
        <w:t>Продолжительность учебных за</w:t>
      </w:r>
      <w:r>
        <w:rPr>
          <w:b/>
        </w:rPr>
        <w:t>нятий по четвертям и полугодиям</w:t>
      </w:r>
      <w:r w:rsidRPr="00142030">
        <w:rPr>
          <w:b/>
        </w:rPr>
        <w:t>:</w:t>
      </w:r>
    </w:p>
    <w:tbl>
      <w:tblPr>
        <w:tblStyle w:val="afe"/>
        <w:tblW w:w="0" w:type="auto"/>
        <w:tblInd w:w="108" w:type="dxa"/>
        <w:tblLook w:val="04A0" w:firstRow="1" w:lastRow="0" w:firstColumn="1" w:lastColumn="0" w:noHBand="0" w:noVBand="1"/>
      </w:tblPr>
      <w:tblGrid>
        <w:gridCol w:w="2891"/>
        <w:gridCol w:w="2147"/>
        <w:gridCol w:w="2029"/>
        <w:gridCol w:w="2396"/>
      </w:tblGrid>
      <w:tr w:rsidR="00806671" w:rsidRPr="00EA2DDA" w:rsidTr="00F87A0E">
        <w:tc>
          <w:tcPr>
            <w:tcW w:w="2891" w:type="dxa"/>
          </w:tcPr>
          <w:p w:rsidR="00806671" w:rsidRPr="00EA2DDA" w:rsidRDefault="00806671" w:rsidP="00DB6225">
            <w:pPr>
              <w:spacing w:line="240" w:lineRule="exact"/>
              <w:ind w:firstLine="283"/>
              <w:contextualSpacing/>
              <w:rPr>
                <w:b/>
              </w:rPr>
            </w:pPr>
            <w:r w:rsidRPr="00EA2DDA">
              <w:rPr>
                <w:b/>
              </w:rPr>
              <w:t>1-9 классы</w:t>
            </w:r>
          </w:p>
        </w:tc>
        <w:tc>
          <w:tcPr>
            <w:tcW w:w="2147" w:type="dxa"/>
          </w:tcPr>
          <w:p w:rsidR="00806671" w:rsidRPr="00EA2DDA" w:rsidRDefault="00806671" w:rsidP="00DB6225">
            <w:pPr>
              <w:spacing w:line="240" w:lineRule="exact"/>
              <w:ind w:firstLine="283"/>
              <w:contextualSpacing/>
            </w:pPr>
            <w:r w:rsidRPr="00EA2DDA">
              <w:t>Начало</w:t>
            </w:r>
          </w:p>
        </w:tc>
        <w:tc>
          <w:tcPr>
            <w:tcW w:w="2029" w:type="dxa"/>
          </w:tcPr>
          <w:p w:rsidR="00806671" w:rsidRPr="00EA2DDA" w:rsidRDefault="00806671" w:rsidP="00DB6225">
            <w:pPr>
              <w:spacing w:line="240" w:lineRule="exact"/>
              <w:ind w:firstLine="283"/>
              <w:contextualSpacing/>
            </w:pPr>
            <w:r w:rsidRPr="00EA2DDA">
              <w:t xml:space="preserve">Окончание </w:t>
            </w:r>
          </w:p>
        </w:tc>
        <w:tc>
          <w:tcPr>
            <w:tcW w:w="2396" w:type="dxa"/>
          </w:tcPr>
          <w:p w:rsidR="00806671" w:rsidRPr="00EA2DDA" w:rsidRDefault="00806671" w:rsidP="00DB6225">
            <w:pPr>
              <w:spacing w:line="240" w:lineRule="exact"/>
              <w:contextualSpacing/>
            </w:pPr>
            <w:r w:rsidRPr="00EA2DDA">
              <w:t>Продолжительность (кол-во учебных недель)</w:t>
            </w:r>
          </w:p>
        </w:tc>
      </w:tr>
      <w:tr w:rsidR="00806671" w:rsidRPr="00EA2DDA" w:rsidTr="00F87A0E">
        <w:tc>
          <w:tcPr>
            <w:tcW w:w="2891" w:type="dxa"/>
          </w:tcPr>
          <w:p w:rsidR="00806671" w:rsidRPr="00EA2DDA" w:rsidRDefault="00806671" w:rsidP="00DB6225">
            <w:pPr>
              <w:spacing w:line="240" w:lineRule="exact"/>
              <w:ind w:firstLine="283"/>
              <w:contextualSpacing/>
            </w:pPr>
            <w:r w:rsidRPr="00EA2DDA">
              <w:rPr>
                <w:lang w:val="en-US"/>
              </w:rPr>
              <w:t>I</w:t>
            </w:r>
            <w:r w:rsidRPr="00EA2DDA">
              <w:t xml:space="preserve"> четверть</w:t>
            </w:r>
          </w:p>
        </w:tc>
        <w:tc>
          <w:tcPr>
            <w:tcW w:w="2147" w:type="dxa"/>
          </w:tcPr>
          <w:p w:rsidR="00806671" w:rsidRPr="00EA2DDA" w:rsidRDefault="00806671" w:rsidP="00DB6225">
            <w:pPr>
              <w:spacing w:line="240" w:lineRule="exact"/>
              <w:ind w:firstLine="283"/>
              <w:contextualSpacing/>
            </w:pPr>
            <w:r>
              <w:t>03.09.2018</w:t>
            </w:r>
          </w:p>
        </w:tc>
        <w:tc>
          <w:tcPr>
            <w:tcW w:w="2029" w:type="dxa"/>
          </w:tcPr>
          <w:p w:rsidR="00806671" w:rsidRPr="00EA2DDA" w:rsidRDefault="00806671" w:rsidP="00DB6225">
            <w:pPr>
              <w:spacing w:line="240" w:lineRule="exact"/>
              <w:ind w:firstLine="283"/>
              <w:contextualSpacing/>
            </w:pPr>
            <w:r>
              <w:t>28.10.2018</w:t>
            </w:r>
          </w:p>
        </w:tc>
        <w:tc>
          <w:tcPr>
            <w:tcW w:w="2396" w:type="dxa"/>
          </w:tcPr>
          <w:p w:rsidR="00806671" w:rsidRPr="00D2031F" w:rsidRDefault="00806671" w:rsidP="00DB6225">
            <w:pPr>
              <w:spacing w:line="240" w:lineRule="exact"/>
              <w:contextualSpacing/>
            </w:pPr>
            <w:r>
              <w:t>8</w:t>
            </w:r>
            <w:r w:rsidRPr="00D2031F">
              <w:t xml:space="preserve"> учебных недель </w:t>
            </w:r>
          </w:p>
        </w:tc>
      </w:tr>
      <w:tr w:rsidR="00806671" w:rsidRPr="0092145D" w:rsidTr="00F87A0E">
        <w:tc>
          <w:tcPr>
            <w:tcW w:w="2891" w:type="dxa"/>
          </w:tcPr>
          <w:p w:rsidR="00806671" w:rsidRPr="0092145D" w:rsidRDefault="00806671" w:rsidP="00DB6225">
            <w:pPr>
              <w:spacing w:line="240" w:lineRule="exact"/>
              <w:ind w:firstLine="283"/>
              <w:contextualSpacing/>
            </w:pPr>
            <w:r w:rsidRPr="0092145D">
              <w:rPr>
                <w:lang w:val="en-US"/>
              </w:rPr>
              <w:t>II</w:t>
            </w:r>
            <w:r w:rsidRPr="0092145D">
              <w:t xml:space="preserve"> четверть</w:t>
            </w:r>
          </w:p>
        </w:tc>
        <w:tc>
          <w:tcPr>
            <w:tcW w:w="2147" w:type="dxa"/>
          </w:tcPr>
          <w:p w:rsidR="00806671" w:rsidRPr="0092145D" w:rsidRDefault="00806671" w:rsidP="00DB6225">
            <w:pPr>
              <w:spacing w:line="240" w:lineRule="exact"/>
              <w:ind w:firstLine="283"/>
              <w:contextualSpacing/>
            </w:pPr>
            <w:r>
              <w:t>06.11.2018</w:t>
            </w:r>
          </w:p>
        </w:tc>
        <w:tc>
          <w:tcPr>
            <w:tcW w:w="2029" w:type="dxa"/>
          </w:tcPr>
          <w:p w:rsidR="00806671" w:rsidRPr="0092145D" w:rsidRDefault="00806671" w:rsidP="00DB6225">
            <w:pPr>
              <w:spacing w:line="240" w:lineRule="exact"/>
              <w:ind w:firstLine="283"/>
              <w:contextualSpacing/>
            </w:pPr>
            <w:r>
              <w:t>30.12.2018</w:t>
            </w:r>
          </w:p>
        </w:tc>
        <w:tc>
          <w:tcPr>
            <w:tcW w:w="2396" w:type="dxa"/>
          </w:tcPr>
          <w:p w:rsidR="00806671" w:rsidRPr="00D2031F" w:rsidRDefault="00806671" w:rsidP="00DB6225">
            <w:pPr>
              <w:spacing w:line="240" w:lineRule="exact"/>
              <w:contextualSpacing/>
            </w:pPr>
            <w:r>
              <w:t>8</w:t>
            </w:r>
            <w:r w:rsidRPr="00D2031F">
              <w:t xml:space="preserve"> учебных недель </w:t>
            </w:r>
          </w:p>
        </w:tc>
      </w:tr>
      <w:tr w:rsidR="00806671" w:rsidRPr="0092145D" w:rsidTr="00F87A0E">
        <w:tc>
          <w:tcPr>
            <w:tcW w:w="2891" w:type="dxa"/>
          </w:tcPr>
          <w:p w:rsidR="00806671" w:rsidRPr="0092145D" w:rsidRDefault="00806671" w:rsidP="00DB6225">
            <w:pPr>
              <w:spacing w:line="240" w:lineRule="exact"/>
              <w:ind w:firstLine="283"/>
              <w:contextualSpacing/>
            </w:pPr>
            <w:r w:rsidRPr="0092145D">
              <w:rPr>
                <w:lang w:val="en-US"/>
              </w:rPr>
              <w:t>III</w:t>
            </w:r>
            <w:r w:rsidRPr="0092145D">
              <w:t xml:space="preserve"> четверть</w:t>
            </w:r>
          </w:p>
        </w:tc>
        <w:tc>
          <w:tcPr>
            <w:tcW w:w="2147" w:type="dxa"/>
          </w:tcPr>
          <w:p w:rsidR="00806671" w:rsidRPr="0092145D" w:rsidRDefault="00806671" w:rsidP="00DB6225">
            <w:pPr>
              <w:spacing w:line="240" w:lineRule="exact"/>
              <w:ind w:firstLine="283"/>
              <w:contextualSpacing/>
            </w:pPr>
            <w:r>
              <w:t>14.01.2019</w:t>
            </w:r>
          </w:p>
        </w:tc>
        <w:tc>
          <w:tcPr>
            <w:tcW w:w="2029" w:type="dxa"/>
          </w:tcPr>
          <w:p w:rsidR="00806671" w:rsidRPr="0092145D" w:rsidRDefault="00806671" w:rsidP="00DB6225">
            <w:pPr>
              <w:spacing w:line="240" w:lineRule="exact"/>
              <w:ind w:firstLine="283"/>
              <w:contextualSpacing/>
            </w:pPr>
            <w:r>
              <w:t>24.03.2019</w:t>
            </w:r>
          </w:p>
        </w:tc>
        <w:tc>
          <w:tcPr>
            <w:tcW w:w="2396" w:type="dxa"/>
          </w:tcPr>
          <w:p w:rsidR="00806671" w:rsidRPr="00D2031F" w:rsidRDefault="00806671" w:rsidP="00DB6225">
            <w:pPr>
              <w:spacing w:line="240" w:lineRule="exact"/>
              <w:ind w:firstLine="34"/>
              <w:contextualSpacing/>
            </w:pPr>
            <w:r w:rsidRPr="00D2031F">
              <w:t>9 учебных недель (1 классы)</w:t>
            </w:r>
          </w:p>
          <w:p w:rsidR="00806671" w:rsidRPr="00D2031F" w:rsidRDefault="00806671" w:rsidP="00F87A0E">
            <w:pPr>
              <w:spacing w:line="240" w:lineRule="exact"/>
              <w:ind w:firstLine="34"/>
              <w:contextualSpacing/>
            </w:pPr>
            <w:r w:rsidRPr="00D2031F">
              <w:t>10</w:t>
            </w:r>
            <w:r w:rsidR="00F87A0E">
              <w:t xml:space="preserve"> учебных недель (3-7</w:t>
            </w:r>
            <w:r w:rsidRPr="00D2031F">
              <w:t xml:space="preserve">       классы) </w:t>
            </w:r>
          </w:p>
        </w:tc>
      </w:tr>
      <w:tr w:rsidR="00806671" w:rsidRPr="0092145D" w:rsidTr="00F87A0E">
        <w:tc>
          <w:tcPr>
            <w:tcW w:w="2891" w:type="dxa"/>
          </w:tcPr>
          <w:p w:rsidR="00806671" w:rsidRPr="0092145D" w:rsidRDefault="00806671" w:rsidP="00DB6225">
            <w:pPr>
              <w:spacing w:line="240" w:lineRule="exact"/>
              <w:ind w:firstLine="283"/>
              <w:contextualSpacing/>
            </w:pPr>
            <w:r w:rsidRPr="0092145D">
              <w:rPr>
                <w:lang w:val="en-US"/>
              </w:rPr>
              <w:t>IV</w:t>
            </w:r>
            <w:r w:rsidRPr="0092145D">
              <w:t xml:space="preserve"> четверть </w:t>
            </w:r>
          </w:p>
        </w:tc>
        <w:tc>
          <w:tcPr>
            <w:tcW w:w="2147" w:type="dxa"/>
          </w:tcPr>
          <w:p w:rsidR="00806671" w:rsidRPr="0092145D" w:rsidRDefault="00806671" w:rsidP="00DB6225">
            <w:pPr>
              <w:spacing w:line="240" w:lineRule="exact"/>
              <w:ind w:firstLine="283"/>
              <w:contextualSpacing/>
            </w:pPr>
            <w:r>
              <w:t>01.04.2019</w:t>
            </w:r>
          </w:p>
        </w:tc>
        <w:tc>
          <w:tcPr>
            <w:tcW w:w="2029" w:type="dxa"/>
          </w:tcPr>
          <w:p w:rsidR="00806671" w:rsidRPr="0092145D" w:rsidRDefault="00806671" w:rsidP="00DB6225">
            <w:pPr>
              <w:spacing w:line="240" w:lineRule="exact"/>
              <w:ind w:firstLine="283"/>
              <w:contextualSpacing/>
            </w:pPr>
            <w:r>
              <w:t>24.05.2019</w:t>
            </w:r>
          </w:p>
          <w:p w:rsidR="00806671" w:rsidRDefault="00806671" w:rsidP="00DB6225">
            <w:pPr>
              <w:spacing w:line="240" w:lineRule="exact"/>
              <w:ind w:firstLine="283"/>
              <w:contextualSpacing/>
            </w:pPr>
          </w:p>
          <w:p w:rsidR="00806671" w:rsidRPr="0092145D" w:rsidRDefault="00806671" w:rsidP="00DB6225">
            <w:pPr>
              <w:spacing w:line="240" w:lineRule="exact"/>
              <w:ind w:firstLine="283"/>
              <w:contextualSpacing/>
            </w:pPr>
            <w:r>
              <w:t>31.05.2019</w:t>
            </w:r>
          </w:p>
        </w:tc>
        <w:tc>
          <w:tcPr>
            <w:tcW w:w="2396" w:type="dxa"/>
          </w:tcPr>
          <w:p w:rsidR="00806671" w:rsidRPr="00D2031F" w:rsidRDefault="00806671" w:rsidP="00DB6225">
            <w:pPr>
              <w:spacing w:line="240" w:lineRule="exact"/>
              <w:contextualSpacing/>
            </w:pPr>
            <w:r>
              <w:t>8 учебных</w:t>
            </w:r>
            <w:r w:rsidR="00F87A0E">
              <w:t xml:space="preserve"> недель (1 -4</w:t>
            </w:r>
            <w:r w:rsidRPr="00D2031F">
              <w:t xml:space="preserve"> классы)</w:t>
            </w:r>
          </w:p>
          <w:p w:rsidR="00806671" w:rsidRPr="00D2031F" w:rsidRDefault="00806671" w:rsidP="00DB6225">
            <w:pPr>
              <w:spacing w:line="240" w:lineRule="exact"/>
              <w:contextualSpacing/>
            </w:pPr>
            <w:r>
              <w:t>9 учебных</w:t>
            </w:r>
            <w:r w:rsidR="00F87A0E">
              <w:t xml:space="preserve"> недель (5-7</w:t>
            </w:r>
            <w:r w:rsidRPr="00D2031F">
              <w:t xml:space="preserve"> классы)</w:t>
            </w:r>
          </w:p>
        </w:tc>
      </w:tr>
    </w:tbl>
    <w:p w:rsidR="00806671" w:rsidRPr="0092145D" w:rsidRDefault="00806671" w:rsidP="00806671">
      <w:pPr>
        <w:spacing w:line="240" w:lineRule="exact"/>
        <w:rPr>
          <w:b/>
        </w:rPr>
      </w:pPr>
    </w:p>
    <w:p w:rsidR="00806671" w:rsidRPr="00FF5E21" w:rsidRDefault="00806671" w:rsidP="00806671">
      <w:pPr>
        <w:spacing w:line="240" w:lineRule="exact"/>
        <w:rPr>
          <w:b/>
        </w:rPr>
      </w:pPr>
      <w:r>
        <w:rPr>
          <w:b/>
        </w:rPr>
        <w:t xml:space="preserve">2) </w:t>
      </w:r>
      <w:r w:rsidRPr="00FF5E21">
        <w:rPr>
          <w:b/>
        </w:rPr>
        <w:t>Продолжительность  каникул  в течение учебного года :</w:t>
      </w:r>
    </w:p>
    <w:tbl>
      <w:tblPr>
        <w:tblStyle w:val="afe"/>
        <w:tblW w:w="0" w:type="auto"/>
        <w:tblInd w:w="108" w:type="dxa"/>
        <w:tblLayout w:type="fixed"/>
        <w:tblLook w:val="04A0" w:firstRow="1" w:lastRow="0" w:firstColumn="1" w:lastColumn="0" w:noHBand="0" w:noVBand="1"/>
      </w:tblPr>
      <w:tblGrid>
        <w:gridCol w:w="3119"/>
        <w:gridCol w:w="2268"/>
        <w:gridCol w:w="2126"/>
        <w:gridCol w:w="2552"/>
      </w:tblGrid>
      <w:tr w:rsidR="00806671" w:rsidRPr="0092145D" w:rsidTr="00DB6225">
        <w:tc>
          <w:tcPr>
            <w:tcW w:w="3119" w:type="dxa"/>
          </w:tcPr>
          <w:p w:rsidR="00806671" w:rsidRPr="0092145D" w:rsidRDefault="00806671" w:rsidP="00DB6225">
            <w:pPr>
              <w:spacing w:line="240" w:lineRule="exact"/>
              <w:ind w:firstLine="283"/>
              <w:contextualSpacing/>
              <w:rPr>
                <w:b/>
              </w:rPr>
            </w:pPr>
          </w:p>
        </w:tc>
        <w:tc>
          <w:tcPr>
            <w:tcW w:w="2268" w:type="dxa"/>
          </w:tcPr>
          <w:p w:rsidR="00806671" w:rsidRPr="0092145D" w:rsidRDefault="00806671" w:rsidP="00DB6225">
            <w:pPr>
              <w:spacing w:line="240" w:lineRule="exact"/>
              <w:ind w:firstLine="283"/>
              <w:contextualSpacing/>
              <w:rPr>
                <w:b/>
              </w:rPr>
            </w:pPr>
            <w:r w:rsidRPr="0092145D">
              <w:rPr>
                <w:b/>
              </w:rPr>
              <w:t>Начало</w:t>
            </w:r>
          </w:p>
        </w:tc>
        <w:tc>
          <w:tcPr>
            <w:tcW w:w="2126" w:type="dxa"/>
          </w:tcPr>
          <w:p w:rsidR="00806671" w:rsidRPr="0092145D" w:rsidRDefault="00806671" w:rsidP="00DB6225">
            <w:pPr>
              <w:spacing w:line="240" w:lineRule="exact"/>
              <w:ind w:firstLine="283"/>
              <w:contextualSpacing/>
              <w:rPr>
                <w:b/>
              </w:rPr>
            </w:pPr>
            <w:r w:rsidRPr="0092145D">
              <w:rPr>
                <w:b/>
              </w:rPr>
              <w:t xml:space="preserve">Окончание </w:t>
            </w:r>
          </w:p>
        </w:tc>
        <w:tc>
          <w:tcPr>
            <w:tcW w:w="2552" w:type="dxa"/>
          </w:tcPr>
          <w:p w:rsidR="00806671" w:rsidRPr="0092145D" w:rsidRDefault="00806671" w:rsidP="00DB6225">
            <w:pPr>
              <w:spacing w:line="240" w:lineRule="exact"/>
              <w:contextualSpacing/>
              <w:rPr>
                <w:b/>
              </w:rPr>
            </w:pPr>
            <w:r w:rsidRPr="0092145D">
              <w:rPr>
                <w:b/>
              </w:rPr>
              <w:t>Продолжительность (кол-во дней)</w:t>
            </w:r>
          </w:p>
        </w:tc>
      </w:tr>
      <w:tr w:rsidR="00806671" w:rsidRPr="0092145D" w:rsidTr="00DB6225">
        <w:tc>
          <w:tcPr>
            <w:tcW w:w="3119" w:type="dxa"/>
          </w:tcPr>
          <w:p w:rsidR="00806671" w:rsidRPr="0092145D" w:rsidRDefault="00806671" w:rsidP="00DB6225">
            <w:pPr>
              <w:spacing w:line="240" w:lineRule="exact"/>
              <w:ind w:firstLine="34"/>
              <w:contextualSpacing/>
            </w:pPr>
            <w:r w:rsidRPr="0092145D">
              <w:t>Осенние</w:t>
            </w:r>
          </w:p>
        </w:tc>
        <w:tc>
          <w:tcPr>
            <w:tcW w:w="2268" w:type="dxa"/>
          </w:tcPr>
          <w:p w:rsidR="00806671" w:rsidRPr="0092145D" w:rsidRDefault="00806671" w:rsidP="00DB6225">
            <w:pPr>
              <w:spacing w:line="240" w:lineRule="exact"/>
              <w:ind w:firstLine="283"/>
              <w:contextualSpacing/>
            </w:pPr>
            <w:r>
              <w:t>29.10.2018</w:t>
            </w:r>
          </w:p>
        </w:tc>
        <w:tc>
          <w:tcPr>
            <w:tcW w:w="2126" w:type="dxa"/>
          </w:tcPr>
          <w:p w:rsidR="00806671" w:rsidRPr="0092145D" w:rsidRDefault="00806671" w:rsidP="00DB6225">
            <w:pPr>
              <w:spacing w:line="240" w:lineRule="exact"/>
              <w:ind w:firstLine="283"/>
              <w:contextualSpacing/>
            </w:pPr>
            <w:r>
              <w:t>05.11.2018</w:t>
            </w:r>
          </w:p>
        </w:tc>
        <w:tc>
          <w:tcPr>
            <w:tcW w:w="2552" w:type="dxa"/>
          </w:tcPr>
          <w:p w:rsidR="00806671" w:rsidRPr="0092145D" w:rsidRDefault="00806671" w:rsidP="00DB6225">
            <w:pPr>
              <w:spacing w:line="240" w:lineRule="exact"/>
              <w:contextualSpacing/>
            </w:pPr>
            <w:r>
              <w:t>8</w:t>
            </w:r>
            <w:r w:rsidRPr="0092145D">
              <w:t xml:space="preserve"> дней</w:t>
            </w:r>
          </w:p>
        </w:tc>
      </w:tr>
      <w:tr w:rsidR="00806671" w:rsidRPr="0092145D" w:rsidTr="00DB6225">
        <w:tc>
          <w:tcPr>
            <w:tcW w:w="3119" w:type="dxa"/>
          </w:tcPr>
          <w:p w:rsidR="00806671" w:rsidRPr="0092145D" w:rsidRDefault="00806671" w:rsidP="00DB6225">
            <w:pPr>
              <w:spacing w:line="240" w:lineRule="exact"/>
              <w:ind w:firstLine="34"/>
              <w:contextualSpacing/>
            </w:pPr>
            <w:r w:rsidRPr="0092145D">
              <w:t>Зимние</w:t>
            </w:r>
          </w:p>
        </w:tc>
        <w:tc>
          <w:tcPr>
            <w:tcW w:w="2268" w:type="dxa"/>
          </w:tcPr>
          <w:p w:rsidR="00806671" w:rsidRPr="0092145D" w:rsidRDefault="00806671" w:rsidP="00DB6225">
            <w:pPr>
              <w:spacing w:line="240" w:lineRule="exact"/>
              <w:ind w:firstLine="283"/>
              <w:contextualSpacing/>
            </w:pPr>
            <w:r>
              <w:t>31.12.2018</w:t>
            </w:r>
          </w:p>
        </w:tc>
        <w:tc>
          <w:tcPr>
            <w:tcW w:w="2126" w:type="dxa"/>
          </w:tcPr>
          <w:p w:rsidR="00806671" w:rsidRPr="0092145D" w:rsidRDefault="00806671" w:rsidP="00DB6225">
            <w:pPr>
              <w:spacing w:line="240" w:lineRule="exact"/>
              <w:ind w:firstLine="283"/>
              <w:contextualSpacing/>
            </w:pPr>
            <w:r>
              <w:t>13.01.2019</w:t>
            </w:r>
          </w:p>
        </w:tc>
        <w:tc>
          <w:tcPr>
            <w:tcW w:w="2552" w:type="dxa"/>
          </w:tcPr>
          <w:p w:rsidR="00806671" w:rsidRPr="0092145D" w:rsidRDefault="00806671" w:rsidP="00DB6225">
            <w:pPr>
              <w:spacing w:line="240" w:lineRule="exact"/>
              <w:contextualSpacing/>
            </w:pPr>
            <w:r w:rsidRPr="0092145D">
              <w:t>14 дней</w:t>
            </w:r>
          </w:p>
        </w:tc>
      </w:tr>
      <w:tr w:rsidR="00806671" w:rsidRPr="0092145D" w:rsidTr="00DB6225">
        <w:tc>
          <w:tcPr>
            <w:tcW w:w="3119" w:type="dxa"/>
          </w:tcPr>
          <w:p w:rsidR="00806671" w:rsidRPr="0092145D" w:rsidRDefault="00806671" w:rsidP="00DB6225">
            <w:pPr>
              <w:spacing w:line="240" w:lineRule="exact"/>
              <w:ind w:firstLine="34"/>
              <w:contextualSpacing/>
            </w:pPr>
            <w:r w:rsidRPr="0092145D">
              <w:t>Весенние</w:t>
            </w:r>
          </w:p>
          <w:p w:rsidR="00806671" w:rsidRPr="0092145D" w:rsidRDefault="00806671" w:rsidP="00DB6225">
            <w:pPr>
              <w:spacing w:line="240" w:lineRule="exact"/>
              <w:ind w:firstLine="34"/>
              <w:contextualSpacing/>
            </w:pPr>
          </w:p>
        </w:tc>
        <w:tc>
          <w:tcPr>
            <w:tcW w:w="2268" w:type="dxa"/>
          </w:tcPr>
          <w:p w:rsidR="00806671" w:rsidRPr="0092145D" w:rsidRDefault="00806671" w:rsidP="00F87A0E">
            <w:pPr>
              <w:spacing w:line="240" w:lineRule="exact"/>
              <w:ind w:firstLine="283"/>
              <w:contextualSpacing/>
            </w:pPr>
            <w:r>
              <w:t>25.03.2019</w:t>
            </w:r>
          </w:p>
        </w:tc>
        <w:tc>
          <w:tcPr>
            <w:tcW w:w="2126" w:type="dxa"/>
          </w:tcPr>
          <w:p w:rsidR="00806671" w:rsidRPr="0092145D" w:rsidRDefault="00806671" w:rsidP="00DB6225">
            <w:pPr>
              <w:spacing w:line="240" w:lineRule="exact"/>
              <w:ind w:firstLine="283"/>
              <w:contextualSpacing/>
            </w:pPr>
            <w:r>
              <w:t>31.03.2019</w:t>
            </w:r>
          </w:p>
          <w:p w:rsidR="00806671" w:rsidRPr="0092145D" w:rsidRDefault="00806671" w:rsidP="00DB6225">
            <w:pPr>
              <w:spacing w:line="240" w:lineRule="exact"/>
              <w:ind w:firstLine="283"/>
              <w:contextualSpacing/>
            </w:pPr>
          </w:p>
        </w:tc>
        <w:tc>
          <w:tcPr>
            <w:tcW w:w="2552" w:type="dxa"/>
          </w:tcPr>
          <w:p w:rsidR="00806671" w:rsidRPr="0092145D" w:rsidRDefault="00806671" w:rsidP="00DB6225">
            <w:pPr>
              <w:spacing w:line="240" w:lineRule="exact"/>
              <w:contextualSpacing/>
            </w:pPr>
            <w:r w:rsidRPr="0092145D">
              <w:t>7 дней</w:t>
            </w:r>
          </w:p>
          <w:p w:rsidR="00806671" w:rsidRPr="0092145D" w:rsidRDefault="00806671" w:rsidP="00DB6225">
            <w:pPr>
              <w:spacing w:line="240" w:lineRule="exact"/>
              <w:contextualSpacing/>
            </w:pPr>
          </w:p>
        </w:tc>
      </w:tr>
      <w:tr w:rsidR="00806671" w:rsidRPr="00EA2DDA" w:rsidTr="00DB6225">
        <w:tc>
          <w:tcPr>
            <w:tcW w:w="3119" w:type="dxa"/>
          </w:tcPr>
          <w:p w:rsidR="00806671" w:rsidRDefault="00806671" w:rsidP="00DB6225">
            <w:pPr>
              <w:spacing w:line="240" w:lineRule="exact"/>
              <w:ind w:firstLine="34"/>
              <w:contextualSpacing/>
            </w:pPr>
            <w:r w:rsidRPr="0092145D">
              <w:t xml:space="preserve">Летние </w:t>
            </w:r>
          </w:p>
          <w:p w:rsidR="00806671" w:rsidRDefault="00806671" w:rsidP="00DB6225">
            <w:pPr>
              <w:spacing w:line="240" w:lineRule="exact"/>
              <w:ind w:firstLine="34"/>
              <w:contextualSpacing/>
            </w:pPr>
            <w:r>
              <w:t>1-4 классы</w:t>
            </w:r>
          </w:p>
          <w:p w:rsidR="00806671" w:rsidRPr="0092145D" w:rsidRDefault="00806671" w:rsidP="00DB6225">
            <w:pPr>
              <w:spacing w:line="240" w:lineRule="exact"/>
              <w:ind w:firstLine="34"/>
              <w:contextualSpacing/>
            </w:pPr>
            <w:r>
              <w:t>5-8,10 классы</w:t>
            </w:r>
          </w:p>
        </w:tc>
        <w:tc>
          <w:tcPr>
            <w:tcW w:w="2268" w:type="dxa"/>
          </w:tcPr>
          <w:p w:rsidR="00806671" w:rsidRDefault="00806671" w:rsidP="00DB6225">
            <w:pPr>
              <w:spacing w:line="240" w:lineRule="exact"/>
              <w:ind w:firstLine="283"/>
              <w:contextualSpacing/>
            </w:pPr>
          </w:p>
          <w:p w:rsidR="00806671" w:rsidRPr="0092145D" w:rsidRDefault="00806671" w:rsidP="00DB6225">
            <w:pPr>
              <w:spacing w:line="240" w:lineRule="exact"/>
              <w:ind w:firstLine="283"/>
              <w:contextualSpacing/>
            </w:pPr>
            <w:r>
              <w:t>25.05.2019</w:t>
            </w:r>
          </w:p>
          <w:p w:rsidR="00806671" w:rsidRPr="0092145D" w:rsidRDefault="00806671" w:rsidP="00DB6225">
            <w:pPr>
              <w:spacing w:line="240" w:lineRule="exact"/>
              <w:ind w:firstLine="283"/>
              <w:contextualSpacing/>
            </w:pPr>
            <w:r w:rsidRPr="00533E0E">
              <w:t>01.06</w:t>
            </w:r>
            <w:r>
              <w:t>.2019</w:t>
            </w:r>
          </w:p>
        </w:tc>
        <w:tc>
          <w:tcPr>
            <w:tcW w:w="2126" w:type="dxa"/>
          </w:tcPr>
          <w:p w:rsidR="00806671" w:rsidRDefault="00806671" w:rsidP="00DB6225">
            <w:pPr>
              <w:spacing w:line="240" w:lineRule="exact"/>
              <w:ind w:firstLine="283"/>
              <w:contextualSpacing/>
            </w:pPr>
          </w:p>
          <w:p w:rsidR="00806671" w:rsidRPr="00781F52" w:rsidRDefault="00806671" w:rsidP="00DB6225">
            <w:pPr>
              <w:spacing w:line="240" w:lineRule="exact"/>
              <w:ind w:firstLine="283"/>
              <w:contextualSpacing/>
            </w:pPr>
            <w:r>
              <w:t>01.09.2019</w:t>
            </w:r>
          </w:p>
          <w:p w:rsidR="00806671" w:rsidRPr="0092145D" w:rsidRDefault="00806671" w:rsidP="00DB6225">
            <w:pPr>
              <w:spacing w:line="240" w:lineRule="exact"/>
              <w:ind w:firstLine="283"/>
              <w:contextualSpacing/>
            </w:pPr>
            <w:r>
              <w:t>01.09.2019</w:t>
            </w:r>
          </w:p>
        </w:tc>
        <w:tc>
          <w:tcPr>
            <w:tcW w:w="2552" w:type="dxa"/>
          </w:tcPr>
          <w:p w:rsidR="00806671" w:rsidRDefault="00806671" w:rsidP="00DB6225">
            <w:pPr>
              <w:spacing w:line="240" w:lineRule="exact"/>
              <w:contextualSpacing/>
            </w:pPr>
          </w:p>
          <w:p w:rsidR="00806671" w:rsidRDefault="00806671" w:rsidP="00DB6225">
            <w:pPr>
              <w:spacing w:line="240" w:lineRule="exact"/>
              <w:contextualSpacing/>
            </w:pPr>
            <w:r>
              <w:t>100 дней</w:t>
            </w:r>
          </w:p>
          <w:p w:rsidR="00806671" w:rsidRPr="00EA2DDA" w:rsidRDefault="00806671" w:rsidP="00DB6225">
            <w:pPr>
              <w:spacing w:line="240" w:lineRule="exact"/>
              <w:contextualSpacing/>
            </w:pPr>
            <w:r>
              <w:t xml:space="preserve">93 дня </w:t>
            </w:r>
          </w:p>
        </w:tc>
      </w:tr>
    </w:tbl>
    <w:p w:rsidR="00806671" w:rsidRPr="00EA2DDA" w:rsidRDefault="00806671" w:rsidP="00806671">
      <w:pPr>
        <w:spacing w:line="240" w:lineRule="exact"/>
        <w:ind w:firstLine="283"/>
        <w:contextualSpacing/>
      </w:pPr>
    </w:p>
    <w:p w:rsidR="00806671" w:rsidRPr="00EA2DDA" w:rsidRDefault="00806671" w:rsidP="00806671">
      <w:pPr>
        <w:spacing w:line="240" w:lineRule="exact"/>
        <w:contextualSpacing/>
        <w:rPr>
          <w:b/>
        </w:rPr>
      </w:pPr>
      <w:r w:rsidRPr="00EA2DDA">
        <w:rPr>
          <w:b/>
        </w:rPr>
        <w:t>9. Продолжительность уроков:</w:t>
      </w:r>
    </w:p>
    <w:p w:rsidR="00806671" w:rsidRPr="00EA2DDA" w:rsidRDefault="00F87A0E" w:rsidP="00806671">
      <w:pPr>
        <w:spacing w:line="240" w:lineRule="exact"/>
        <w:contextualSpacing/>
      </w:pPr>
      <w:r>
        <w:rPr>
          <w:b/>
        </w:rPr>
        <w:t>3-7</w:t>
      </w:r>
      <w:r w:rsidR="00806671" w:rsidRPr="00EA2DDA">
        <w:rPr>
          <w:b/>
        </w:rPr>
        <w:t xml:space="preserve"> классы</w:t>
      </w:r>
      <w:r w:rsidR="00806671" w:rsidRPr="00EA2DDA">
        <w:t xml:space="preserve"> – 45 минут.</w:t>
      </w:r>
    </w:p>
    <w:p w:rsidR="00806671" w:rsidRPr="00EA2DDA" w:rsidRDefault="00806671" w:rsidP="00806671">
      <w:pPr>
        <w:spacing w:line="240" w:lineRule="exact"/>
        <w:ind w:firstLine="283"/>
        <w:contextualSpacing/>
        <w:rPr>
          <w:b/>
        </w:rPr>
      </w:pPr>
    </w:p>
    <w:p w:rsidR="00806671" w:rsidRPr="00EA2DDA" w:rsidRDefault="00806671" w:rsidP="00806671">
      <w:pPr>
        <w:spacing w:line="240" w:lineRule="exact"/>
        <w:contextualSpacing/>
        <w:rPr>
          <w:b/>
        </w:rPr>
      </w:pPr>
      <w:r w:rsidRPr="00EA2DDA">
        <w:rPr>
          <w:b/>
        </w:rPr>
        <w:lastRenderedPageBreak/>
        <w:t>10. Продолжительность перемен:</w:t>
      </w:r>
    </w:p>
    <w:tbl>
      <w:tblPr>
        <w:tblStyle w:val="afe"/>
        <w:tblW w:w="10065" w:type="dxa"/>
        <w:tblInd w:w="108" w:type="dxa"/>
        <w:tblLook w:val="04A0" w:firstRow="1" w:lastRow="0" w:firstColumn="1" w:lastColumn="0" w:noHBand="0" w:noVBand="1"/>
      </w:tblPr>
      <w:tblGrid>
        <w:gridCol w:w="3119"/>
        <w:gridCol w:w="2268"/>
        <w:gridCol w:w="2126"/>
        <w:gridCol w:w="2552"/>
      </w:tblGrid>
      <w:tr w:rsidR="00806671" w:rsidRPr="00EA2DDA" w:rsidTr="00DB6225">
        <w:tc>
          <w:tcPr>
            <w:tcW w:w="3119" w:type="dxa"/>
          </w:tcPr>
          <w:p w:rsidR="00806671" w:rsidRPr="00EA2DDA" w:rsidRDefault="00806671" w:rsidP="00DB6225">
            <w:pPr>
              <w:spacing w:line="240" w:lineRule="exact"/>
              <w:ind w:firstLine="283"/>
              <w:contextualSpacing/>
            </w:pPr>
            <w:r w:rsidRPr="00EA2DDA">
              <w:t>-</w:t>
            </w:r>
          </w:p>
        </w:tc>
        <w:tc>
          <w:tcPr>
            <w:tcW w:w="2268" w:type="dxa"/>
          </w:tcPr>
          <w:p w:rsidR="00806671" w:rsidRPr="00EA2DDA" w:rsidRDefault="00806671" w:rsidP="00DB6225">
            <w:pPr>
              <w:spacing w:line="240" w:lineRule="exact"/>
              <w:ind w:firstLine="283"/>
              <w:contextualSpacing/>
            </w:pPr>
            <w:r w:rsidRPr="00EA2DDA">
              <w:t>1 классы в первом полугодии</w:t>
            </w:r>
          </w:p>
        </w:tc>
        <w:tc>
          <w:tcPr>
            <w:tcW w:w="2126" w:type="dxa"/>
            <w:tcBorders>
              <w:right w:val="single" w:sz="4" w:space="0" w:color="auto"/>
            </w:tcBorders>
          </w:tcPr>
          <w:p w:rsidR="00806671" w:rsidRPr="00EA2DDA" w:rsidRDefault="00806671" w:rsidP="00DB6225">
            <w:pPr>
              <w:spacing w:line="240" w:lineRule="exact"/>
              <w:contextualSpacing/>
            </w:pPr>
            <w:r w:rsidRPr="00EA2DDA">
              <w:t xml:space="preserve">1 класс со </w:t>
            </w:r>
            <w:r>
              <w:t>в</w:t>
            </w:r>
            <w:r w:rsidRPr="00EA2DDA">
              <w:t xml:space="preserve">торого </w:t>
            </w:r>
            <w:r>
              <w:t>п</w:t>
            </w:r>
            <w:r w:rsidRPr="00EA2DDA">
              <w:t>олугодия</w:t>
            </w:r>
          </w:p>
        </w:tc>
        <w:tc>
          <w:tcPr>
            <w:tcW w:w="2552" w:type="dxa"/>
            <w:tcBorders>
              <w:right w:val="single" w:sz="4" w:space="0" w:color="auto"/>
            </w:tcBorders>
          </w:tcPr>
          <w:p w:rsidR="00806671" w:rsidRPr="00EA2DDA" w:rsidRDefault="00806671" w:rsidP="00DB6225">
            <w:pPr>
              <w:spacing w:line="240" w:lineRule="exact"/>
              <w:ind w:firstLine="283"/>
              <w:contextualSpacing/>
            </w:pPr>
            <w:r w:rsidRPr="00EA2DDA">
              <w:t>2-11 классы</w:t>
            </w:r>
          </w:p>
        </w:tc>
      </w:tr>
      <w:tr w:rsidR="00806671" w:rsidRPr="00EA2DDA" w:rsidTr="00DB6225">
        <w:tc>
          <w:tcPr>
            <w:tcW w:w="3119" w:type="dxa"/>
          </w:tcPr>
          <w:p w:rsidR="00806671" w:rsidRPr="00EA2DDA" w:rsidRDefault="00806671" w:rsidP="00DB6225">
            <w:pPr>
              <w:spacing w:line="240" w:lineRule="exact"/>
              <w:ind w:firstLine="283"/>
              <w:contextualSpacing/>
            </w:pPr>
            <w:r w:rsidRPr="00EA2DDA">
              <w:t>1 перемена</w:t>
            </w:r>
          </w:p>
        </w:tc>
        <w:tc>
          <w:tcPr>
            <w:tcW w:w="2268" w:type="dxa"/>
          </w:tcPr>
          <w:p w:rsidR="00806671" w:rsidRPr="00EA2DDA" w:rsidRDefault="00806671" w:rsidP="00DB6225">
            <w:pPr>
              <w:spacing w:line="240" w:lineRule="exact"/>
              <w:ind w:firstLine="283"/>
              <w:contextualSpacing/>
            </w:pPr>
            <w:r w:rsidRPr="00EA2DDA">
              <w:t>20 минут</w:t>
            </w:r>
          </w:p>
        </w:tc>
        <w:tc>
          <w:tcPr>
            <w:tcW w:w="2126" w:type="dxa"/>
            <w:tcBorders>
              <w:right w:val="single" w:sz="4" w:space="0" w:color="auto"/>
            </w:tcBorders>
          </w:tcPr>
          <w:p w:rsidR="00806671" w:rsidRPr="00EA2DDA" w:rsidRDefault="00806671" w:rsidP="00DB6225">
            <w:pPr>
              <w:spacing w:line="240" w:lineRule="exact"/>
              <w:ind w:firstLine="283"/>
              <w:contextualSpacing/>
            </w:pPr>
            <w:r>
              <w:t>15</w:t>
            </w:r>
            <w:r w:rsidRPr="00EA2DDA">
              <w:t xml:space="preserve"> минут</w:t>
            </w:r>
          </w:p>
        </w:tc>
        <w:tc>
          <w:tcPr>
            <w:tcW w:w="2552" w:type="dxa"/>
            <w:tcBorders>
              <w:right w:val="single" w:sz="4" w:space="0" w:color="auto"/>
            </w:tcBorders>
          </w:tcPr>
          <w:p w:rsidR="00806671" w:rsidRPr="00EA2DDA" w:rsidRDefault="00806671" w:rsidP="00DB6225">
            <w:pPr>
              <w:spacing w:line="240" w:lineRule="exact"/>
              <w:ind w:firstLine="283"/>
              <w:contextualSpacing/>
            </w:pPr>
            <w:r w:rsidRPr="00EA2DDA">
              <w:t>10 минут</w:t>
            </w:r>
          </w:p>
        </w:tc>
      </w:tr>
      <w:tr w:rsidR="00806671" w:rsidRPr="00EA2DDA" w:rsidTr="00DB6225">
        <w:tc>
          <w:tcPr>
            <w:tcW w:w="3119" w:type="dxa"/>
          </w:tcPr>
          <w:p w:rsidR="00806671" w:rsidRPr="00EA2DDA" w:rsidRDefault="00806671" w:rsidP="00DB6225">
            <w:pPr>
              <w:spacing w:line="240" w:lineRule="exact"/>
              <w:ind w:firstLine="283"/>
            </w:pPr>
            <w:r w:rsidRPr="00EA2DDA">
              <w:t>2 перемена</w:t>
            </w:r>
          </w:p>
        </w:tc>
        <w:tc>
          <w:tcPr>
            <w:tcW w:w="2268" w:type="dxa"/>
          </w:tcPr>
          <w:p w:rsidR="00806671" w:rsidRPr="00EA2DDA" w:rsidRDefault="00806671" w:rsidP="00DB6225">
            <w:pPr>
              <w:spacing w:line="240" w:lineRule="exact"/>
              <w:ind w:firstLine="283"/>
              <w:contextualSpacing/>
            </w:pPr>
            <w:r w:rsidRPr="00EA2DDA">
              <w:t>минут</w:t>
            </w:r>
          </w:p>
        </w:tc>
        <w:tc>
          <w:tcPr>
            <w:tcW w:w="2126" w:type="dxa"/>
            <w:tcBorders>
              <w:right w:val="single" w:sz="4" w:space="0" w:color="auto"/>
            </w:tcBorders>
          </w:tcPr>
          <w:p w:rsidR="00806671" w:rsidRPr="00EA2DDA" w:rsidRDefault="00806671" w:rsidP="00DB6225">
            <w:pPr>
              <w:spacing w:line="240" w:lineRule="exact"/>
              <w:ind w:firstLine="283"/>
              <w:contextualSpacing/>
            </w:pPr>
            <w:r w:rsidRPr="00EA2DDA">
              <w:t>минут</w:t>
            </w:r>
          </w:p>
        </w:tc>
        <w:tc>
          <w:tcPr>
            <w:tcW w:w="2552" w:type="dxa"/>
            <w:tcBorders>
              <w:right w:val="single" w:sz="4" w:space="0" w:color="auto"/>
            </w:tcBorders>
          </w:tcPr>
          <w:p w:rsidR="00806671" w:rsidRPr="00EA2DDA" w:rsidRDefault="00806671" w:rsidP="00DB6225">
            <w:pPr>
              <w:spacing w:line="240" w:lineRule="exact"/>
              <w:ind w:firstLine="283"/>
              <w:contextualSpacing/>
            </w:pPr>
            <w:r w:rsidRPr="00EA2DDA">
              <w:t>минут</w:t>
            </w:r>
          </w:p>
        </w:tc>
      </w:tr>
      <w:tr w:rsidR="00806671" w:rsidRPr="00EA2DDA" w:rsidTr="00DB6225">
        <w:tc>
          <w:tcPr>
            <w:tcW w:w="3119" w:type="dxa"/>
          </w:tcPr>
          <w:p w:rsidR="00806671" w:rsidRPr="00EA2DDA" w:rsidRDefault="00806671" w:rsidP="00DB6225">
            <w:pPr>
              <w:spacing w:line="240" w:lineRule="exact"/>
              <w:ind w:firstLine="283"/>
            </w:pPr>
            <w:r w:rsidRPr="00EA2DDA">
              <w:t>3 перемена</w:t>
            </w:r>
          </w:p>
        </w:tc>
        <w:tc>
          <w:tcPr>
            <w:tcW w:w="2268" w:type="dxa"/>
          </w:tcPr>
          <w:p w:rsidR="00806671" w:rsidRPr="00EA2DDA" w:rsidRDefault="00806671" w:rsidP="00DB6225">
            <w:pPr>
              <w:spacing w:line="240" w:lineRule="exact"/>
              <w:ind w:firstLine="283"/>
              <w:contextualSpacing/>
            </w:pPr>
            <w:r w:rsidRPr="00EA2DDA">
              <w:t>минут</w:t>
            </w:r>
          </w:p>
        </w:tc>
        <w:tc>
          <w:tcPr>
            <w:tcW w:w="2126" w:type="dxa"/>
            <w:tcBorders>
              <w:right w:val="single" w:sz="4" w:space="0" w:color="auto"/>
            </w:tcBorders>
          </w:tcPr>
          <w:p w:rsidR="00806671" w:rsidRPr="00EA2DDA" w:rsidRDefault="00806671" w:rsidP="00DB6225">
            <w:pPr>
              <w:spacing w:line="240" w:lineRule="exact"/>
              <w:ind w:firstLine="283"/>
              <w:contextualSpacing/>
            </w:pPr>
            <w:r w:rsidRPr="00EA2DDA">
              <w:t>минут</w:t>
            </w:r>
          </w:p>
        </w:tc>
        <w:tc>
          <w:tcPr>
            <w:tcW w:w="2552" w:type="dxa"/>
            <w:tcBorders>
              <w:right w:val="single" w:sz="4" w:space="0" w:color="auto"/>
            </w:tcBorders>
          </w:tcPr>
          <w:p w:rsidR="00806671" w:rsidRPr="00EA2DDA" w:rsidRDefault="00806671" w:rsidP="00DB6225">
            <w:pPr>
              <w:spacing w:line="240" w:lineRule="exact"/>
              <w:ind w:firstLine="283"/>
              <w:contextualSpacing/>
            </w:pPr>
            <w:r w:rsidRPr="00EA2DDA">
              <w:t>минут</w:t>
            </w:r>
          </w:p>
        </w:tc>
      </w:tr>
      <w:tr w:rsidR="00806671" w:rsidRPr="00EA2DDA" w:rsidTr="00DB6225">
        <w:tc>
          <w:tcPr>
            <w:tcW w:w="3119" w:type="dxa"/>
          </w:tcPr>
          <w:p w:rsidR="00806671" w:rsidRPr="00EA2DDA" w:rsidRDefault="00806671" w:rsidP="00DB6225">
            <w:pPr>
              <w:spacing w:line="240" w:lineRule="exact"/>
              <w:ind w:firstLine="283"/>
            </w:pPr>
            <w:r w:rsidRPr="00EA2DDA">
              <w:t>4 перемена</w:t>
            </w:r>
          </w:p>
        </w:tc>
        <w:tc>
          <w:tcPr>
            <w:tcW w:w="2268" w:type="dxa"/>
          </w:tcPr>
          <w:p w:rsidR="00806671" w:rsidRPr="00EA2DDA" w:rsidRDefault="00806671" w:rsidP="00DB6225">
            <w:pPr>
              <w:spacing w:line="240" w:lineRule="exact"/>
              <w:ind w:firstLine="283"/>
              <w:contextualSpacing/>
            </w:pPr>
            <w:r w:rsidRPr="00EA2DDA">
              <w:t>минут</w:t>
            </w:r>
          </w:p>
        </w:tc>
        <w:tc>
          <w:tcPr>
            <w:tcW w:w="2126" w:type="dxa"/>
            <w:tcBorders>
              <w:right w:val="single" w:sz="4" w:space="0" w:color="auto"/>
            </w:tcBorders>
          </w:tcPr>
          <w:p w:rsidR="00806671" w:rsidRPr="00EA2DDA" w:rsidRDefault="00806671" w:rsidP="00DB6225">
            <w:pPr>
              <w:spacing w:line="240" w:lineRule="exact"/>
              <w:ind w:firstLine="283"/>
              <w:contextualSpacing/>
            </w:pPr>
            <w:r w:rsidRPr="00EA2DDA">
              <w:t>минут</w:t>
            </w:r>
          </w:p>
        </w:tc>
        <w:tc>
          <w:tcPr>
            <w:tcW w:w="2552" w:type="dxa"/>
            <w:tcBorders>
              <w:right w:val="single" w:sz="4" w:space="0" w:color="auto"/>
            </w:tcBorders>
          </w:tcPr>
          <w:p w:rsidR="00806671" w:rsidRPr="00EA2DDA" w:rsidRDefault="00806671" w:rsidP="00DB6225">
            <w:pPr>
              <w:spacing w:line="240" w:lineRule="exact"/>
              <w:ind w:firstLine="283"/>
              <w:contextualSpacing/>
            </w:pPr>
            <w:r w:rsidRPr="00EA2DDA">
              <w:t>минут</w:t>
            </w:r>
          </w:p>
        </w:tc>
      </w:tr>
      <w:tr w:rsidR="00806671" w:rsidRPr="00EA2DDA" w:rsidTr="00DB6225">
        <w:tc>
          <w:tcPr>
            <w:tcW w:w="3119" w:type="dxa"/>
          </w:tcPr>
          <w:p w:rsidR="00806671" w:rsidRPr="00EA2DDA" w:rsidRDefault="00806671" w:rsidP="00DB6225">
            <w:pPr>
              <w:spacing w:line="240" w:lineRule="exact"/>
              <w:ind w:firstLine="283"/>
            </w:pPr>
            <w:r w:rsidRPr="00EA2DDA">
              <w:t>5 перемена</w:t>
            </w:r>
          </w:p>
        </w:tc>
        <w:tc>
          <w:tcPr>
            <w:tcW w:w="2268" w:type="dxa"/>
          </w:tcPr>
          <w:p w:rsidR="00806671" w:rsidRPr="00EA2DDA" w:rsidRDefault="00806671" w:rsidP="00DB6225">
            <w:pPr>
              <w:spacing w:line="240" w:lineRule="exact"/>
              <w:ind w:firstLine="283"/>
              <w:contextualSpacing/>
            </w:pPr>
          </w:p>
        </w:tc>
        <w:tc>
          <w:tcPr>
            <w:tcW w:w="2126" w:type="dxa"/>
            <w:tcBorders>
              <w:right w:val="single" w:sz="4" w:space="0" w:color="auto"/>
            </w:tcBorders>
          </w:tcPr>
          <w:p w:rsidR="00806671" w:rsidRPr="00EA2DDA" w:rsidRDefault="00806671" w:rsidP="00DB6225">
            <w:pPr>
              <w:spacing w:line="240" w:lineRule="exact"/>
              <w:ind w:firstLine="283"/>
              <w:contextualSpacing/>
            </w:pPr>
            <w:r w:rsidRPr="00EA2DDA">
              <w:t>минут</w:t>
            </w:r>
          </w:p>
        </w:tc>
        <w:tc>
          <w:tcPr>
            <w:tcW w:w="2552" w:type="dxa"/>
            <w:tcBorders>
              <w:right w:val="single" w:sz="4" w:space="0" w:color="auto"/>
            </w:tcBorders>
          </w:tcPr>
          <w:p w:rsidR="00806671" w:rsidRPr="00EA2DDA" w:rsidRDefault="00806671" w:rsidP="00DB6225">
            <w:pPr>
              <w:spacing w:line="240" w:lineRule="exact"/>
              <w:ind w:firstLine="283"/>
              <w:contextualSpacing/>
            </w:pPr>
            <w:r w:rsidRPr="00EA2DDA">
              <w:t>минут</w:t>
            </w:r>
          </w:p>
        </w:tc>
      </w:tr>
      <w:tr w:rsidR="00806671" w:rsidRPr="00EA2DDA" w:rsidTr="00DB6225">
        <w:tc>
          <w:tcPr>
            <w:tcW w:w="3119" w:type="dxa"/>
          </w:tcPr>
          <w:p w:rsidR="00806671" w:rsidRPr="00EA2DDA" w:rsidRDefault="00806671" w:rsidP="00DB6225">
            <w:pPr>
              <w:spacing w:line="240" w:lineRule="exact"/>
              <w:ind w:firstLine="283"/>
            </w:pPr>
            <w:r w:rsidRPr="00EA2DDA">
              <w:t>6 перемена</w:t>
            </w:r>
          </w:p>
        </w:tc>
        <w:tc>
          <w:tcPr>
            <w:tcW w:w="2268" w:type="dxa"/>
          </w:tcPr>
          <w:p w:rsidR="00806671" w:rsidRPr="00EA2DDA" w:rsidRDefault="00806671" w:rsidP="00DB6225">
            <w:pPr>
              <w:spacing w:line="240" w:lineRule="exact"/>
              <w:ind w:firstLine="283"/>
              <w:contextualSpacing/>
            </w:pPr>
          </w:p>
        </w:tc>
        <w:tc>
          <w:tcPr>
            <w:tcW w:w="2126" w:type="dxa"/>
            <w:tcBorders>
              <w:right w:val="single" w:sz="4" w:space="0" w:color="auto"/>
            </w:tcBorders>
          </w:tcPr>
          <w:p w:rsidR="00806671" w:rsidRPr="00EA2DDA" w:rsidRDefault="00806671" w:rsidP="00DB6225">
            <w:pPr>
              <w:spacing w:line="240" w:lineRule="exact"/>
              <w:ind w:firstLine="283"/>
              <w:contextualSpacing/>
            </w:pPr>
            <w:r w:rsidRPr="00EA2DDA">
              <w:t>минут</w:t>
            </w:r>
          </w:p>
        </w:tc>
        <w:tc>
          <w:tcPr>
            <w:tcW w:w="2552" w:type="dxa"/>
            <w:tcBorders>
              <w:right w:val="single" w:sz="4" w:space="0" w:color="auto"/>
            </w:tcBorders>
          </w:tcPr>
          <w:p w:rsidR="00806671" w:rsidRPr="00EA2DDA" w:rsidRDefault="00806671" w:rsidP="00DB6225">
            <w:pPr>
              <w:spacing w:line="240" w:lineRule="exact"/>
              <w:ind w:firstLine="283"/>
              <w:contextualSpacing/>
            </w:pPr>
            <w:r w:rsidRPr="00EA2DDA">
              <w:t>минут</w:t>
            </w:r>
          </w:p>
        </w:tc>
      </w:tr>
    </w:tbl>
    <w:p w:rsidR="00806671" w:rsidRPr="00EA2DDA" w:rsidRDefault="00806671" w:rsidP="00806671">
      <w:pPr>
        <w:spacing w:line="240" w:lineRule="exact"/>
        <w:ind w:firstLine="283"/>
        <w:contextualSpacing/>
        <w:rPr>
          <w:b/>
        </w:rPr>
      </w:pPr>
    </w:p>
    <w:p w:rsidR="00E72623" w:rsidRPr="00EA2DDA" w:rsidRDefault="00806671" w:rsidP="00E72623">
      <w:pPr>
        <w:spacing w:line="240" w:lineRule="exact"/>
        <w:ind w:left="-851"/>
        <w:contextualSpacing/>
        <w:rPr>
          <w:b/>
        </w:rPr>
      </w:pPr>
      <w:r>
        <w:rPr>
          <w:b/>
        </w:rPr>
        <w:t xml:space="preserve">              </w:t>
      </w:r>
      <w:r w:rsidR="00E72623" w:rsidRPr="00EA2DDA">
        <w:rPr>
          <w:b/>
        </w:rPr>
        <w:t>11. Расписание звонков:</w:t>
      </w:r>
    </w:p>
    <w:tbl>
      <w:tblPr>
        <w:tblStyle w:val="afe"/>
        <w:tblW w:w="0" w:type="auto"/>
        <w:tblInd w:w="108" w:type="dxa"/>
        <w:tblLayout w:type="fixed"/>
        <w:tblLook w:val="04A0" w:firstRow="1" w:lastRow="0" w:firstColumn="1" w:lastColumn="0" w:noHBand="0" w:noVBand="1"/>
      </w:tblPr>
      <w:tblGrid>
        <w:gridCol w:w="800"/>
        <w:gridCol w:w="1661"/>
        <w:gridCol w:w="1827"/>
        <w:gridCol w:w="1555"/>
        <w:gridCol w:w="2233"/>
        <w:gridCol w:w="1989"/>
      </w:tblGrid>
      <w:tr w:rsidR="00E72623" w:rsidRPr="00EA2DDA" w:rsidTr="0042417C">
        <w:tc>
          <w:tcPr>
            <w:tcW w:w="800" w:type="dxa"/>
          </w:tcPr>
          <w:p w:rsidR="00E72623" w:rsidRPr="00EA2DDA" w:rsidRDefault="00E72623" w:rsidP="0042417C">
            <w:pPr>
              <w:spacing w:line="240" w:lineRule="exact"/>
              <w:ind w:firstLine="283"/>
              <w:contextualSpacing/>
            </w:pPr>
            <w:r w:rsidRPr="00EA2DDA">
              <w:t>№ урока</w:t>
            </w:r>
          </w:p>
        </w:tc>
        <w:tc>
          <w:tcPr>
            <w:tcW w:w="5043" w:type="dxa"/>
            <w:gridSpan w:val="3"/>
          </w:tcPr>
          <w:p w:rsidR="00E72623" w:rsidRPr="00EA2DDA" w:rsidRDefault="00E72623" w:rsidP="0042417C">
            <w:pPr>
              <w:spacing w:line="240" w:lineRule="exact"/>
              <w:ind w:firstLine="283"/>
              <w:contextualSpacing/>
            </w:pPr>
            <w:r w:rsidRPr="00EA2DDA">
              <w:t>Время начала и окончания урока</w:t>
            </w:r>
          </w:p>
        </w:tc>
        <w:tc>
          <w:tcPr>
            <w:tcW w:w="4222" w:type="dxa"/>
            <w:gridSpan w:val="2"/>
          </w:tcPr>
          <w:p w:rsidR="00E72623" w:rsidRPr="00EA2DDA" w:rsidRDefault="00E72623" w:rsidP="0042417C">
            <w:pPr>
              <w:spacing w:line="240" w:lineRule="exact"/>
              <w:ind w:firstLine="283"/>
              <w:contextualSpacing/>
            </w:pPr>
            <w:r w:rsidRPr="00EA2DDA">
              <w:t>Продолжительность перемен</w:t>
            </w:r>
          </w:p>
        </w:tc>
      </w:tr>
      <w:tr w:rsidR="00E72623" w:rsidRPr="00EA2DDA" w:rsidTr="0042417C">
        <w:tc>
          <w:tcPr>
            <w:tcW w:w="800" w:type="dxa"/>
          </w:tcPr>
          <w:p w:rsidR="00E72623" w:rsidRPr="00EA2DDA" w:rsidRDefault="00E72623" w:rsidP="0042417C">
            <w:pPr>
              <w:spacing w:line="240" w:lineRule="exact"/>
              <w:ind w:firstLine="283"/>
              <w:contextualSpacing/>
            </w:pPr>
          </w:p>
        </w:tc>
        <w:tc>
          <w:tcPr>
            <w:tcW w:w="1661" w:type="dxa"/>
          </w:tcPr>
          <w:p w:rsidR="00E72623" w:rsidRPr="00EA2DDA" w:rsidRDefault="00E72623" w:rsidP="0042417C">
            <w:pPr>
              <w:spacing w:line="240" w:lineRule="exact"/>
              <w:ind w:firstLine="283"/>
              <w:contextualSpacing/>
            </w:pPr>
            <w:r w:rsidRPr="00EA2DDA">
              <w:t xml:space="preserve">1 классы в сентябре, октябре </w:t>
            </w:r>
          </w:p>
        </w:tc>
        <w:tc>
          <w:tcPr>
            <w:tcW w:w="1827" w:type="dxa"/>
          </w:tcPr>
          <w:p w:rsidR="00E72623" w:rsidRPr="00EA2DDA" w:rsidRDefault="00E72623" w:rsidP="0042417C">
            <w:pPr>
              <w:spacing w:line="240" w:lineRule="exact"/>
              <w:ind w:firstLine="283"/>
              <w:contextualSpacing/>
            </w:pPr>
            <w:r w:rsidRPr="00EA2DDA">
              <w:t xml:space="preserve">1 классы в ноябре, декабре </w:t>
            </w:r>
          </w:p>
        </w:tc>
        <w:tc>
          <w:tcPr>
            <w:tcW w:w="1555" w:type="dxa"/>
          </w:tcPr>
          <w:p w:rsidR="00E72623" w:rsidRPr="00EA2DDA" w:rsidRDefault="00E72623" w:rsidP="0042417C">
            <w:pPr>
              <w:spacing w:line="240" w:lineRule="exact"/>
              <w:ind w:firstLine="283"/>
              <w:contextualSpacing/>
            </w:pPr>
            <w:r w:rsidRPr="00EA2DDA">
              <w:t>2-11 классы и 1 класс со второго полугодия</w:t>
            </w:r>
          </w:p>
        </w:tc>
        <w:tc>
          <w:tcPr>
            <w:tcW w:w="2233" w:type="dxa"/>
          </w:tcPr>
          <w:p w:rsidR="00E72623" w:rsidRPr="00EA2DDA" w:rsidRDefault="00E72623" w:rsidP="0042417C">
            <w:pPr>
              <w:spacing w:line="240" w:lineRule="exact"/>
              <w:ind w:firstLine="283"/>
              <w:contextualSpacing/>
            </w:pPr>
            <w:r w:rsidRPr="00EA2DDA">
              <w:t>1 классы в сентябре - декабре</w:t>
            </w:r>
          </w:p>
        </w:tc>
        <w:tc>
          <w:tcPr>
            <w:tcW w:w="1989" w:type="dxa"/>
          </w:tcPr>
          <w:p w:rsidR="00E72623" w:rsidRPr="00EA2DDA" w:rsidRDefault="00F87A0E" w:rsidP="00F87A0E">
            <w:pPr>
              <w:spacing w:line="240" w:lineRule="exact"/>
              <w:ind w:firstLine="283"/>
              <w:contextualSpacing/>
            </w:pPr>
            <w:r>
              <w:t>3-7</w:t>
            </w:r>
            <w:r w:rsidR="00E72623" w:rsidRPr="00EA2DDA">
              <w:t xml:space="preserve"> классы </w:t>
            </w:r>
          </w:p>
        </w:tc>
      </w:tr>
      <w:tr w:rsidR="00E72623" w:rsidRPr="00EA2DDA" w:rsidTr="0042417C">
        <w:tc>
          <w:tcPr>
            <w:tcW w:w="800" w:type="dxa"/>
          </w:tcPr>
          <w:p w:rsidR="00E72623" w:rsidRPr="00EA2DDA" w:rsidRDefault="00E72623" w:rsidP="0042417C">
            <w:pPr>
              <w:spacing w:line="240" w:lineRule="exact"/>
              <w:ind w:firstLine="283"/>
              <w:contextualSpacing/>
            </w:pPr>
            <w:r w:rsidRPr="00EA2DDA">
              <w:t>1</w:t>
            </w:r>
          </w:p>
        </w:tc>
        <w:tc>
          <w:tcPr>
            <w:tcW w:w="1661" w:type="dxa"/>
          </w:tcPr>
          <w:p w:rsidR="00E72623" w:rsidRPr="00EA2DDA" w:rsidRDefault="00E72623" w:rsidP="0042417C">
            <w:pPr>
              <w:spacing w:line="240" w:lineRule="exact"/>
              <w:ind w:firstLine="283"/>
              <w:contextualSpacing/>
            </w:pPr>
            <w:r>
              <w:t>9.00-9.</w:t>
            </w:r>
            <w:r w:rsidRPr="00EA2DDA">
              <w:t>35</w:t>
            </w:r>
          </w:p>
        </w:tc>
        <w:tc>
          <w:tcPr>
            <w:tcW w:w="1827" w:type="dxa"/>
          </w:tcPr>
          <w:p w:rsidR="00E72623" w:rsidRPr="00EA2DDA" w:rsidRDefault="00E72623" w:rsidP="0042417C">
            <w:pPr>
              <w:spacing w:line="240" w:lineRule="exact"/>
              <w:ind w:firstLine="283"/>
              <w:contextualSpacing/>
            </w:pPr>
            <w:r>
              <w:t>9.00-9.</w:t>
            </w:r>
            <w:r w:rsidRPr="00EA2DDA">
              <w:t>35</w:t>
            </w:r>
          </w:p>
        </w:tc>
        <w:tc>
          <w:tcPr>
            <w:tcW w:w="1555" w:type="dxa"/>
          </w:tcPr>
          <w:p w:rsidR="00E72623" w:rsidRPr="00EA2DDA" w:rsidRDefault="00E72623" w:rsidP="0042417C">
            <w:pPr>
              <w:spacing w:line="240" w:lineRule="exact"/>
              <w:contextualSpacing/>
            </w:pPr>
            <w:r>
              <w:t>9.00-9.</w:t>
            </w:r>
            <w:r w:rsidRPr="00EA2DDA">
              <w:t>45</w:t>
            </w:r>
          </w:p>
        </w:tc>
        <w:tc>
          <w:tcPr>
            <w:tcW w:w="2233" w:type="dxa"/>
            <w:tcBorders>
              <w:right w:val="single" w:sz="4" w:space="0" w:color="auto"/>
            </w:tcBorders>
          </w:tcPr>
          <w:p w:rsidR="00E72623" w:rsidRPr="00EA2DDA" w:rsidRDefault="00E72623" w:rsidP="0042417C">
            <w:pPr>
              <w:spacing w:line="240" w:lineRule="exact"/>
              <w:ind w:firstLine="283"/>
              <w:contextualSpacing/>
            </w:pPr>
            <w:r w:rsidRPr="00EA2DDA">
              <w:t>10минут</w:t>
            </w:r>
          </w:p>
        </w:tc>
        <w:tc>
          <w:tcPr>
            <w:tcW w:w="1989" w:type="dxa"/>
            <w:tcBorders>
              <w:left w:val="single" w:sz="4" w:space="0" w:color="auto"/>
            </w:tcBorders>
          </w:tcPr>
          <w:p w:rsidR="00E72623" w:rsidRPr="00EA2DDA" w:rsidRDefault="00E72623" w:rsidP="0042417C">
            <w:pPr>
              <w:spacing w:line="240" w:lineRule="exact"/>
              <w:ind w:firstLine="283"/>
              <w:contextualSpacing/>
            </w:pPr>
            <w:r>
              <w:t>10 минут</w:t>
            </w:r>
          </w:p>
        </w:tc>
      </w:tr>
      <w:tr w:rsidR="00E72623" w:rsidRPr="00EA2DDA" w:rsidTr="0042417C">
        <w:tc>
          <w:tcPr>
            <w:tcW w:w="800" w:type="dxa"/>
          </w:tcPr>
          <w:p w:rsidR="00E72623" w:rsidRPr="00EA2DDA" w:rsidRDefault="00E72623" w:rsidP="0042417C">
            <w:pPr>
              <w:spacing w:line="240" w:lineRule="exact"/>
              <w:ind w:firstLine="283"/>
              <w:contextualSpacing/>
            </w:pPr>
            <w:r w:rsidRPr="00EA2DDA">
              <w:t>2</w:t>
            </w:r>
          </w:p>
        </w:tc>
        <w:tc>
          <w:tcPr>
            <w:tcW w:w="1661" w:type="dxa"/>
          </w:tcPr>
          <w:p w:rsidR="00E72623" w:rsidRPr="00EA2DDA" w:rsidRDefault="00E72623" w:rsidP="0042417C">
            <w:pPr>
              <w:spacing w:line="240" w:lineRule="exact"/>
              <w:ind w:firstLine="283"/>
              <w:contextualSpacing/>
            </w:pPr>
            <w:r>
              <w:t>9.45-10.20</w:t>
            </w:r>
          </w:p>
        </w:tc>
        <w:tc>
          <w:tcPr>
            <w:tcW w:w="1827" w:type="dxa"/>
          </w:tcPr>
          <w:p w:rsidR="00E72623" w:rsidRPr="00EA2DDA" w:rsidRDefault="00E72623" w:rsidP="0042417C">
            <w:pPr>
              <w:spacing w:line="240" w:lineRule="exact"/>
              <w:ind w:firstLine="283"/>
              <w:contextualSpacing/>
            </w:pPr>
            <w:r>
              <w:t>9.45-10.20</w:t>
            </w:r>
          </w:p>
        </w:tc>
        <w:tc>
          <w:tcPr>
            <w:tcW w:w="1555" w:type="dxa"/>
          </w:tcPr>
          <w:p w:rsidR="00E72623" w:rsidRPr="00EA2DDA" w:rsidRDefault="00E72623" w:rsidP="0042417C">
            <w:pPr>
              <w:spacing w:line="240" w:lineRule="exact"/>
              <w:contextualSpacing/>
            </w:pPr>
            <w:r>
              <w:t>9.55-10.40</w:t>
            </w:r>
          </w:p>
        </w:tc>
        <w:tc>
          <w:tcPr>
            <w:tcW w:w="2233" w:type="dxa"/>
            <w:tcBorders>
              <w:right w:val="single" w:sz="4" w:space="0" w:color="auto"/>
            </w:tcBorders>
          </w:tcPr>
          <w:p w:rsidR="00E72623" w:rsidRPr="00EA2DDA" w:rsidRDefault="00E72623" w:rsidP="0042417C">
            <w:pPr>
              <w:spacing w:line="240" w:lineRule="exact"/>
              <w:ind w:firstLine="283"/>
              <w:contextualSpacing/>
            </w:pPr>
            <w:r>
              <w:t>20 минут</w:t>
            </w:r>
          </w:p>
        </w:tc>
        <w:tc>
          <w:tcPr>
            <w:tcW w:w="1989" w:type="dxa"/>
            <w:tcBorders>
              <w:left w:val="single" w:sz="4" w:space="0" w:color="auto"/>
            </w:tcBorders>
          </w:tcPr>
          <w:p w:rsidR="00E72623" w:rsidRPr="00EA2DDA" w:rsidRDefault="00E72623" w:rsidP="0042417C">
            <w:pPr>
              <w:spacing w:line="240" w:lineRule="exact"/>
              <w:ind w:firstLine="283"/>
              <w:contextualSpacing/>
            </w:pPr>
            <w:r>
              <w:t>20 минут</w:t>
            </w:r>
          </w:p>
        </w:tc>
      </w:tr>
      <w:tr w:rsidR="00E72623" w:rsidRPr="00EA2DDA" w:rsidTr="0042417C">
        <w:tc>
          <w:tcPr>
            <w:tcW w:w="800" w:type="dxa"/>
          </w:tcPr>
          <w:p w:rsidR="00E72623" w:rsidRPr="00EA2DDA" w:rsidRDefault="00E72623" w:rsidP="0042417C">
            <w:pPr>
              <w:spacing w:line="240" w:lineRule="exact"/>
              <w:ind w:firstLine="283"/>
              <w:contextualSpacing/>
            </w:pPr>
            <w:r w:rsidRPr="00EA2DDA">
              <w:t>3</w:t>
            </w:r>
          </w:p>
        </w:tc>
        <w:tc>
          <w:tcPr>
            <w:tcW w:w="1661" w:type="dxa"/>
          </w:tcPr>
          <w:p w:rsidR="00E72623" w:rsidRPr="00EA2DDA" w:rsidRDefault="00E72623" w:rsidP="0042417C">
            <w:pPr>
              <w:spacing w:line="240" w:lineRule="exact"/>
              <w:ind w:firstLine="283"/>
              <w:contextualSpacing/>
            </w:pPr>
            <w:r>
              <w:t>10.40-11.15</w:t>
            </w:r>
          </w:p>
        </w:tc>
        <w:tc>
          <w:tcPr>
            <w:tcW w:w="1827" w:type="dxa"/>
          </w:tcPr>
          <w:p w:rsidR="00E72623" w:rsidRPr="00EA2DDA" w:rsidRDefault="00E72623" w:rsidP="0042417C">
            <w:pPr>
              <w:spacing w:line="240" w:lineRule="exact"/>
              <w:ind w:firstLine="283"/>
              <w:contextualSpacing/>
            </w:pPr>
            <w:r>
              <w:t>10.40-11.15</w:t>
            </w:r>
          </w:p>
        </w:tc>
        <w:tc>
          <w:tcPr>
            <w:tcW w:w="1555" w:type="dxa"/>
          </w:tcPr>
          <w:p w:rsidR="00E72623" w:rsidRPr="00EA2DDA" w:rsidRDefault="00E72623" w:rsidP="0042417C">
            <w:pPr>
              <w:spacing w:line="240" w:lineRule="exact"/>
              <w:contextualSpacing/>
            </w:pPr>
            <w:r>
              <w:t>11.00-11.45</w:t>
            </w:r>
          </w:p>
        </w:tc>
        <w:tc>
          <w:tcPr>
            <w:tcW w:w="2233" w:type="dxa"/>
            <w:tcBorders>
              <w:right w:val="single" w:sz="4" w:space="0" w:color="auto"/>
            </w:tcBorders>
          </w:tcPr>
          <w:p w:rsidR="00E72623" w:rsidRPr="00EA2DDA" w:rsidRDefault="00E72623" w:rsidP="0042417C">
            <w:pPr>
              <w:spacing w:line="240" w:lineRule="exact"/>
              <w:ind w:firstLine="283"/>
              <w:contextualSpacing/>
            </w:pPr>
            <w:r>
              <w:t>40 минут</w:t>
            </w:r>
          </w:p>
        </w:tc>
        <w:tc>
          <w:tcPr>
            <w:tcW w:w="1989" w:type="dxa"/>
            <w:tcBorders>
              <w:left w:val="single" w:sz="4" w:space="0" w:color="auto"/>
            </w:tcBorders>
          </w:tcPr>
          <w:p w:rsidR="00E72623" w:rsidRPr="00EA2DDA" w:rsidRDefault="00E72623" w:rsidP="0042417C">
            <w:pPr>
              <w:spacing w:line="240" w:lineRule="exact"/>
              <w:ind w:firstLine="283"/>
              <w:contextualSpacing/>
            </w:pPr>
            <w:r>
              <w:t>20 минут</w:t>
            </w:r>
          </w:p>
        </w:tc>
      </w:tr>
      <w:tr w:rsidR="00E72623" w:rsidRPr="00EA2DDA" w:rsidTr="0042417C">
        <w:tc>
          <w:tcPr>
            <w:tcW w:w="800" w:type="dxa"/>
          </w:tcPr>
          <w:p w:rsidR="00E72623" w:rsidRPr="00EA2DDA" w:rsidRDefault="00E72623" w:rsidP="0042417C">
            <w:pPr>
              <w:spacing w:line="240" w:lineRule="exact"/>
              <w:ind w:firstLine="283"/>
              <w:contextualSpacing/>
            </w:pPr>
            <w:r w:rsidRPr="00EA2DDA">
              <w:t>4</w:t>
            </w:r>
          </w:p>
        </w:tc>
        <w:tc>
          <w:tcPr>
            <w:tcW w:w="1661" w:type="dxa"/>
          </w:tcPr>
          <w:p w:rsidR="00E72623" w:rsidRPr="00EA2DDA" w:rsidRDefault="00E72623" w:rsidP="0042417C">
            <w:pPr>
              <w:spacing w:line="240" w:lineRule="exact"/>
              <w:ind w:firstLine="283"/>
              <w:contextualSpacing/>
            </w:pPr>
          </w:p>
        </w:tc>
        <w:tc>
          <w:tcPr>
            <w:tcW w:w="1827" w:type="dxa"/>
          </w:tcPr>
          <w:p w:rsidR="00E72623" w:rsidRPr="00EA2DDA" w:rsidRDefault="00E72623" w:rsidP="0042417C">
            <w:pPr>
              <w:spacing w:line="240" w:lineRule="exact"/>
              <w:ind w:firstLine="283"/>
              <w:contextualSpacing/>
            </w:pPr>
            <w:r>
              <w:t>11.55-12.30</w:t>
            </w:r>
          </w:p>
        </w:tc>
        <w:tc>
          <w:tcPr>
            <w:tcW w:w="1555" w:type="dxa"/>
          </w:tcPr>
          <w:p w:rsidR="00E72623" w:rsidRPr="00EA2DDA" w:rsidRDefault="00E72623" w:rsidP="0042417C">
            <w:pPr>
              <w:spacing w:line="240" w:lineRule="exact"/>
              <w:contextualSpacing/>
            </w:pPr>
            <w:r>
              <w:t>12.05-12.50</w:t>
            </w:r>
          </w:p>
        </w:tc>
        <w:tc>
          <w:tcPr>
            <w:tcW w:w="2233" w:type="dxa"/>
            <w:tcBorders>
              <w:right w:val="single" w:sz="4" w:space="0" w:color="auto"/>
            </w:tcBorders>
          </w:tcPr>
          <w:p w:rsidR="00E72623" w:rsidRPr="00EA2DDA" w:rsidRDefault="00E72623" w:rsidP="0042417C">
            <w:pPr>
              <w:spacing w:line="240" w:lineRule="exact"/>
              <w:ind w:firstLine="283"/>
              <w:contextualSpacing/>
            </w:pPr>
            <w:r>
              <w:t>10 минут</w:t>
            </w:r>
          </w:p>
        </w:tc>
        <w:tc>
          <w:tcPr>
            <w:tcW w:w="1989" w:type="dxa"/>
            <w:tcBorders>
              <w:left w:val="single" w:sz="4" w:space="0" w:color="auto"/>
            </w:tcBorders>
          </w:tcPr>
          <w:p w:rsidR="00E72623" w:rsidRPr="00EA2DDA" w:rsidRDefault="00E72623" w:rsidP="0042417C">
            <w:pPr>
              <w:spacing w:line="240" w:lineRule="exact"/>
              <w:ind w:firstLine="283"/>
              <w:contextualSpacing/>
            </w:pPr>
            <w:r>
              <w:t>10 минут</w:t>
            </w:r>
          </w:p>
        </w:tc>
      </w:tr>
      <w:tr w:rsidR="00E72623" w:rsidRPr="00EA2DDA" w:rsidTr="0042417C">
        <w:tc>
          <w:tcPr>
            <w:tcW w:w="800" w:type="dxa"/>
          </w:tcPr>
          <w:p w:rsidR="00E72623" w:rsidRPr="00EA2DDA" w:rsidRDefault="00E72623" w:rsidP="0042417C">
            <w:pPr>
              <w:spacing w:line="240" w:lineRule="exact"/>
              <w:ind w:firstLine="283"/>
              <w:contextualSpacing/>
            </w:pPr>
            <w:r w:rsidRPr="00EA2DDA">
              <w:t>5</w:t>
            </w:r>
          </w:p>
        </w:tc>
        <w:tc>
          <w:tcPr>
            <w:tcW w:w="1661" w:type="dxa"/>
          </w:tcPr>
          <w:p w:rsidR="00E72623" w:rsidRPr="00EA2DDA" w:rsidRDefault="00E72623" w:rsidP="0042417C">
            <w:pPr>
              <w:spacing w:line="240" w:lineRule="exact"/>
              <w:ind w:firstLine="283"/>
              <w:contextualSpacing/>
            </w:pPr>
          </w:p>
        </w:tc>
        <w:tc>
          <w:tcPr>
            <w:tcW w:w="1827" w:type="dxa"/>
          </w:tcPr>
          <w:p w:rsidR="00E72623" w:rsidRPr="00EA2DDA" w:rsidRDefault="00E72623" w:rsidP="0042417C">
            <w:pPr>
              <w:spacing w:line="240" w:lineRule="exact"/>
              <w:ind w:firstLine="283"/>
              <w:contextualSpacing/>
            </w:pPr>
            <w:r>
              <w:t>12.40-13.15</w:t>
            </w:r>
          </w:p>
        </w:tc>
        <w:tc>
          <w:tcPr>
            <w:tcW w:w="1555" w:type="dxa"/>
          </w:tcPr>
          <w:p w:rsidR="00E72623" w:rsidRPr="00EA2DDA" w:rsidRDefault="00E72623" w:rsidP="0042417C">
            <w:pPr>
              <w:spacing w:line="240" w:lineRule="exact"/>
              <w:contextualSpacing/>
            </w:pPr>
            <w:r>
              <w:t>13.00-13.45</w:t>
            </w:r>
          </w:p>
        </w:tc>
        <w:tc>
          <w:tcPr>
            <w:tcW w:w="2233" w:type="dxa"/>
            <w:tcBorders>
              <w:right w:val="single" w:sz="4" w:space="0" w:color="auto"/>
            </w:tcBorders>
          </w:tcPr>
          <w:p w:rsidR="00E72623" w:rsidRPr="00EA2DDA" w:rsidRDefault="00E72623" w:rsidP="0042417C">
            <w:pPr>
              <w:spacing w:line="240" w:lineRule="exact"/>
              <w:ind w:firstLine="283"/>
              <w:contextualSpacing/>
            </w:pPr>
          </w:p>
        </w:tc>
        <w:tc>
          <w:tcPr>
            <w:tcW w:w="1989" w:type="dxa"/>
            <w:tcBorders>
              <w:left w:val="single" w:sz="4" w:space="0" w:color="auto"/>
            </w:tcBorders>
          </w:tcPr>
          <w:p w:rsidR="00E72623" w:rsidRPr="00EA2DDA" w:rsidRDefault="00E72623" w:rsidP="0042417C">
            <w:pPr>
              <w:spacing w:line="240" w:lineRule="exact"/>
              <w:ind w:firstLine="283"/>
              <w:contextualSpacing/>
            </w:pPr>
            <w:r>
              <w:t>10 минут</w:t>
            </w:r>
          </w:p>
        </w:tc>
      </w:tr>
      <w:tr w:rsidR="00E72623" w:rsidRPr="00EA2DDA" w:rsidTr="0042417C">
        <w:tc>
          <w:tcPr>
            <w:tcW w:w="800" w:type="dxa"/>
          </w:tcPr>
          <w:p w:rsidR="00E72623" w:rsidRPr="00EA2DDA" w:rsidRDefault="00E72623" w:rsidP="0042417C">
            <w:pPr>
              <w:spacing w:line="240" w:lineRule="exact"/>
              <w:ind w:firstLine="283"/>
              <w:contextualSpacing/>
            </w:pPr>
            <w:r w:rsidRPr="00EA2DDA">
              <w:t>6</w:t>
            </w:r>
          </w:p>
        </w:tc>
        <w:tc>
          <w:tcPr>
            <w:tcW w:w="1661" w:type="dxa"/>
          </w:tcPr>
          <w:p w:rsidR="00E72623" w:rsidRPr="00EA2DDA" w:rsidRDefault="00E72623" w:rsidP="0042417C">
            <w:pPr>
              <w:spacing w:line="240" w:lineRule="exact"/>
              <w:ind w:firstLine="283"/>
              <w:contextualSpacing/>
            </w:pPr>
          </w:p>
        </w:tc>
        <w:tc>
          <w:tcPr>
            <w:tcW w:w="1827" w:type="dxa"/>
          </w:tcPr>
          <w:p w:rsidR="00E72623" w:rsidRPr="00EA2DDA" w:rsidRDefault="00E72623" w:rsidP="0042417C">
            <w:pPr>
              <w:spacing w:line="240" w:lineRule="exact"/>
              <w:ind w:firstLine="283"/>
              <w:contextualSpacing/>
            </w:pPr>
          </w:p>
        </w:tc>
        <w:tc>
          <w:tcPr>
            <w:tcW w:w="1555" w:type="dxa"/>
          </w:tcPr>
          <w:p w:rsidR="00E72623" w:rsidRPr="00EA2DDA" w:rsidRDefault="00E72623" w:rsidP="0042417C">
            <w:pPr>
              <w:spacing w:line="240" w:lineRule="exact"/>
              <w:contextualSpacing/>
            </w:pPr>
            <w:r>
              <w:t>13.55-14.40</w:t>
            </w:r>
          </w:p>
        </w:tc>
        <w:tc>
          <w:tcPr>
            <w:tcW w:w="2233" w:type="dxa"/>
            <w:tcBorders>
              <w:right w:val="single" w:sz="4" w:space="0" w:color="auto"/>
            </w:tcBorders>
          </w:tcPr>
          <w:p w:rsidR="00E72623" w:rsidRPr="00EA2DDA" w:rsidRDefault="00E72623" w:rsidP="0042417C">
            <w:pPr>
              <w:spacing w:line="240" w:lineRule="exact"/>
              <w:ind w:firstLine="283"/>
              <w:contextualSpacing/>
            </w:pPr>
          </w:p>
        </w:tc>
        <w:tc>
          <w:tcPr>
            <w:tcW w:w="1989" w:type="dxa"/>
            <w:tcBorders>
              <w:left w:val="single" w:sz="4" w:space="0" w:color="auto"/>
            </w:tcBorders>
          </w:tcPr>
          <w:p w:rsidR="00E72623" w:rsidRPr="00EA2DDA" w:rsidRDefault="00E72623" w:rsidP="0042417C">
            <w:pPr>
              <w:spacing w:line="240" w:lineRule="exact"/>
              <w:ind w:firstLine="283"/>
              <w:contextualSpacing/>
            </w:pPr>
            <w:r>
              <w:t>10 минут</w:t>
            </w:r>
          </w:p>
        </w:tc>
      </w:tr>
      <w:tr w:rsidR="00E72623" w:rsidRPr="00EA2DDA" w:rsidTr="0042417C">
        <w:trPr>
          <w:trHeight w:val="151"/>
        </w:trPr>
        <w:tc>
          <w:tcPr>
            <w:tcW w:w="800" w:type="dxa"/>
          </w:tcPr>
          <w:p w:rsidR="00E72623" w:rsidRPr="00EA2DDA" w:rsidRDefault="00E72623" w:rsidP="0042417C">
            <w:pPr>
              <w:spacing w:line="240" w:lineRule="exact"/>
              <w:ind w:firstLine="283"/>
              <w:contextualSpacing/>
            </w:pPr>
            <w:r w:rsidRPr="00EA2DDA">
              <w:t>7</w:t>
            </w:r>
          </w:p>
        </w:tc>
        <w:tc>
          <w:tcPr>
            <w:tcW w:w="1661" w:type="dxa"/>
          </w:tcPr>
          <w:p w:rsidR="00E72623" w:rsidRPr="00EA2DDA" w:rsidRDefault="00E72623" w:rsidP="0042417C">
            <w:pPr>
              <w:spacing w:line="240" w:lineRule="exact"/>
              <w:ind w:firstLine="283"/>
              <w:contextualSpacing/>
            </w:pPr>
          </w:p>
        </w:tc>
        <w:tc>
          <w:tcPr>
            <w:tcW w:w="1827" w:type="dxa"/>
          </w:tcPr>
          <w:p w:rsidR="00E72623" w:rsidRPr="00EA2DDA" w:rsidRDefault="00E72623" w:rsidP="0042417C">
            <w:pPr>
              <w:spacing w:line="240" w:lineRule="exact"/>
              <w:ind w:firstLine="283"/>
              <w:contextualSpacing/>
            </w:pPr>
          </w:p>
        </w:tc>
        <w:tc>
          <w:tcPr>
            <w:tcW w:w="1555" w:type="dxa"/>
          </w:tcPr>
          <w:p w:rsidR="00E72623" w:rsidRPr="00EA2DDA" w:rsidRDefault="00E72623" w:rsidP="0042417C">
            <w:pPr>
              <w:spacing w:line="240" w:lineRule="exact"/>
              <w:contextualSpacing/>
            </w:pPr>
            <w:r>
              <w:t>14.50-15.35</w:t>
            </w:r>
          </w:p>
        </w:tc>
        <w:tc>
          <w:tcPr>
            <w:tcW w:w="2233" w:type="dxa"/>
            <w:tcBorders>
              <w:right w:val="single" w:sz="4" w:space="0" w:color="auto"/>
            </w:tcBorders>
          </w:tcPr>
          <w:p w:rsidR="00E72623" w:rsidRPr="00EA2DDA" w:rsidRDefault="00E72623" w:rsidP="0042417C">
            <w:pPr>
              <w:spacing w:line="240" w:lineRule="exact"/>
              <w:ind w:firstLine="283"/>
              <w:contextualSpacing/>
            </w:pPr>
          </w:p>
        </w:tc>
        <w:tc>
          <w:tcPr>
            <w:tcW w:w="1989" w:type="dxa"/>
            <w:tcBorders>
              <w:left w:val="single" w:sz="4" w:space="0" w:color="auto"/>
            </w:tcBorders>
          </w:tcPr>
          <w:p w:rsidR="00E72623" w:rsidRPr="00EA2DDA" w:rsidRDefault="00E72623" w:rsidP="0042417C">
            <w:pPr>
              <w:spacing w:line="240" w:lineRule="exact"/>
              <w:ind w:firstLine="283"/>
              <w:contextualSpacing/>
            </w:pPr>
          </w:p>
        </w:tc>
      </w:tr>
    </w:tbl>
    <w:p w:rsidR="00E72623" w:rsidRPr="00EA2DDA" w:rsidRDefault="00E72623" w:rsidP="00E72623">
      <w:pPr>
        <w:spacing w:line="240" w:lineRule="exact"/>
        <w:ind w:firstLine="283"/>
        <w:contextualSpacing/>
      </w:pPr>
    </w:p>
    <w:p w:rsidR="00035A64" w:rsidRDefault="00035A64" w:rsidP="00E72623">
      <w:pPr>
        <w:spacing w:line="240" w:lineRule="exact"/>
        <w:rPr>
          <w:b/>
          <w:sz w:val="28"/>
          <w:szCs w:val="28"/>
        </w:rPr>
      </w:pPr>
    </w:p>
    <w:p w:rsidR="00C65767" w:rsidRDefault="00F94FAA" w:rsidP="00C65767">
      <w:pPr>
        <w:jc w:val="both"/>
        <w:rPr>
          <w:b/>
          <w:sz w:val="28"/>
          <w:szCs w:val="28"/>
        </w:rPr>
      </w:pPr>
      <w:r>
        <w:rPr>
          <w:b/>
          <w:sz w:val="28"/>
          <w:szCs w:val="28"/>
        </w:rPr>
        <w:t>3.3</w:t>
      </w:r>
      <w:r w:rsidR="00C65767">
        <w:rPr>
          <w:b/>
          <w:sz w:val="28"/>
          <w:szCs w:val="28"/>
        </w:rPr>
        <w:t>. ПЛАН ВНЕУРОЧНОЙ ДЕЯТЕЛЬНОСТИ</w:t>
      </w:r>
    </w:p>
    <w:p w:rsidR="00C65767" w:rsidRPr="00296B78" w:rsidRDefault="00C65767" w:rsidP="00FE7D15">
      <w:pPr>
        <w:tabs>
          <w:tab w:val="left" w:pos="270"/>
        </w:tabs>
        <w:ind w:left="-851" w:firstLine="851"/>
        <w:jc w:val="both"/>
      </w:pPr>
      <w:r w:rsidRPr="00296B78">
        <w:t>Внеурочная деятельность является составн</w:t>
      </w:r>
      <w:r w:rsidR="00297FBC" w:rsidRPr="00296B78">
        <w:t xml:space="preserve">ой частью </w:t>
      </w:r>
      <w:r w:rsidRPr="00296B78">
        <w:t xml:space="preserve"> процесса </w:t>
      </w:r>
      <w:r w:rsidR="00297FBC" w:rsidRPr="00296B78">
        <w:t xml:space="preserve">обучения и воспитания </w:t>
      </w:r>
      <w:r w:rsidRPr="00296B78">
        <w:t xml:space="preserve">и одной из форм. </w:t>
      </w:r>
    </w:p>
    <w:p w:rsidR="00C65767" w:rsidRPr="00296B78" w:rsidRDefault="00C65767" w:rsidP="00FE7D15">
      <w:pPr>
        <w:tabs>
          <w:tab w:val="left" w:pos="270"/>
        </w:tabs>
        <w:ind w:left="-851" w:firstLine="851"/>
        <w:jc w:val="both"/>
      </w:pPr>
      <w:r w:rsidRPr="00296B78">
        <w:t>Внеурочная деятельность организуется по направлениям развити</w:t>
      </w:r>
      <w:r w:rsidR="006C0A5F" w:rsidRPr="00296B78">
        <w:t xml:space="preserve">я личности: </w:t>
      </w:r>
      <w:r w:rsidRPr="00296B78">
        <w:t xml:space="preserve">духовно – нравственное, спортивно-оздоровительное, </w:t>
      </w:r>
      <w:proofErr w:type="spellStart"/>
      <w:r w:rsidRPr="00296B78">
        <w:t>общеинтеллектуальное</w:t>
      </w:r>
      <w:proofErr w:type="spellEnd"/>
      <w:r w:rsidRPr="00296B78">
        <w:t xml:space="preserve">, общекультурное,  </w:t>
      </w:r>
      <w:r w:rsidR="006C0A5F" w:rsidRPr="00296B78">
        <w:t xml:space="preserve">социальное </w:t>
      </w:r>
      <w:r w:rsidRPr="00296B78">
        <w:t>через ведение регулярных внеурочных занятий  (кружков).</w:t>
      </w:r>
    </w:p>
    <w:p w:rsidR="00C65767" w:rsidRPr="00296B78" w:rsidRDefault="00C65767" w:rsidP="00FE7D15">
      <w:pPr>
        <w:ind w:left="-851" w:firstLine="851"/>
        <w:jc w:val="both"/>
      </w:pPr>
      <w:r w:rsidRPr="00296B78">
        <w:t>Целью внеурочной деятельности является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C65767" w:rsidRPr="00296B78" w:rsidRDefault="00C65767" w:rsidP="00FE7D15">
      <w:pPr>
        <w:ind w:left="-851" w:firstLine="851"/>
        <w:jc w:val="both"/>
      </w:pPr>
      <w:r w:rsidRPr="00296B78">
        <w:t>Принципами организации внеурочной деятельности в  школы являются:</w:t>
      </w:r>
    </w:p>
    <w:p w:rsidR="00C65767" w:rsidRPr="00296B78" w:rsidRDefault="00C65767" w:rsidP="00FE7D15">
      <w:pPr>
        <w:numPr>
          <w:ilvl w:val="0"/>
          <w:numId w:val="29"/>
        </w:numPr>
        <w:ind w:left="-851" w:firstLine="851"/>
        <w:jc w:val="both"/>
      </w:pPr>
      <w:r w:rsidRPr="00296B78">
        <w:t>соответствие возрастным особенностям обучающихся;</w:t>
      </w:r>
    </w:p>
    <w:p w:rsidR="00C65767" w:rsidRPr="00296B78" w:rsidRDefault="00C65767" w:rsidP="00FE7D15">
      <w:pPr>
        <w:numPr>
          <w:ilvl w:val="0"/>
          <w:numId w:val="29"/>
        </w:numPr>
        <w:ind w:left="-851" w:firstLine="851"/>
        <w:jc w:val="both"/>
      </w:pPr>
      <w:r w:rsidRPr="00296B78">
        <w:t>преемственность с технологиями учебной деятельности;</w:t>
      </w:r>
    </w:p>
    <w:p w:rsidR="00C65767" w:rsidRPr="00296B78" w:rsidRDefault="00C65767" w:rsidP="00FE7D15">
      <w:pPr>
        <w:numPr>
          <w:ilvl w:val="0"/>
          <w:numId w:val="29"/>
        </w:numPr>
        <w:ind w:left="-851" w:firstLine="851"/>
        <w:jc w:val="both"/>
      </w:pPr>
      <w:r w:rsidRPr="00296B78">
        <w:t>опора на традиции и положительный опыт организации внеурочной деятельности;</w:t>
      </w:r>
    </w:p>
    <w:p w:rsidR="00C65767" w:rsidRPr="00296B78" w:rsidRDefault="00C65767" w:rsidP="00FE7D15">
      <w:pPr>
        <w:numPr>
          <w:ilvl w:val="0"/>
          <w:numId w:val="29"/>
        </w:numPr>
        <w:ind w:left="-851" w:firstLine="851"/>
        <w:jc w:val="both"/>
      </w:pPr>
      <w:r w:rsidRPr="00296B78">
        <w:t>опора на ценности воспитательной системы школы;</w:t>
      </w:r>
    </w:p>
    <w:p w:rsidR="00C65767" w:rsidRPr="00296B78" w:rsidRDefault="00C65767" w:rsidP="00FE7D15">
      <w:pPr>
        <w:numPr>
          <w:ilvl w:val="0"/>
          <w:numId w:val="29"/>
        </w:numPr>
        <w:ind w:left="-851" w:firstLine="851"/>
        <w:jc w:val="both"/>
      </w:pPr>
      <w:r w:rsidRPr="00296B78">
        <w:t>свободный выбор на основе личных интересов и склонностей ребенка.</w:t>
      </w:r>
    </w:p>
    <w:p w:rsidR="00C65767" w:rsidRPr="00296B78" w:rsidRDefault="00C65767" w:rsidP="00FE7D15">
      <w:pPr>
        <w:ind w:left="-851" w:firstLine="851"/>
        <w:jc w:val="both"/>
      </w:pPr>
      <w:r w:rsidRPr="00296B78">
        <w:t xml:space="preserve">Данные принципы определяют способы организации внеурочной деятельности  организации свободного времени </w:t>
      </w:r>
      <w:r w:rsidR="006C0A5F" w:rsidRPr="00296B78">
        <w:t>об</w:t>
      </w:r>
      <w:r w:rsidRPr="00296B78">
        <w:t>уча</w:t>
      </w:r>
      <w:r w:rsidR="006C0A5F" w:rsidRPr="00296B78">
        <w:t>ю</w:t>
      </w:r>
      <w:r w:rsidRPr="00296B78">
        <w:t>щихся. Ориентиры в организации</w:t>
      </w:r>
      <w:r w:rsidR="006C0A5F" w:rsidRPr="00296B78">
        <w:t xml:space="preserve"> внеурочной деятельности</w:t>
      </w:r>
      <w:r w:rsidRPr="00296B78">
        <w:t>:</w:t>
      </w:r>
    </w:p>
    <w:p w:rsidR="00C65767" w:rsidRPr="00296B78" w:rsidRDefault="00C65767" w:rsidP="00FE7D15">
      <w:pPr>
        <w:numPr>
          <w:ilvl w:val="0"/>
          <w:numId w:val="30"/>
        </w:numPr>
        <w:ind w:left="-851" w:firstLine="851"/>
        <w:jc w:val="both"/>
      </w:pPr>
      <w:r w:rsidRPr="00296B78">
        <w:t>запросы родителей, законны</w:t>
      </w:r>
      <w:r w:rsidR="006C0A5F" w:rsidRPr="00296B78">
        <w:t>х представителей школьников</w:t>
      </w:r>
      <w:r w:rsidRPr="00296B78">
        <w:t>;</w:t>
      </w:r>
    </w:p>
    <w:p w:rsidR="00C65767" w:rsidRPr="00296B78" w:rsidRDefault="00C65767" w:rsidP="00FE7D15">
      <w:pPr>
        <w:numPr>
          <w:ilvl w:val="0"/>
          <w:numId w:val="30"/>
        </w:numPr>
        <w:ind w:left="-851" w:firstLine="851"/>
        <w:jc w:val="both"/>
      </w:pPr>
      <w:r w:rsidRPr="00296B78">
        <w:t>приоритетные направления деятельности школы;</w:t>
      </w:r>
    </w:p>
    <w:p w:rsidR="00C65767" w:rsidRPr="00296B78" w:rsidRDefault="00C65767" w:rsidP="00FE7D15">
      <w:pPr>
        <w:numPr>
          <w:ilvl w:val="0"/>
          <w:numId w:val="30"/>
        </w:numPr>
        <w:ind w:left="-851" w:firstLine="851"/>
        <w:jc w:val="both"/>
      </w:pPr>
      <w:r w:rsidRPr="00296B78">
        <w:t>интересы и склонности педагогов;</w:t>
      </w:r>
    </w:p>
    <w:p w:rsidR="00C65767" w:rsidRPr="00296B78" w:rsidRDefault="00C65767" w:rsidP="00FE7D15">
      <w:pPr>
        <w:numPr>
          <w:ilvl w:val="0"/>
          <w:numId w:val="30"/>
        </w:numPr>
        <w:ind w:left="-851" w:firstLine="851"/>
        <w:jc w:val="both"/>
      </w:pPr>
      <w:r w:rsidRPr="00296B78">
        <w:t>возможности образовательных учреждений дополнительного образования;</w:t>
      </w:r>
    </w:p>
    <w:p w:rsidR="006C0A5F" w:rsidRPr="00296B78" w:rsidRDefault="00C65767" w:rsidP="00FE7D15">
      <w:pPr>
        <w:numPr>
          <w:ilvl w:val="0"/>
          <w:numId w:val="30"/>
        </w:numPr>
        <w:ind w:left="-851" w:firstLine="851"/>
        <w:jc w:val="both"/>
      </w:pPr>
      <w:r w:rsidRPr="00296B78">
        <w:t xml:space="preserve">рекомендации психолога как представителя интересов и потребностей ребёнка. </w:t>
      </w:r>
    </w:p>
    <w:p w:rsidR="00C65767" w:rsidRPr="00296B78" w:rsidRDefault="00C65767" w:rsidP="00FE7D15">
      <w:pPr>
        <w:pStyle w:val="af6"/>
        <w:spacing w:after="0" w:line="240" w:lineRule="auto"/>
        <w:ind w:left="-851" w:firstLine="851"/>
        <w:jc w:val="both"/>
        <w:rPr>
          <w:rFonts w:ascii="Times New Roman" w:eastAsia="Times New Roman" w:hAnsi="Times New Roman"/>
          <w:sz w:val="24"/>
          <w:szCs w:val="24"/>
          <w:lang w:eastAsia="ru-RU"/>
        </w:rPr>
      </w:pPr>
      <w:r w:rsidRPr="00296B78">
        <w:rPr>
          <w:rFonts w:ascii="Times New Roman" w:eastAsia="Times New Roman" w:hAnsi="Times New Roman"/>
          <w:sz w:val="24"/>
          <w:szCs w:val="24"/>
          <w:lang w:eastAsia="ru-RU"/>
        </w:rPr>
        <w:t xml:space="preserve">Внеурочная деятельность в школе  организуется по следующим направлениям: </w:t>
      </w:r>
    </w:p>
    <w:p w:rsidR="006C0A5F" w:rsidRPr="00EF56C7" w:rsidRDefault="00C65767" w:rsidP="00FE7D15">
      <w:pPr>
        <w:pStyle w:val="af6"/>
        <w:numPr>
          <w:ilvl w:val="0"/>
          <w:numId w:val="34"/>
        </w:numPr>
        <w:spacing w:line="240" w:lineRule="auto"/>
        <w:jc w:val="both"/>
        <w:rPr>
          <w:rFonts w:ascii="Times New Roman" w:hAnsi="Times New Roman"/>
          <w:sz w:val="24"/>
          <w:szCs w:val="24"/>
        </w:rPr>
      </w:pPr>
      <w:r w:rsidRPr="00EF56C7">
        <w:rPr>
          <w:rFonts w:ascii="Times New Roman" w:hAnsi="Times New Roman"/>
          <w:sz w:val="24"/>
          <w:szCs w:val="24"/>
        </w:rPr>
        <w:t xml:space="preserve">спортивно-оздоровительное, </w:t>
      </w:r>
    </w:p>
    <w:p w:rsidR="006C0A5F" w:rsidRPr="00EF56C7" w:rsidRDefault="00C65767" w:rsidP="00FE7D15">
      <w:pPr>
        <w:pStyle w:val="af6"/>
        <w:numPr>
          <w:ilvl w:val="0"/>
          <w:numId w:val="34"/>
        </w:numPr>
        <w:spacing w:line="240" w:lineRule="auto"/>
        <w:jc w:val="both"/>
        <w:rPr>
          <w:rFonts w:ascii="Times New Roman" w:hAnsi="Times New Roman"/>
          <w:sz w:val="24"/>
          <w:szCs w:val="24"/>
        </w:rPr>
      </w:pPr>
      <w:r w:rsidRPr="00EF56C7">
        <w:rPr>
          <w:rFonts w:ascii="Times New Roman" w:hAnsi="Times New Roman"/>
          <w:sz w:val="24"/>
          <w:szCs w:val="24"/>
        </w:rPr>
        <w:t>духовно-нравственное,</w:t>
      </w:r>
    </w:p>
    <w:p w:rsidR="006C0A5F" w:rsidRPr="00EF56C7" w:rsidRDefault="00C65767" w:rsidP="00FE7D15">
      <w:pPr>
        <w:pStyle w:val="af6"/>
        <w:numPr>
          <w:ilvl w:val="0"/>
          <w:numId w:val="34"/>
        </w:numPr>
        <w:spacing w:line="240" w:lineRule="auto"/>
        <w:jc w:val="both"/>
        <w:rPr>
          <w:rFonts w:ascii="Times New Roman" w:hAnsi="Times New Roman"/>
          <w:sz w:val="24"/>
          <w:szCs w:val="24"/>
        </w:rPr>
      </w:pPr>
      <w:r w:rsidRPr="00EF56C7">
        <w:rPr>
          <w:rFonts w:ascii="Times New Roman" w:hAnsi="Times New Roman"/>
          <w:sz w:val="24"/>
          <w:szCs w:val="24"/>
        </w:rPr>
        <w:t xml:space="preserve">социальное, </w:t>
      </w:r>
    </w:p>
    <w:p w:rsidR="006C0A5F" w:rsidRPr="00EF56C7" w:rsidRDefault="00C65767" w:rsidP="00FE7D15">
      <w:pPr>
        <w:pStyle w:val="af6"/>
        <w:numPr>
          <w:ilvl w:val="0"/>
          <w:numId w:val="34"/>
        </w:numPr>
        <w:spacing w:line="240" w:lineRule="auto"/>
        <w:jc w:val="both"/>
        <w:rPr>
          <w:rFonts w:ascii="Times New Roman" w:hAnsi="Times New Roman"/>
          <w:sz w:val="24"/>
          <w:szCs w:val="24"/>
        </w:rPr>
      </w:pPr>
      <w:proofErr w:type="spellStart"/>
      <w:r w:rsidRPr="00EF56C7">
        <w:rPr>
          <w:rFonts w:ascii="Times New Roman" w:hAnsi="Times New Roman"/>
          <w:sz w:val="24"/>
          <w:szCs w:val="24"/>
        </w:rPr>
        <w:t>общеинтеллектуальное</w:t>
      </w:r>
      <w:proofErr w:type="spellEnd"/>
      <w:r w:rsidRPr="00EF56C7">
        <w:rPr>
          <w:rFonts w:ascii="Times New Roman" w:hAnsi="Times New Roman"/>
          <w:sz w:val="24"/>
          <w:szCs w:val="24"/>
        </w:rPr>
        <w:t>,</w:t>
      </w:r>
    </w:p>
    <w:p w:rsidR="00C65767" w:rsidRPr="00EF56C7" w:rsidRDefault="00C65767" w:rsidP="00FE7D15">
      <w:pPr>
        <w:pStyle w:val="af6"/>
        <w:numPr>
          <w:ilvl w:val="0"/>
          <w:numId w:val="34"/>
        </w:numPr>
        <w:spacing w:line="240" w:lineRule="auto"/>
        <w:jc w:val="both"/>
        <w:rPr>
          <w:rFonts w:ascii="Times New Roman" w:hAnsi="Times New Roman"/>
          <w:sz w:val="24"/>
          <w:szCs w:val="24"/>
        </w:rPr>
      </w:pPr>
      <w:r w:rsidRPr="00EF56C7">
        <w:rPr>
          <w:rFonts w:ascii="Times New Roman" w:hAnsi="Times New Roman"/>
          <w:sz w:val="24"/>
          <w:szCs w:val="24"/>
        </w:rPr>
        <w:t>общекультурное</w:t>
      </w:r>
      <w:r w:rsidR="006C0A5F" w:rsidRPr="00EF56C7">
        <w:rPr>
          <w:rFonts w:ascii="Times New Roman" w:hAnsi="Times New Roman"/>
          <w:sz w:val="24"/>
          <w:szCs w:val="24"/>
        </w:rPr>
        <w:t>.</w:t>
      </w:r>
    </w:p>
    <w:p w:rsidR="00C65767" w:rsidRPr="00296B78" w:rsidRDefault="00C65767" w:rsidP="00FE7D15">
      <w:pPr>
        <w:ind w:left="-851" w:firstLine="851"/>
        <w:jc w:val="both"/>
        <w:rPr>
          <w:color w:val="000000"/>
        </w:rPr>
      </w:pPr>
      <w:r w:rsidRPr="00296B78">
        <w:rPr>
          <w:color w:val="000000"/>
        </w:rPr>
        <w:lastRenderedPageBreak/>
        <w:t xml:space="preserve"> Реализация внеурочной деятельности происходит через такие форм</w:t>
      </w:r>
      <w:r w:rsidR="006C0A5F" w:rsidRPr="00296B78">
        <w:rPr>
          <w:color w:val="000000"/>
        </w:rPr>
        <w:t>ы как</w:t>
      </w:r>
      <w:r w:rsidRPr="00296B78">
        <w:rPr>
          <w:color w:val="000000"/>
        </w:rPr>
        <w:t>:</w:t>
      </w:r>
    </w:p>
    <w:p w:rsidR="00C65767" w:rsidRPr="00296B78" w:rsidRDefault="00C65767" w:rsidP="00FE7D15">
      <w:pPr>
        <w:jc w:val="both"/>
        <w:rPr>
          <w:color w:val="000000"/>
        </w:rPr>
      </w:pPr>
      <w:r w:rsidRPr="00296B78">
        <w:rPr>
          <w:color w:val="000000"/>
        </w:rPr>
        <w:t xml:space="preserve">- экскурсии, </w:t>
      </w:r>
    </w:p>
    <w:p w:rsidR="00C65767" w:rsidRPr="00296B78" w:rsidRDefault="00C65767" w:rsidP="00FE7D15">
      <w:pPr>
        <w:jc w:val="both"/>
        <w:rPr>
          <w:color w:val="000000"/>
        </w:rPr>
      </w:pPr>
      <w:r w:rsidRPr="00296B78">
        <w:rPr>
          <w:color w:val="000000"/>
        </w:rPr>
        <w:t>- кружки,</w:t>
      </w:r>
    </w:p>
    <w:p w:rsidR="00C65767" w:rsidRPr="00296B78" w:rsidRDefault="00C65767" w:rsidP="00FE7D15">
      <w:pPr>
        <w:jc w:val="both"/>
        <w:rPr>
          <w:color w:val="000000"/>
        </w:rPr>
      </w:pPr>
      <w:r w:rsidRPr="00296B78">
        <w:rPr>
          <w:color w:val="000000"/>
        </w:rPr>
        <w:t xml:space="preserve">-  секции, </w:t>
      </w:r>
    </w:p>
    <w:p w:rsidR="00C65767" w:rsidRPr="00296B78" w:rsidRDefault="00C65767" w:rsidP="00FE7D15">
      <w:pPr>
        <w:jc w:val="both"/>
        <w:rPr>
          <w:color w:val="000000"/>
        </w:rPr>
      </w:pPr>
      <w:r w:rsidRPr="00296B78">
        <w:rPr>
          <w:color w:val="000000"/>
        </w:rPr>
        <w:t xml:space="preserve">-  конференции, </w:t>
      </w:r>
    </w:p>
    <w:p w:rsidR="00C65767" w:rsidRPr="00296B78" w:rsidRDefault="00C65767" w:rsidP="00FE7D15">
      <w:pPr>
        <w:jc w:val="both"/>
        <w:rPr>
          <w:color w:val="000000"/>
        </w:rPr>
      </w:pPr>
      <w:r w:rsidRPr="00296B78">
        <w:rPr>
          <w:color w:val="000000"/>
        </w:rPr>
        <w:t xml:space="preserve">- диспуты, </w:t>
      </w:r>
    </w:p>
    <w:p w:rsidR="00C65767" w:rsidRPr="00296B78" w:rsidRDefault="00C65767" w:rsidP="00FE7D15">
      <w:pPr>
        <w:jc w:val="both"/>
        <w:rPr>
          <w:color w:val="000000"/>
        </w:rPr>
      </w:pPr>
      <w:r w:rsidRPr="00296B78">
        <w:rPr>
          <w:color w:val="000000"/>
        </w:rPr>
        <w:t xml:space="preserve">- школьные научные общества, </w:t>
      </w:r>
    </w:p>
    <w:p w:rsidR="00C65767" w:rsidRPr="00296B78" w:rsidRDefault="00C65767" w:rsidP="00FE7D15">
      <w:pPr>
        <w:jc w:val="both"/>
        <w:rPr>
          <w:color w:val="000000"/>
        </w:rPr>
      </w:pPr>
      <w:r w:rsidRPr="00296B78">
        <w:rPr>
          <w:color w:val="000000"/>
        </w:rPr>
        <w:t xml:space="preserve">- олимпиады, </w:t>
      </w:r>
    </w:p>
    <w:p w:rsidR="00C65767" w:rsidRPr="00296B78" w:rsidRDefault="00C65767" w:rsidP="00FE7D15">
      <w:pPr>
        <w:jc w:val="both"/>
        <w:rPr>
          <w:color w:val="000000"/>
        </w:rPr>
      </w:pPr>
      <w:r w:rsidRPr="00296B78">
        <w:rPr>
          <w:color w:val="000000"/>
        </w:rPr>
        <w:t xml:space="preserve">- соревнования, </w:t>
      </w:r>
    </w:p>
    <w:p w:rsidR="00C65767" w:rsidRPr="00296B78" w:rsidRDefault="00C65767" w:rsidP="00FE7D15">
      <w:pPr>
        <w:jc w:val="both"/>
        <w:rPr>
          <w:color w:val="000000"/>
        </w:rPr>
      </w:pPr>
      <w:r w:rsidRPr="00296B78">
        <w:rPr>
          <w:color w:val="000000"/>
        </w:rPr>
        <w:t xml:space="preserve">- поисковые и научные исследования, </w:t>
      </w:r>
    </w:p>
    <w:p w:rsidR="00C65767" w:rsidRPr="00296B78" w:rsidRDefault="00C65767" w:rsidP="00FE7D15">
      <w:pPr>
        <w:jc w:val="both"/>
        <w:rPr>
          <w:color w:val="000000"/>
        </w:rPr>
      </w:pPr>
      <w:r w:rsidRPr="00296B78">
        <w:rPr>
          <w:color w:val="000000"/>
        </w:rPr>
        <w:t>- общественно полезные практики.</w:t>
      </w:r>
    </w:p>
    <w:p w:rsidR="003D34D7" w:rsidRDefault="00C65767" w:rsidP="00FE7D15">
      <w:pPr>
        <w:jc w:val="both"/>
        <w:rPr>
          <w:color w:val="000000"/>
        </w:rPr>
      </w:pPr>
      <w:r w:rsidRPr="00296B78">
        <w:rPr>
          <w:color w:val="000000"/>
        </w:rPr>
        <w:t xml:space="preserve">Посещение внеурочной деятельности </w:t>
      </w:r>
      <w:r w:rsidR="006C0A5F" w:rsidRPr="00296B78">
        <w:rPr>
          <w:color w:val="000000"/>
        </w:rPr>
        <w:t>об</w:t>
      </w:r>
      <w:r w:rsidRPr="00296B78">
        <w:rPr>
          <w:color w:val="000000"/>
        </w:rPr>
        <w:t>уча</w:t>
      </w:r>
      <w:r w:rsidR="006C0A5F" w:rsidRPr="00296B78">
        <w:rPr>
          <w:color w:val="000000"/>
        </w:rPr>
        <w:t>ющимися 1-4</w:t>
      </w:r>
      <w:r w:rsidRPr="00296B78">
        <w:rPr>
          <w:color w:val="000000"/>
        </w:rPr>
        <w:t xml:space="preserve"> классов осуществляется  на добровольной основе  на основании выбора участников образовательного процесса (родителям и </w:t>
      </w:r>
      <w:r w:rsidR="006C0A5F" w:rsidRPr="00296B78">
        <w:rPr>
          <w:color w:val="000000"/>
        </w:rPr>
        <w:t>об</w:t>
      </w:r>
      <w:r w:rsidRPr="00296B78">
        <w:rPr>
          <w:color w:val="000000"/>
        </w:rPr>
        <w:t>уча</w:t>
      </w:r>
      <w:r w:rsidR="006C0A5F" w:rsidRPr="00296B78">
        <w:rPr>
          <w:color w:val="000000"/>
        </w:rPr>
        <w:t>ю</w:t>
      </w:r>
      <w:r w:rsidRPr="00296B78">
        <w:rPr>
          <w:color w:val="000000"/>
        </w:rPr>
        <w:t>щимся было предложено анкетирование,  по результатам которого определены  кружки внеурочной деятельности).</w:t>
      </w:r>
    </w:p>
    <w:p w:rsidR="006B2502" w:rsidRPr="00383BCD" w:rsidRDefault="006B2502" w:rsidP="006B2502">
      <w:pPr>
        <w:jc w:val="center"/>
        <w:rPr>
          <w:rFonts w:eastAsia="Calibri"/>
          <w:b/>
        </w:rPr>
      </w:pPr>
      <w:r w:rsidRPr="00383BCD">
        <w:rPr>
          <w:rFonts w:eastAsia="Calibri"/>
          <w:b/>
        </w:rPr>
        <w:t>Ожидаемые конечные результаты внеурочной деятельности:</w:t>
      </w:r>
    </w:p>
    <w:p w:rsidR="006B2502" w:rsidRPr="00383BCD" w:rsidRDefault="006B2502" w:rsidP="006B2502">
      <w:pPr>
        <w:numPr>
          <w:ilvl w:val="0"/>
          <w:numId w:val="107"/>
        </w:numPr>
        <w:spacing w:after="200"/>
        <w:contextualSpacing/>
        <w:jc w:val="both"/>
        <w:rPr>
          <w:rFonts w:eastAsia="Calibri"/>
        </w:rPr>
      </w:pPr>
      <w:r w:rsidRPr="00383BCD">
        <w:rPr>
          <w:rFonts w:eastAsia="Calibri"/>
        </w:rPr>
        <w:t xml:space="preserve">увеличение количества детей, охваченных организованным досугом; </w:t>
      </w:r>
    </w:p>
    <w:p w:rsidR="006B2502" w:rsidRPr="00383BCD" w:rsidRDefault="006B2502" w:rsidP="006B2502">
      <w:pPr>
        <w:numPr>
          <w:ilvl w:val="0"/>
          <w:numId w:val="107"/>
        </w:numPr>
        <w:spacing w:after="200"/>
        <w:contextualSpacing/>
        <w:jc w:val="both"/>
        <w:rPr>
          <w:rFonts w:eastAsia="Calibri"/>
        </w:rPr>
      </w:pPr>
      <w:r w:rsidRPr="00383BCD">
        <w:rPr>
          <w:rFonts w:eastAsia="Calibri"/>
        </w:rPr>
        <w:t xml:space="preserve">воспитание уважительного отношения к родному дому, школе, селу; </w:t>
      </w:r>
    </w:p>
    <w:p w:rsidR="006B2502" w:rsidRPr="00383BCD" w:rsidRDefault="006B2502" w:rsidP="006B2502">
      <w:pPr>
        <w:numPr>
          <w:ilvl w:val="0"/>
          <w:numId w:val="107"/>
        </w:numPr>
        <w:spacing w:after="200"/>
        <w:contextualSpacing/>
        <w:jc w:val="both"/>
        <w:rPr>
          <w:rFonts w:eastAsia="Calibri"/>
        </w:rPr>
      </w:pPr>
      <w:r w:rsidRPr="00383BCD">
        <w:rPr>
          <w:rFonts w:eastAsia="Calibri"/>
        </w:rPr>
        <w:t xml:space="preserve">формирование чувства гражданственности и патриотизма, правовой культуры, осознанного отношения к профессиональному самоопределению; </w:t>
      </w:r>
    </w:p>
    <w:p w:rsidR="006B2502" w:rsidRPr="00383BCD" w:rsidRDefault="006B2502" w:rsidP="006B2502">
      <w:pPr>
        <w:numPr>
          <w:ilvl w:val="0"/>
          <w:numId w:val="107"/>
        </w:numPr>
        <w:spacing w:after="200"/>
        <w:contextualSpacing/>
        <w:jc w:val="both"/>
        <w:rPr>
          <w:rFonts w:eastAsia="Calibri"/>
        </w:rPr>
      </w:pPr>
      <w:r w:rsidRPr="00383BCD">
        <w:rPr>
          <w:rFonts w:eastAsia="Calibri"/>
        </w:rPr>
        <w:t xml:space="preserve">воспитание у детей толерантности, навыков здорового образа жизни; </w:t>
      </w:r>
    </w:p>
    <w:p w:rsidR="006B2502" w:rsidRPr="00383BCD" w:rsidRDefault="006B2502" w:rsidP="006B2502">
      <w:pPr>
        <w:numPr>
          <w:ilvl w:val="0"/>
          <w:numId w:val="107"/>
        </w:numPr>
        <w:spacing w:after="200"/>
        <w:contextualSpacing/>
        <w:jc w:val="both"/>
        <w:rPr>
          <w:rFonts w:eastAsia="Calibri"/>
        </w:rPr>
      </w:pPr>
      <w:r w:rsidRPr="00383BCD">
        <w:rPr>
          <w:rFonts w:eastAsia="Calibri"/>
        </w:rPr>
        <w:t>развитие социальной культуры обучающихся, достижение обучающимися необходимого для жизни в обществе социального опыта и формирование в них принимаемой обществом системы ценностей.</w:t>
      </w:r>
    </w:p>
    <w:p w:rsidR="00FE7D15" w:rsidRDefault="00FE7D15" w:rsidP="00FE7D15">
      <w:pPr>
        <w:jc w:val="both"/>
        <w:rPr>
          <w:color w:val="000000"/>
        </w:rPr>
      </w:pPr>
    </w:p>
    <w:p w:rsidR="00DB6225" w:rsidRDefault="00DB6225" w:rsidP="00DB6225">
      <w:pPr>
        <w:jc w:val="center"/>
        <w:rPr>
          <w:b/>
          <w:color w:val="000000"/>
          <w:sz w:val="28"/>
          <w:szCs w:val="28"/>
        </w:rPr>
      </w:pPr>
      <w:r>
        <w:rPr>
          <w:b/>
          <w:color w:val="000000"/>
          <w:sz w:val="28"/>
          <w:szCs w:val="28"/>
        </w:rPr>
        <w:t xml:space="preserve">План внеурочной деятельности обучающихся 1-4 классов </w:t>
      </w:r>
    </w:p>
    <w:p w:rsidR="00DB6225" w:rsidRDefault="00D179EC" w:rsidP="00DB6225">
      <w:pPr>
        <w:jc w:val="center"/>
        <w:rPr>
          <w:b/>
          <w:color w:val="000000"/>
          <w:sz w:val="28"/>
          <w:szCs w:val="28"/>
        </w:rPr>
      </w:pPr>
      <w:proofErr w:type="spellStart"/>
      <w:r>
        <w:rPr>
          <w:b/>
          <w:color w:val="000000"/>
          <w:sz w:val="28"/>
          <w:szCs w:val="28"/>
        </w:rPr>
        <w:t>ЧОУцерковно</w:t>
      </w:r>
      <w:proofErr w:type="spellEnd"/>
      <w:r>
        <w:rPr>
          <w:b/>
          <w:color w:val="000000"/>
          <w:sz w:val="28"/>
          <w:szCs w:val="28"/>
        </w:rPr>
        <w:t>-приходской  СОШ</w:t>
      </w:r>
    </w:p>
    <w:p w:rsidR="00DB6225" w:rsidRDefault="00DB6225" w:rsidP="00DB6225">
      <w:pPr>
        <w:jc w:val="center"/>
        <w:rPr>
          <w:b/>
          <w:color w:val="000000"/>
          <w:sz w:val="28"/>
          <w:szCs w:val="28"/>
        </w:rPr>
      </w:pPr>
      <w:r>
        <w:rPr>
          <w:b/>
          <w:color w:val="000000"/>
          <w:sz w:val="28"/>
          <w:szCs w:val="28"/>
        </w:rPr>
        <w:t>на 2018-2019 учебный год.</w:t>
      </w:r>
    </w:p>
    <w:p w:rsidR="00DB6225" w:rsidRDefault="00DB6225" w:rsidP="00DB6225">
      <w:pPr>
        <w:ind w:firstLine="142"/>
        <w:contextualSpacing/>
        <w:jc w:val="both"/>
        <w:rPr>
          <w:sz w:val="28"/>
          <w:szCs w:val="28"/>
        </w:rPr>
      </w:pPr>
    </w:p>
    <w:tbl>
      <w:tblPr>
        <w:tblW w:w="0" w:type="auto"/>
        <w:tblInd w:w="-318" w:type="dxa"/>
        <w:tblLayout w:type="fixed"/>
        <w:tblCellMar>
          <w:left w:w="0" w:type="dxa"/>
          <w:right w:w="0" w:type="dxa"/>
        </w:tblCellMar>
        <w:tblLook w:val="04A0" w:firstRow="1" w:lastRow="0" w:firstColumn="1" w:lastColumn="0" w:noHBand="0" w:noVBand="1"/>
      </w:tblPr>
      <w:tblGrid>
        <w:gridCol w:w="710"/>
        <w:gridCol w:w="1984"/>
        <w:gridCol w:w="3119"/>
        <w:gridCol w:w="1134"/>
        <w:gridCol w:w="1276"/>
        <w:gridCol w:w="1275"/>
      </w:tblGrid>
      <w:tr w:rsidR="00DB6225" w:rsidTr="00DB6225">
        <w:trPr>
          <w:trHeight w:val="345"/>
        </w:trPr>
        <w:tc>
          <w:tcPr>
            <w:tcW w:w="7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6225" w:rsidRDefault="00DB6225" w:rsidP="00DB6225">
            <w:pPr>
              <w:jc w:val="both"/>
              <w:rPr>
                <w:b/>
              </w:rPr>
            </w:pPr>
            <w:r>
              <w:rPr>
                <w:b/>
              </w:rPr>
              <w:t>№</w:t>
            </w:r>
          </w:p>
        </w:tc>
        <w:tc>
          <w:tcPr>
            <w:tcW w:w="198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B6225" w:rsidRDefault="00DB6225" w:rsidP="00DB6225">
            <w:pPr>
              <w:jc w:val="both"/>
              <w:rPr>
                <w:b/>
              </w:rPr>
            </w:pPr>
            <w:r>
              <w:rPr>
                <w:b/>
              </w:rPr>
              <w:t>Направление</w:t>
            </w:r>
          </w:p>
        </w:tc>
        <w:tc>
          <w:tcPr>
            <w:tcW w:w="3119" w:type="dxa"/>
            <w:vMerge w:val="restart"/>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DB6225" w:rsidRDefault="00DB6225" w:rsidP="00DB6225">
            <w:pPr>
              <w:jc w:val="center"/>
              <w:rPr>
                <w:b/>
              </w:rPr>
            </w:pPr>
            <w:r>
              <w:rPr>
                <w:b/>
              </w:rPr>
              <w:t>Наименование рабочей программы</w:t>
            </w:r>
          </w:p>
        </w:tc>
        <w:tc>
          <w:tcPr>
            <w:tcW w:w="3685" w:type="dxa"/>
            <w:gridSpan w:val="3"/>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DB6225" w:rsidRDefault="00DB6225" w:rsidP="00DB6225">
            <w:pPr>
              <w:jc w:val="center"/>
              <w:rPr>
                <w:b/>
              </w:rPr>
            </w:pPr>
            <w:r>
              <w:rPr>
                <w:b/>
              </w:rPr>
              <w:t>Кол-во часов в неделю</w:t>
            </w:r>
          </w:p>
        </w:tc>
      </w:tr>
      <w:tr w:rsidR="00DB6225" w:rsidTr="00DB6225">
        <w:trPr>
          <w:trHeight w:val="315"/>
        </w:trPr>
        <w:tc>
          <w:tcPr>
            <w:tcW w:w="710" w:type="dxa"/>
            <w:vMerge/>
            <w:tcBorders>
              <w:top w:val="single" w:sz="8" w:space="0" w:color="000000"/>
              <w:left w:val="single" w:sz="8" w:space="0" w:color="000000"/>
              <w:bottom w:val="single" w:sz="8" w:space="0" w:color="000000"/>
              <w:right w:val="single" w:sz="8" w:space="0" w:color="000000"/>
            </w:tcBorders>
            <w:vAlign w:val="center"/>
            <w:hideMark/>
          </w:tcPr>
          <w:p w:rsidR="00DB6225" w:rsidRDefault="00DB6225" w:rsidP="00DB6225">
            <w:pPr>
              <w:rPr>
                <w:b/>
              </w:rPr>
            </w:pPr>
          </w:p>
        </w:tc>
        <w:tc>
          <w:tcPr>
            <w:tcW w:w="1984" w:type="dxa"/>
            <w:vMerge/>
            <w:tcBorders>
              <w:top w:val="single" w:sz="8" w:space="0" w:color="000000"/>
              <w:left w:val="nil"/>
              <w:bottom w:val="single" w:sz="8" w:space="0" w:color="000000"/>
              <w:right w:val="single" w:sz="8" w:space="0" w:color="000000"/>
            </w:tcBorders>
            <w:vAlign w:val="center"/>
            <w:hideMark/>
          </w:tcPr>
          <w:p w:rsidR="00DB6225" w:rsidRDefault="00DB6225" w:rsidP="00DB6225">
            <w:pPr>
              <w:rPr>
                <w:b/>
              </w:rPr>
            </w:pPr>
          </w:p>
        </w:tc>
        <w:tc>
          <w:tcPr>
            <w:tcW w:w="3119" w:type="dxa"/>
            <w:vMerge/>
            <w:tcBorders>
              <w:top w:val="single" w:sz="8" w:space="0" w:color="000000"/>
              <w:left w:val="nil"/>
              <w:bottom w:val="single" w:sz="4" w:space="0" w:color="auto"/>
              <w:right w:val="single" w:sz="8" w:space="0" w:color="000000"/>
            </w:tcBorders>
            <w:vAlign w:val="center"/>
            <w:hideMark/>
          </w:tcPr>
          <w:p w:rsidR="00DB6225" w:rsidRDefault="00DB6225" w:rsidP="00DB6225">
            <w:pPr>
              <w:rPr>
                <w:b/>
              </w:rPr>
            </w:pP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DB6225" w:rsidRDefault="00DB6225" w:rsidP="00DB6225">
            <w:pPr>
              <w:jc w:val="center"/>
              <w:rPr>
                <w:b/>
              </w:rPr>
            </w:pPr>
            <w:r>
              <w:rPr>
                <w:b/>
              </w:rPr>
              <w:t>1 класс</w:t>
            </w:r>
          </w:p>
        </w:tc>
        <w:tc>
          <w:tcPr>
            <w:tcW w:w="1276" w:type="dxa"/>
            <w:tcBorders>
              <w:top w:val="single" w:sz="4" w:space="0" w:color="auto"/>
              <w:left w:val="single" w:sz="4" w:space="0" w:color="auto"/>
              <w:bottom w:val="single" w:sz="4" w:space="0" w:color="auto"/>
              <w:right w:val="single" w:sz="4" w:space="0" w:color="auto"/>
            </w:tcBorders>
            <w:hideMark/>
          </w:tcPr>
          <w:p w:rsidR="00DB6225" w:rsidRDefault="00DB6225" w:rsidP="00DB6225">
            <w:pPr>
              <w:jc w:val="center"/>
              <w:rPr>
                <w:b/>
              </w:rPr>
            </w:pPr>
            <w:r>
              <w:rPr>
                <w:b/>
              </w:rPr>
              <w:t>2 класс</w:t>
            </w:r>
          </w:p>
        </w:tc>
        <w:tc>
          <w:tcPr>
            <w:tcW w:w="1275" w:type="dxa"/>
            <w:tcBorders>
              <w:top w:val="single" w:sz="4" w:space="0" w:color="auto"/>
              <w:left w:val="single" w:sz="4" w:space="0" w:color="auto"/>
              <w:bottom w:val="single" w:sz="4" w:space="0" w:color="auto"/>
              <w:right w:val="single" w:sz="8" w:space="0" w:color="000000"/>
            </w:tcBorders>
            <w:hideMark/>
          </w:tcPr>
          <w:p w:rsidR="00DB6225" w:rsidRDefault="00CB0A88" w:rsidP="00DB6225">
            <w:pPr>
              <w:jc w:val="center"/>
              <w:rPr>
                <w:b/>
              </w:rPr>
            </w:pPr>
            <w:r>
              <w:rPr>
                <w:b/>
              </w:rPr>
              <w:t>3 класс</w:t>
            </w:r>
          </w:p>
        </w:tc>
      </w:tr>
      <w:tr w:rsidR="00DB6225" w:rsidTr="00CB0A88">
        <w:trPr>
          <w:trHeight w:val="330"/>
        </w:trPr>
        <w:tc>
          <w:tcPr>
            <w:tcW w:w="710" w:type="dxa"/>
            <w:vMerge w:val="restart"/>
            <w:tcBorders>
              <w:top w:val="nil"/>
              <w:left w:val="single" w:sz="8" w:space="0" w:color="000000"/>
              <w:right w:val="single" w:sz="8" w:space="0" w:color="000000"/>
            </w:tcBorders>
            <w:tcMar>
              <w:top w:w="0" w:type="dxa"/>
              <w:left w:w="108" w:type="dxa"/>
              <w:bottom w:w="0" w:type="dxa"/>
              <w:right w:w="108" w:type="dxa"/>
            </w:tcMar>
            <w:hideMark/>
          </w:tcPr>
          <w:p w:rsidR="00DB6225" w:rsidRDefault="00DB6225" w:rsidP="00DB6225">
            <w:pPr>
              <w:jc w:val="center"/>
              <w:rPr>
                <w:sz w:val="28"/>
                <w:szCs w:val="28"/>
              </w:rPr>
            </w:pPr>
            <w:r>
              <w:rPr>
                <w:sz w:val="28"/>
                <w:szCs w:val="28"/>
              </w:rPr>
              <w:t>1</w:t>
            </w:r>
          </w:p>
        </w:tc>
        <w:tc>
          <w:tcPr>
            <w:tcW w:w="1984" w:type="dxa"/>
            <w:vMerge w:val="restart"/>
            <w:tcBorders>
              <w:top w:val="single" w:sz="4" w:space="0" w:color="auto"/>
              <w:left w:val="nil"/>
              <w:right w:val="single" w:sz="8" w:space="0" w:color="000000"/>
            </w:tcBorders>
            <w:tcMar>
              <w:top w:w="0" w:type="dxa"/>
              <w:left w:w="108" w:type="dxa"/>
              <w:bottom w:w="0" w:type="dxa"/>
              <w:right w:w="108" w:type="dxa"/>
            </w:tcMar>
            <w:hideMark/>
          </w:tcPr>
          <w:p w:rsidR="00DB6225" w:rsidRDefault="00DB6225" w:rsidP="00DB6225">
            <w:pPr>
              <w:jc w:val="both"/>
              <w:rPr>
                <w:i/>
              </w:rPr>
            </w:pPr>
            <w:r>
              <w:rPr>
                <w:i/>
              </w:rPr>
              <w:t>Духовно-нравственное</w:t>
            </w:r>
          </w:p>
        </w:tc>
        <w:tc>
          <w:tcPr>
            <w:tcW w:w="3119"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DB6225" w:rsidRDefault="00DB6225" w:rsidP="00DB6225">
            <w:pPr>
              <w:jc w:val="both"/>
            </w:pPr>
            <w:r>
              <w:t>«</w:t>
            </w:r>
            <w:proofErr w:type="spellStart"/>
            <w:r>
              <w:t>Доноведение</w:t>
            </w:r>
            <w:proofErr w:type="spellEnd"/>
            <w:r>
              <w:t>»</w:t>
            </w:r>
            <w:r w:rsidR="00CB0A88">
              <w:t>( музей Шолохова)</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DB6225" w:rsidRDefault="00DB6225" w:rsidP="00DB6225">
            <w:pPr>
              <w:jc w:val="center"/>
            </w:pPr>
          </w:p>
        </w:tc>
        <w:tc>
          <w:tcPr>
            <w:tcW w:w="1276" w:type="dxa"/>
            <w:tcBorders>
              <w:top w:val="single" w:sz="4" w:space="0" w:color="auto"/>
              <w:left w:val="single" w:sz="4" w:space="0" w:color="auto"/>
              <w:bottom w:val="single" w:sz="4" w:space="0" w:color="auto"/>
              <w:right w:val="single" w:sz="4" w:space="0" w:color="auto"/>
            </w:tcBorders>
          </w:tcPr>
          <w:p w:rsidR="00DB6225" w:rsidRDefault="00DB6225" w:rsidP="00DB6225">
            <w:pPr>
              <w:jc w:val="center"/>
            </w:pPr>
          </w:p>
        </w:tc>
        <w:tc>
          <w:tcPr>
            <w:tcW w:w="1275" w:type="dxa"/>
            <w:tcBorders>
              <w:top w:val="single" w:sz="4" w:space="0" w:color="auto"/>
              <w:left w:val="single" w:sz="4" w:space="0" w:color="auto"/>
              <w:bottom w:val="single" w:sz="4" w:space="0" w:color="auto"/>
              <w:right w:val="single" w:sz="8" w:space="0" w:color="000000"/>
            </w:tcBorders>
            <w:hideMark/>
          </w:tcPr>
          <w:p w:rsidR="00DB6225" w:rsidRDefault="00DB6225" w:rsidP="00DB6225">
            <w:pPr>
              <w:jc w:val="center"/>
            </w:pPr>
            <w:r>
              <w:t>1</w:t>
            </w:r>
          </w:p>
        </w:tc>
      </w:tr>
      <w:tr w:rsidR="00DB6225" w:rsidTr="00CB0A88">
        <w:trPr>
          <w:trHeight w:val="300"/>
        </w:trPr>
        <w:tc>
          <w:tcPr>
            <w:tcW w:w="710"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rsidR="00DB6225" w:rsidRDefault="00DB6225" w:rsidP="00DB6225">
            <w:pPr>
              <w:jc w:val="center"/>
              <w:rPr>
                <w:sz w:val="28"/>
                <w:szCs w:val="28"/>
              </w:rPr>
            </w:pPr>
          </w:p>
        </w:tc>
        <w:tc>
          <w:tcPr>
            <w:tcW w:w="1984" w:type="dxa"/>
            <w:vMerge/>
            <w:tcBorders>
              <w:left w:val="nil"/>
              <w:bottom w:val="single" w:sz="8" w:space="0" w:color="000000"/>
              <w:right w:val="single" w:sz="8" w:space="0" w:color="000000"/>
            </w:tcBorders>
            <w:tcMar>
              <w:top w:w="0" w:type="dxa"/>
              <w:left w:w="108" w:type="dxa"/>
              <w:bottom w:w="0" w:type="dxa"/>
              <w:right w:w="108" w:type="dxa"/>
            </w:tcMar>
            <w:hideMark/>
          </w:tcPr>
          <w:p w:rsidR="00DB6225" w:rsidRDefault="00DB6225" w:rsidP="00DB6225">
            <w:pPr>
              <w:jc w:val="both"/>
              <w:rPr>
                <w:i/>
              </w:rPr>
            </w:pPr>
          </w:p>
        </w:tc>
        <w:tc>
          <w:tcPr>
            <w:tcW w:w="3119"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DB6225" w:rsidRDefault="00CB0A88" w:rsidP="00DB6225">
            <w:pPr>
              <w:jc w:val="both"/>
            </w:pPr>
            <w:r>
              <w:t>«Закон Божий</w:t>
            </w:r>
            <w:r w:rsidR="00DB6225">
              <w:t>»</w:t>
            </w:r>
          </w:p>
        </w:tc>
        <w:tc>
          <w:tcPr>
            <w:tcW w:w="1134" w:type="dxa"/>
            <w:tcBorders>
              <w:top w:val="single" w:sz="4" w:space="0" w:color="auto"/>
              <w:left w:val="nil"/>
              <w:bottom w:val="nil"/>
              <w:right w:val="single" w:sz="4" w:space="0" w:color="auto"/>
            </w:tcBorders>
            <w:tcMar>
              <w:top w:w="0" w:type="dxa"/>
              <w:left w:w="108" w:type="dxa"/>
              <w:bottom w:w="0" w:type="dxa"/>
              <w:right w:w="108" w:type="dxa"/>
            </w:tcMar>
          </w:tcPr>
          <w:p w:rsidR="00DB6225" w:rsidRDefault="00DB6225" w:rsidP="00DB6225">
            <w:pPr>
              <w:jc w:val="center"/>
            </w:pPr>
          </w:p>
        </w:tc>
        <w:tc>
          <w:tcPr>
            <w:tcW w:w="1276" w:type="dxa"/>
            <w:tcBorders>
              <w:top w:val="single" w:sz="4" w:space="0" w:color="auto"/>
              <w:left w:val="single" w:sz="4" w:space="0" w:color="auto"/>
              <w:bottom w:val="nil"/>
              <w:right w:val="single" w:sz="4" w:space="0" w:color="auto"/>
            </w:tcBorders>
          </w:tcPr>
          <w:p w:rsidR="00DB6225" w:rsidRDefault="00DB6225" w:rsidP="00DB6225">
            <w:pPr>
              <w:jc w:val="center"/>
            </w:pPr>
          </w:p>
        </w:tc>
        <w:tc>
          <w:tcPr>
            <w:tcW w:w="1275" w:type="dxa"/>
            <w:tcBorders>
              <w:top w:val="single" w:sz="4" w:space="0" w:color="auto"/>
              <w:left w:val="single" w:sz="4" w:space="0" w:color="auto"/>
              <w:bottom w:val="nil"/>
              <w:right w:val="single" w:sz="8" w:space="0" w:color="000000"/>
            </w:tcBorders>
            <w:hideMark/>
          </w:tcPr>
          <w:p w:rsidR="00DB6225" w:rsidRDefault="00CB0A88" w:rsidP="00DB6225">
            <w:pPr>
              <w:jc w:val="center"/>
            </w:pPr>
            <w:r>
              <w:t>1</w:t>
            </w:r>
          </w:p>
        </w:tc>
      </w:tr>
      <w:tr w:rsidR="00DB6225" w:rsidTr="00CB0A88">
        <w:trPr>
          <w:trHeight w:val="435"/>
        </w:trPr>
        <w:tc>
          <w:tcPr>
            <w:tcW w:w="71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6225" w:rsidRDefault="00DB6225" w:rsidP="00DB6225">
            <w:pPr>
              <w:jc w:val="center"/>
              <w:rPr>
                <w:sz w:val="28"/>
                <w:szCs w:val="28"/>
              </w:rPr>
            </w:pPr>
            <w:r>
              <w:rPr>
                <w:sz w:val="28"/>
                <w:szCs w:val="28"/>
              </w:rPr>
              <w:t>2</w:t>
            </w:r>
          </w:p>
        </w:tc>
        <w:tc>
          <w:tcPr>
            <w:tcW w:w="1984"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DB6225" w:rsidRDefault="00DB6225" w:rsidP="00DB6225">
            <w:pPr>
              <w:jc w:val="both"/>
              <w:rPr>
                <w:i/>
              </w:rPr>
            </w:pPr>
            <w:r>
              <w:rPr>
                <w:i/>
              </w:rPr>
              <w:t>Социальное</w:t>
            </w:r>
          </w:p>
        </w:tc>
        <w:tc>
          <w:tcPr>
            <w:tcW w:w="3119"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DB6225" w:rsidRDefault="00DB6225" w:rsidP="00DB6225">
            <w:pPr>
              <w:jc w:val="both"/>
            </w:pPr>
            <w:r>
              <w:t>«Здоровое питание»</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DB6225" w:rsidRDefault="00DB6225" w:rsidP="00DB6225">
            <w:pPr>
              <w:jc w:val="center"/>
            </w:pPr>
          </w:p>
        </w:tc>
        <w:tc>
          <w:tcPr>
            <w:tcW w:w="1276" w:type="dxa"/>
            <w:tcBorders>
              <w:top w:val="single" w:sz="4" w:space="0" w:color="auto"/>
              <w:left w:val="single" w:sz="4" w:space="0" w:color="auto"/>
              <w:bottom w:val="single" w:sz="4" w:space="0" w:color="auto"/>
              <w:right w:val="single" w:sz="4" w:space="0" w:color="auto"/>
            </w:tcBorders>
          </w:tcPr>
          <w:p w:rsidR="00DB6225" w:rsidRDefault="00DB6225" w:rsidP="00DB6225">
            <w:pPr>
              <w:jc w:val="center"/>
            </w:pPr>
          </w:p>
        </w:tc>
        <w:tc>
          <w:tcPr>
            <w:tcW w:w="1275" w:type="dxa"/>
            <w:tcBorders>
              <w:top w:val="single" w:sz="4" w:space="0" w:color="auto"/>
              <w:left w:val="single" w:sz="4" w:space="0" w:color="auto"/>
              <w:bottom w:val="single" w:sz="4" w:space="0" w:color="auto"/>
              <w:right w:val="single" w:sz="8" w:space="0" w:color="000000"/>
            </w:tcBorders>
          </w:tcPr>
          <w:p w:rsidR="00DB6225" w:rsidRDefault="00DB6225" w:rsidP="00DB6225"/>
        </w:tc>
      </w:tr>
      <w:tr w:rsidR="00DB6225" w:rsidTr="00CB0A88">
        <w:trPr>
          <w:trHeight w:val="245"/>
        </w:trPr>
        <w:tc>
          <w:tcPr>
            <w:tcW w:w="710" w:type="dxa"/>
            <w:vMerge/>
            <w:tcBorders>
              <w:top w:val="nil"/>
              <w:left w:val="single" w:sz="8" w:space="0" w:color="000000"/>
              <w:bottom w:val="single" w:sz="8" w:space="0" w:color="000000"/>
              <w:right w:val="single" w:sz="8" w:space="0" w:color="000000"/>
            </w:tcBorders>
            <w:vAlign w:val="center"/>
            <w:hideMark/>
          </w:tcPr>
          <w:p w:rsidR="00DB6225" w:rsidRDefault="00DB6225" w:rsidP="00DB6225">
            <w:pPr>
              <w:rPr>
                <w:sz w:val="28"/>
                <w:szCs w:val="28"/>
              </w:rPr>
            </w:pPr>
          </w:p>
        </w:tc>
        <w:tc>
          <w:tcPr>
            <w:tcW w:w="1984" w:type="dxa"/>
            <w:vMerge/>
            <w:tcBorders>
              <w:top w:val="nil"/>
              <w:left w:val="nil"/>
              <w:bottom w:val="single" w:sz="8" w:space="0" w:color="000000"/>
              <w:right w:val="single" w:sz="8" w:space="0" w:color="000000"/>
            </w:tcBorders>
            <w:vAlign w:val="center"/>
            <w:hideMark/>
          </w:tcPr>
          <w:p w:rsidR="00DB6225" w:rsidRDefault="00DB6225" w:rsidP="00DB6225">
            <w:pPr>
              <w:rPr>
                <w:i/>
              </w:rPr>
            </w:pPr>
          </w:p>
        </w:tc>
        <w:tc>
          <w:tcPr>
            <w:tcW w:w="3119"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DB6225" w:rsidRDefault="00DB6225" w:rsidP="00DB6225">
            <w:pPr>
              <w:jc w:val="both"/>
            </w:pPr>
            <w:r>
              <w:t>«Разговор о правильном питании»</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DB6225" w:rsidRDefault="00DB6225" w:rsidP="00DB6225">
            <w:pPr>
              <w:jc w:val="center"/>
            </w:pPr>
          </w:p>
        </w:tc>
        <w:tc>
          <w:tcPr>
            <w:tcW w:w="1276" w:type="dxa"/>
            <w:tcBorders>
              <w:top w:val="single" w:sz="4" w:space="0" w:color="auto"/>
              <w:left w:val="single" w:sz="4" w:space="0" w:color="auto"/>
              <w:bottom w:val="single" w:sz="4" w:space="0" w:color="auto"/>
              <w:right w:val="single" w:sz="4" w:space="0" w:color="auto"/>
            </w:tcBorders>
          </w:tcPr>
          <w:p w:rsidR="00DB6225" w:rsidRDefault="00DB6225" w:rsidP="00DB6225">
            <w:pPr>
              <w:jc w:val="center"/>
            </w:pPr>
          </w:p>
        </w:tc>
        <w:tc>
          <w:tcPr>
            <w:tcW w:w="1275" w:type="dxa"/>
            <w:tcBorders>
              <w:top w:val="single" w:sz="4" w:space="0" w:color="auto"/>
              <w:left w:val="single" w:sz="4" w:space="0" w:color="auto"/>
              <w:bottom w:val="single" w:sz="4" w:space="0" w:color="auto"/>
              <w:right w:val="single" w:sz="8" w:space="0" w:color="000000"/>
            </w:tcBorders>
          </w:tcPr>
          <w:p w:rsidR="00DB6225" w:rsidRDefault="00BA51DC" w:rsidP="00DB6225">
            <w:pPr>
              <w:jc w:val="center"/>
            </w:pPr>
            <w:r>
              <w:t>1</w:t>
            </w:r>
          </w:p>
        </w:tc>
      </w:tr>
      <w:tr w:rsidR="00DB6225" w:rsidTr="00CB0A88">
        <w:trPr>
          <w:trHeight w:val="322"/>
        </w:trPr>
        <w:tc>
          <w:tcPr>
            <w:tcW w:w="710" w:type="dxa"/>
            <w:vMerge w:val="restart"/>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DB6225" w:rsidRDefault="00DB6225" w:rsidP="00DB6225">
            <w:pPr>
              <w:jc w:val="center"/>
              <w:rPr>
                <w:sz w:val="28"/>
                <w:szCs w:val="28"/>
              </w:rPr>
            </w:pPr>
            <w:r>
              <w:rPr>
                <w:sz w:val="28"/>
                <w:szCs w:val="28"/>
              </w:rPr>
              <w:t>3</w:t>
            </w:r>
          </w:p>
        </w:tc>
        <w:tc>
          <w:tcPr>
            <w:tcW w:w="1984" w:type="dxa"/>
            <w:vMerge w:val="restart"/>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DB6225" w:rsidRDefault="00DB6225" w:rsidP="00DB6225">
            <w:pPr>
              <w:jc w:val="both"/>
              <w:rPr>
                <w:i/>
              </w:rPr>
            </w:pPr>
            <w:proofErr w:type="spellStart"/>
            <w:r>
              <w:rPr>
                <w:i/>
              </w:rPr>
              <w:t>Общеинтеллектуальное</w:t>
            </w:r>
            <w:proofErr w:type="spellEnd"/>
          </w:p>
        </w:tc>
        <w:tc>
          <w:tcPr>
            <w:tcW w:w="3119"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DB6225" w:rsidRDefault="00DB6225" w:rsidP="00DB6225">
            <w:pPr>
              <w:jc w:val="both"/>
            </w:pPr>
            <w:r>
              <w:t>«Шахматная школа»</w:t>
            </w:r>
            <w:r w:rsidR="00CB0A88">
              <w:t xml:space="preserve"> </w:t>
            </w:r>
          </w:p>
        </w:tc>
        <w:tc>
          <w:tcPr>
            <w:tcW w:w="1134" w:type="dxa"/>
            <w:tcBorders>
              <w:top w:val="nil"/>
              <w:left w:val="nil"/>
              <w:bottom w:val="single" w:sz="4" w:space="0" w:color="auto"/>
              <w:right w:val="single" w:sz="4" w:space="0" w:color="auto"/>
            </w:tcBorders>
            <w:tcMar>
              <w:top w:w="0" w:type="dxa"/>
              <w:left w:w="108" w:type="dxa"/>
              <w:bottom w:w="0" w:type="dxa"/>
              <w:right w:w="108" w:type="dxa"/>
            </w:tcMar>
          </w:tcPr>
          <w:p w:rsidR="00DB6225" w:rsidRDefault="00DB6225" w:rsidP="00DB6225">
            <w:pPr>
              <w:jc w:val="center"/>
            </w:pPr>
          </w:p>
        </w:tc>
        <w:tc>
          <w:tcPr>
            <w:tcW w:w="1276" w:type="dxa"/>
            <w:tcBorders>
              <w:top w:val="nil"/>
              <w:left w:val="single" w:sz="4" w:space="0" w:color="auto"/>
              <w:bottom w:val="single" w:sz="4" w:space="0" w:color="auto"/>
              <w:right w:val="single" w:sz="4" w:space="0" w:color="auto"/>
            </w:tcBorders>
          </w:tcPr>
          <w:p w:rsidR="00DB6225" w:rsidRDefault="00DB6225" w:rsidP="00DB6225">
            <w:pPr>
              <w:jc w:val="center"/>
            </w:pPr>
          </w:p>
        </w:tc>
        <w:tc>
          <w:tcPr>
            <w:tcW w:w="1275" w:type="dxa"/>
            <w:tcBorders>
              <w:top w:val="nil"/>
              <w:left w:val="single" w:sz="4" w:space="0" w:color="auto"/>
              <w:bottom w:val="single" w:sz="4" w:space="0" w:color="auto"/>
              <w:right w:val="single" w:sz="8" w:space="0" w:color="000000"/>
            </w:tcBorders>
            <w:hideMark/>
          </w:tcPr>
          <w:p w:rsidR="00DB6225" w:rsidRDefault="00DB6225" w:rsidP="00DB6225">
            <w:pPr>
              <w:jc w:val="center"/>
            </w:pPr>
            <w:r>
              <w:t>1</w:t>
            </w:r>
          </w:p>
        </w:tc>
      </w:tr>
      <w:tr w:rsidR="00DB6225" w:rsidTr="00DB6225">
        <w:trPr>
          <w:trHeight w:val="388"/>
        </w:trPr>
        <w:tc>
          <w:tcPr>
            <w:tcW w:w="710" w:type="dxa"/>
            <w:vMerge/>
            <w:tcBorders>
              <w:top w:val="single" w:sz="8" w:space="0" w:color="000000"/>
              <w:left w:val="single" w:sz="8" w:space="0" w:color="000000"/>
              <w:bottom w:val="single" w:sz="4" w:space="0" w:color="auto"/>
              <w:right w:val="single" w:sz="8" w:space="0" w:color="000000"/>
            </w:tcBorders>
            <w:vAlign w:val="center"/>
            <w:hideMark/>
          </w:tcPr>
          <w:p w:rsidR="00DB6225" w:rsidRDefault="00DB6225" w:rsidP="00DB6225">
            <w:pPr>
              <w:rPr>
                <w:sz w:val="28"/>
                <w:szCs w:val="28"/>
              </w:rPr>
            </w:pPr>
          </w:p>
        </w:tc>
        <w:tc>
          <w:tcPr>
            <w:tcW w:w="1984" w:type="dxa"/>
            <w:vMerge/>
            <w:tcBorders>
              <w:top w:val="single" w:sz="8" w:space="0" w:color="000000"/>
              <w:left w:val="nil"/>
              <w:bottom w:val="single" w:sz="4" w:space="0" w:color="auto"/>
              <w:right w:val="single" w:sz="8" w:space="0" w:color="000000"/>
            </w:tcBorders>
            <w:vAlign w:val="center"/>
            <w:hideMark/>
          </w:tcPr>
          <w:p w:rsidR="00DB6225" w:rsidRDefault="00DB6225" w:rsidP="00DB6225">
            <w:pPr>
              <w:rPr>
                <w:i/>
              </w:rPr>
            </w:pPr>
          </w:p>
        </w:tc>
        <w:tc>
          <w:tcPr>
            <w:tcW w:w="3119"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DB6225" w:rsidRDefault="00DB6225" w:rsidP="00DB6225">
            <w:pPr>
              <w:jc w:val="both"/>
            </w:pPr>
            <w:r>
              <w:t>«Занимательная грамматика»</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DB6225" w:rsidRDefault="00DB6225" w:rsidP="00DB6225">
            <w:pPr>
              <w:jc w:val="center"/>
            </w:pPr>
          </w:p>
        </w:tc>
        <w:tc>
          <w:tcPr>
            <w:tcW w:w="1276" w:type="dxa"/>
            <w:tcBorders>
              <w:top w:val="single" w:sz="4" w:space="0" w:color="auto"/>
              <w:left w:val="single" w:sz="4" w:space="0" w:color="auto"/>
              <w:bottom w:val="single" w:sz="4" w:space="0" w:color="auto"/>
              <w:right w:val="single" w:sz="4" w:space="0" w:color="auto"/>
            </w:tcBorders>
          </w:tcPr>
          <w:p w:rsidR="00DB6225" w:rsidRDefault="00DB6225" w:rsidP="00DB6225">
            <w:pPr>
              <w:jc w:val="center"/>
            </w:pPr>
          </w:p>
        </w:tc>
        <w:tc>
          <w:tcPr>
            <w:tcW w:w="1275" w:type="dxa"/>
            <w:tcBorders>
              <w:top w:val="single" w:sz="4" w:space="0" w:color="auto"/>
              <w:left w:val="single" w:sz="4" w:space="0" w:color="auto"/>
              <w:bottom w:val="single" w:sz="4" w:space="0" w:color="auto"/>
              <w:right w:val="single" w:sz="8" w:space="0" w:color="000000"/>
            </w:tcBorders>
            <w:hideMark/>
          </w:tcPr>
          <w:p w:rsidR="00DB6225" w:rsidRDefault="00DB6225" w:rsidP="00DB6225">
            <w:pPr>
              <w:jc w:val="center"/>
            </w:pPr>
          </w:p>
        </w:tc>
      </w:tr>
      <w:tr w:rsidR="00DB6225" w:rsidTr="00DB6225">
        <w:trPr>
          <w:trHeight w:val="231"/>
        </w:trPr>
        <w:tc>
          <w:tcPr>
            <w:tcW w:w="710" w:type="dxa"/>
            <w:vMerge/>
            <w:tcBorders>
              <w:top w:val="single" w:sz="8" w:space="0" w:color="000000"/>
              <w:left w:val="single" w:sz="8" w:space="0" w:color="000000"/>
              <w:bottom w:val="single" w:sz="4" w:space="0" w:color="auto"/>
              <w:right w:val="single" w:sz="8" w:space="0" w:color="000000"/>
            </w:tcBorders>
            <w:vAlign w:val="center"/>
            <w:hideMark/>
          </w:tcPr>
          <w:p w:rsidR="00DB6225" w:rsidRDefault="00DB6225" w:rsidP="00DB6225">
            <w:pPr>
              <w:rPr>
                <w:sz w:val="28"/>
                <w:szCs w:val="28"/>
              </w:rPr>
            </w:pPr>
          </w:p>
        </w:tc>
        <w:tc>
          <w:tcPr>
            <w:tcW w:w="1984" w:type="dxa"/>
            <w:vMerge/>
            <w:tcBorders>
              <w:top w:val="single" w:sz="8" w:space="0" w:color="000000"/>
              <w:left w:val="nil"/>
              <w:bottom w:val="single" w:sz="4" w:space="0" w:color="auto"/>
              <w:right w:val="single" w:sz="8" w:space="0" w:color="000000"/>
            </w:tcBorders>
            <w:vAlign w:val="center"/>
            <w:hideMark/>
          </w:tcPr>
          <w:p w:rsidR="00DB6225" w:rsidRDefault="00DB6225" w:rsidP="00DB6225">
            <w:pPr>
              <w:rPr>
                <w:i/>
              </w:rPr>
            </w:pPr>
          </w:p>
        </w:tc>
        <w:tc>
          <w:tcPr>
            <w:tcW w:w="3119"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DB6225" w:rsidRDefault="00DB6225" w:rsidP="00DB6225">
            <w:pPr>
              <w:jc w:val="both"/>
            </w:pPr>
            <w:r>
              <w:t>«Мир математиков»</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DB6225" w:rsidRDefault="00DB6225" w:rsidP="00DB6225">
            <w:pPr>
              <w:jc w:val="center"/>
            </w:pPr>
          </w:p>
        </w:tc>
        <w:tc>
          <w:tcPr>
            <w:tcW w:w="1276" w:type="dxa"/>
            <w:tcBorders>
              <w:top w:val="single" w:sz="4" w:space="0" w:color="auto"/>
              <w:left w:val="single" w:sz="4" w:space="0" w:color="auto"/>
              <w:bottom w:val="single" w:sz="4" w:space="0" w:color="auto"/>
              <w:right w:val="single" w:sz="4" w:space="0" w:color="auto"/>
            </w:tcBorders>
          </w:tcPr>
          <w:p w:rsidR="00DB6225" w:rsidRDefault="00DB6225" w:rsidP="00DB6225">
            <w:pPr>
              <w:jc w:val="center"/>
            </w:pPr>
          </w:p>
        </w:tc>
        <w:tc>
          <w:tcPr>
            <w:tcW w:w="1275" w:type="dxa"/>
            <w:tcBorders>
              <w:top w:val="single" w:sz="4" w:space="0" w:color="auto"/>
              <w:left w:val="single" w:sz="4" w:space="0" w:color="auto"/>
              <w:bottom w:val="single" w:sz="4" w:space="0" w:color="auto"/>
              <w:right w:val="single" w:sz="8" w:space="0" w:color="000000"/>
            </w:tcBorders>
            <w:hideMark/>
          </w:tcPr>
          <w:p w:rsidR="00DB6225" w:rsidRDefault="00DB6225" w:rsidP="00DB6225">
            <w:pPr>
              <w:jc w:val="center"/>
            </w:pPr>
          </w:p>
        </w:tc>
      </w:tr>
      <w:tr w:rsidR="00DB6225" w:rsidTr="00CB0A88">
        <w:trPr>
          <w:trHeight w:val="415"/>
        </w:trPr>
        <w:tc>
          <w:tcPr>
            <w:tcW w:w="710" w:type="dxa"/>
            <w:tcBorders>
              <w:top w:val="single" w:sz="8" w:space="0" w:color="000000"/>
              <w:left w:val="single" w:sz="8" w:space="0" w:color="000000"/>
              <w:bottom w:val="single" w:sz="4" w:space="0" w:color="auto"/>
              <w:right w:val="single" w:sz="8" w:space="0" w:color="000000"/>
            </w:tcBorders>
            <w:vAlign w:val="center"/>
            <w:hideMark/>
          </w:tcPr>
          <w:p w:rsidR="00DB6225" w:rsidRDefault="00DB6225" w:rsidP="00DB6225">
            <w:pPr>
              <w:jc w:val="center"/>
              <w:rPr>
                <w:sz w:val="28"/>
                <w:szCs w:val="28"/>
              </w:rPr>
            </w:pPr>
            <w:r>
              <w:rPr>
                <w:sz w:val="28"/>
                <w:szCs w:val="28"/>
              </w:rPr>
              <w:t>4</w:t>
            </w:r>
          </w:p>
        </w:tc>
        <w:tc>
          <w:tcPr>
            <w:tcW w:w="1984" w:type="dxa"/>
            <w:tcBorders>
              <w:top w:val="single" w:sz="8" w:space="0" w:color="000000"/>
              <w:left w:val="nil"/>
              <w:bottom w:val="single" w:sz="4" w:space="0" w:color="auto"/>
              <w:right w:val="single" w:sz="8" w:space="0" w:color="000000"/>
            </w:tcBorders>
            <w:hideMark/>
          </w:tcPr>
          <w:p w:rsidR="00DB6225" w:rsidRDefault="00DB6225" w:rsidP="00DB6225">
            <w:pPr>
              <w:rPr>
                <w:i/>
              </w:rPr>
            </w:pPr>
            <w:r>
              <w:rPr>
                <w:i/>
              </w:rPr>
              <w:t>Общекультурное</w:t>
            </w:r>
          </w:p>
        </w:tc>
        <w:tc>
          <w:tcPr>
            <w:tcW w:w="3119" w:type="dxa"/>
            <w:tcBorders>
              <w:top w:val="single" w:sz="4" w:space="0" w:color="auto"/>
              <w:left w:val="nil"/>
              <w:right w:val="single" w:sz="8" w:space="0" w:color="000000"/>
            </w:tcBorders>
            <w:tcMar>
              <w:top w:w="0" w:type="dxa"/>
              <w:left w:w="108" w:type="dxa"/>
              <w:bottom w:w="0" w:type="dxa"/>
              <w:right w:w="108" w:type="dxa"/>
            </w:tcMar>
            <w:hideMark/>
          </w:tcPr>
          <w:p w:rsidR="00DB6225" w:rsidRDefault="00CB0A88" w:rsidP="00DB6225">
            <w:pPr>
              <w:jc w:val="both"/>
            </w:pPr>
            <w:r>
              <w:t>«Умелые руки» (ЦВР)</w:t>
            </w:r>
          </w:p>
          <w:p w:rsidR="00BA51DC" w:rsidRDefault="00BA51DC" w:rsidP="00DB6225">
            <w:pPr>
              <w:jc w:val="both"/>
            </w:pPr>
            <w:r>
              <w:t>« Танцы»</w:t>
            </w:r>
          </w:p>
        </w:tc>
        <w:tc>
          <w:tcPr>
            <w:tcW w:w="1134" w:type="dxa"/>
            <w:tcBorders>
              <w:top w:val="single" w:sz="4" w:space="0" w:color="auto"/>
              <w:left w:val="nil"/>
              <w:right w:val="single" w:sz="4" w:space="0" w:color="auto"/>
            </w:tcBorders>
            <w:tcMar>
              <w:top w:w="0" w:type="dxa"/>
              <w:left w:w="108" w:type="dxa"/>
              <w:bottom w:w="0" w:type="dxa"/>
              <w:right w:w="108" w:type="dxa"/>
            </w:tcMar>
          </w:tcPr>
          <w:p w:rsidR="00DB6225" w:rsidRDefault="00DB6225" w:rsidP="00DB6225">
            <w:pPr>
              <w:jc w:val="center"/>
            </w:pPr>
          </w:p>
        </w:tc>
        <w:tc>
          <w:tcPr>
            <w:tcW w:w="1276" w:type="dxa"/>
            <w:tcBorders>
              <w:top w:val="single" w:sz="4" w:space="0" w:color="auto"/>
              <w:left w:val="single" w:sz="4" w:space="0" w:color="auto"/>
              <w:right w:val="single" w:sz="4" w:space="0" w:color="auto"/>
            </w:tcBorders>
          </w:tcPr>
          <w:p w:rsidR="00DB6225" w:rsidRDefault="00DB6225" w:rsidP="00DB6225">
            <w:pPr>
              <w:jc w:val="center"/>
            </w:pPr>
          </w:p>
        </w:tc>
        <w:tc>
          <w:tcPr>
            <w:tcW w:w="1275" w:type="dxa"/>
            <w:tcBorders>
              <w:top w:val="single" w:sz="4" w:space="0" w:color="auto"/>
              <w:left w:val="single" w:sz="4" w:space="0" w:color="auto"/>
              <w:right w:val="single" w:sz="8" w:space="0" w:color="000000"/>
            </w:tcBorders>
          </w:tcPr>
          <w:p w:rsidR="00DB6225" w:rsidRDefault="00DB6225" w:rsidP="00DB6225">
            <w:pPr>
              <w:jc w:val="center"/>
            </w:pPr>
            <w:r>
              <w:t>1</w:t>
            </w:r>
          </w:p>
          <w:p w:rsidR="00BA51DC" w:rsidRDefault="00BA51DC" w:rsidP="00DB6225">
            <w:pPr>
              <w:jc w:val="center"/>
            </w:pPr>
            <w:r>
              <w:t>1</w:t>
            </w:r>
          </w:p>
        </w:tc>
      </w:tr>
      <w:tr w:rsidR="00DB6225" w:rsidTr="00CB0A88">
        <w:tc>
          <w:tcPr>
            <w:tcW w:w="5813" w:type="dxa"/>
            <w:gridSpan w:val="3"/>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DB6225" w:rsidRDefault="00DB6225" w:rsidP="00DB6225">
            <w:pPr>
              <w:jc w:val="both"/>
              <w:rPr>
                <w:b/>
              </w:rPr>
            </w:pPr>
            <w:r>
              <w:rPr>
                <w:b/>
              </w:rPr>
              <w:t>ИТОГО:</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DB6225" w:rsidRDefault="00DB6225" w:rsidP="00DB6225">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DB6225" w:rsidRDefault="00DB6225" w:rsidP="00DB6225">
            <w:pPr>
              <w:jc w:val="center"/>
              <w:rPr>
                <w:b/>
              </w:rPr>
            </w:pPr>
          </w:p>
        </w:tc>
        <w:tc>
          <w:tcPr>
            <w:tcW w:w="1275" w:type="dxa"/>
            <w:tcBorders>
              <w:top w:val="single" w:sz="4" w:space="0" w:color="auto"/>
              <w:left w:val="single" w:sz="4" w:space="0" w:color="auto"/>
              <w:bottom w:val="single" w:sz="4" w:space="0" w:color="auto"/>
              <w:right w:val="single" w:sz="8" w:space="0" w:color="000000"/>
            </w:tcBorders>
            <w:hideMark/>
          </w:tcPr>
          <w:p w:rsidR="00DB6225" w:rsidRDefault="00BA51DC" w:rsidP="00DB6225">
            <w:pPr>
              <w:jc w:val="center"/>
              <w:rPr>
                <w:b/>
              </w:rPr>
            </w:pPr>
            <w:r>
              <w:rPr>
                <w:b/>
              </w:rPr>
              <w:t>6</w:t>
            </w:r>
          </w:p>
        </w:tc>
      </w:tr>
    </w:tbl>
    <w:p w:rsidR="006D0548" w:rsidRDefault="006D0548" w:rsidP="00C65767">
      <w:pPr>
        <w:jc w:val="both"/>
        <w:rPr>
          <w:b/>
          <w:sz w:val="28"/>
          <w:szCs w:val="28"/>
        </w:rPr>
      </w:pPr>
    </w:p>
    <w:p w:rsidR="00C65767" w:rsidRDefault="00C65767" w:rsidP="00C65767">
      <w:pPr>
        <w:jc w:val="both"/>
        <w:rPr>
          <w:b/>
          <w:sz w:val="28"/>
          <w:szCs w:val="28"/>
        </w:rPr>
      </w:pPr>
      <w:r>
        <w:rPr>
          <w:b/>
          <w:sz w:val="28"/>
          <w:szCs w:val="28"/>
        </w:rPr>
        <w:t>3.3. СИСТЕМА УСЛОВИЙ РЕАЛИЗАЦИИ ОСНОВНОЙ ОБРАЗОВАТЕЛЬНОЙ ПРОГРАММЫ В СООТВЕТСТВИИ С ТРЕБОВАНИЯМИ СТАНДАРТА</w:t>
      </w:r>
    </w:p>
    <w:p w:rsidR="00C65767" w:rsidRPr="00296B78" w:rsidRDefault="00C65767" w:rsidP="00C65767">
      <w:pPr>
        <w:jc w:val="both"/>
        <w:rPr>
          <w:color w:val="000000"/>
        </w:rPr>
      </w:pPr>
      <w:r w:rsidRPr="00296B78">
        <w:rPr>
          <w:color w:val="000000"/>
        </w:rPr>
        <w:t>Интегративным результатом выполнения требований к условиям реализации основной образовательной программы</w:t>
      </w:r>
      <w:r w:rsidR="00CB0A88">
        <w:rPr>
          <w:color w:val="000000"/>
        </w:rPr>
        <w:t xml:space="preserve"> </w:t>
      </w:r>
      <w:r w:rsidRPr="00296B78">
        <w:rPr>
          <w:color w:val="000000"/>
        </w:rPr>
        <w:t xml:space="preserve">школы является создание и поддержание развивающей </w:t>
      </w:r>
      <w:r w:rsidRPr="00296B78">
        <w:rPr>
          <w:color w:val="000000"/>
        </w:rPr>
        <w:lastRenderedPageBreak/>
        <w:t>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C65767" w:rsidRPr="00296B78" w:rsidRDefault="00C65767" w:rsidP="00C65767">
      <w:pPr>
        <w:jc w:val="both"/>
        <w:rPr>
          <w:color w:val="000000"/>
        </w:rPr>
      </w:pPr>
      <w:r w:rsidRPr="00296B78">
        <w:rPr>
          <w:color w:val="000000"/>
        </w:rPr>
        <w:t>Созданные в школе, реализующие основную образователь</w:t>
      </w:r>
      <w:r w:rsidR="00FA0310" w:rsidRPr="00296B78">
        <w:rPr>
          <w:color w:val="000000"/>
        </w:rPr>
        <w:t>ную программу начального</w:t>
      </w:r>
      <w:r w:rsidRPr="00296B78">
        <w:rPr>
          <w:color w:val="000000"/>
        </w:rPr>
        <w:t xml:space="preserve"> общего образования, условия:</w:t>
      </w:r>
    </w:p>
    <w:p w:rsidR="00C65767" w:rsidRPr="00296B78" w:rsidRDefault="00C65767" w:rsidP="00C65767">
      <w:pPr>
        <w:jc w:val="both"/>
        <w:rPr>
          <w:color w:val="000000"/>
        </w:rPr>
      </w:pPr>
      <w:r w:rsidRPr="00296B78">
        <w:rPr>
          <w:color w:val="000000"/>
        </w:rPr>
        <w:t>•</w:t>
      </w:r>
      <w:r w:rsidRPr="00296B78">
        <w:rPr>
          <w:color w:val="000000"/>
          <w:lang w:val="en-US"/>
        </w:rPr>
        <w:t> </w:t>
      </w:r>
      <w:r w:rsidRPr="00296B78">
        <w:rPr>
          <w:color w:val="000000"/>
        </w:rPr>
        <w:t>соответствуют требованиям Стандарта;</w:t>
      </w:r>
    </w:p>
    <w:p w:rsidR="00C65767" w:rsidRPr="00296B78" w:rsidRDefault="00C65767" w:rsidP="00C65767">
      <w:pPr>
        <w:jc w:val="both"/>
        <w:rPr>
          <w:color w:val="000000"/>
        </w:rPr>
      </w:pPr>
      <w:r w:rsidRPr="00296B78">
        <w:rPr>
          <w:color w:val="000000"/>
        </w:rPr>
        <w:t>•</w:t>
      </w:r>
      <w:r w:rsidRPr="00296B78">
        <w:rPr>
          <w:color w:val="000000"/>
          <w:lang w:val="en-US"/>
        </w:rPr>
        <w:t> </w:t>
      </w:r>
      <w:r w:rsidRPr="00296B78">
        <w:rPr>
          <w:color w:val="000000"/>
        </w:rPr>
        <w:t xml:space="preserve">обеспечивают достижение планируемых результатов освоения основной образовательной программы </w:t>
      </w:r>
      <w:r w:rsidR="00FA0310" w:rsidRPr="00296B78">
        <w:rPr>
          <w:color w:val="000000"/>
        </w:rPr>
        <w:t xml:space="preserve">начальной </w:t>
      </w:r>
      <w:r w:rsidRPr="00296B78">
        <w:rPr>
          <w:color w:val="000000"/>
        </w:rPr>
        <w:t>школы и реализацию предусмотренных в ней образовательных программ;</w:t>
      </w:r>
    </w:p>
    <w:p w:rsidR="00C65767" w:rsidRPr="00296B78" w:rsidRDefault="00C65767" w:rsidP="00C65767">
      <w:pPr>
        <w:jc w:val="both"/>
        <w:rPr>
          <w:color w:val="000000"/>
        </w:rPr>
      </w:pPr>
      <w:r w:rsidRPr="00296B78">
        <w:rPr>
          <w:color w:val="000000"/>
        </w:rPr>
        <w:t>•</w:t>
      </w:r>
      <w:r w:rsidRPr="00296B78">
        <w:rPr>
          <w:color w:val="000000"/>
          <w:lang w:val="en-US"/>
        </w:rPr>
        <w:t> </w:t>
      </w:r>
      <w:r w:rsidRPr="00296B78">
        <w:rPr>
          <w:color w:val="000000"/>
        </w:rPr>
        <w:t>учитывают особенности школы, его организационную структуру, запросы участников образовательного процесса в  начальном общем образовании;</w:t>
      </w:r>
    </w:p>
    <w:p w:rsidR="00C65767" w:rsidRPr="00296B78" w:rsidRDefault="00C65767" w:rsidP="00C65767">
      <w:pPr>
        <w:jc w:val="both"/>
        <w:rPr>
          <w:color w:val="000000"/>
        </w:rPr>
      </w:pPr>
      <w:r w:rsidRPr="00296B78">
        <w:rPr>
          <w:color w:val="000000"/>
        </w:rPr>
        <w:t>•</w:t>
      </w:r>
      <w:r w:rsidRPr="00296B78">
        <w:rPr>
          <w:color w:val="000000"/>
          <w:lang w:val="en-US"/>
        </w:rPr>
        <w:t> </w:t>
      </w:r>
      <w:r w:rsidRPr="00296B78">
        <w:rPr>
          <w:color w:val="000000"/>
        </w:rPr>
        <w:t>предоставляют возможность взаимодействия с социальными партнёрами, использования ресурсов социума.</w:t>
      </w:r>
    </w:p>
    <w:p w:rsidR="00C65767" w:rsidRPr="00296B78" w:rsidRDefault="00C65767" w:rsidP="00C65767">
      <w:pPr>
        <w:jc w:val="both"/>
        <w:rPr>
          <w:color w:val="000000"/>
        </w:rPr>
      </w:pPr>
      <w:r w:rsidRPr="00296B78">
        <w:rPr>
          <w:color w:val="000000"/>
        </w:rPr>
        <w:t>В соответствии с требованиями Стандарта раздел основной образовательной программы школы, характеризующий систему условий, имеет:</w:t>
      </w:r>
    </w:p>
    <w:p w:rsidR="00C65767" w:rsidRPr="00296B78" w:rsidRDefault="00C65767" w:rsidP="00C65767">
      <w:pPr>
        <w:jc w:val="both"/>
        <w:rPr>
          <w:color w:val="000000"/>
        </w:rPr>
      </w:pPr>
      <w:r w:rsidRPr="00296B78">
        <w:rPr>
          <w:color w:val="000000"/>
        </w:rPr>
        <w:t>•</w:t>
      </w:r>
      <w:r w:rsidRPr="00296B78">
        <w:rPr>
          <w:color w:val="000000"/>
          <w:lang w:val="en-US"/>
        </w:rPr>
        <w:t> </w:t>
      </w:r>
      <w:r w:rsidRPr="00296B78">
        <w:rPr>
          <w:color w:val="000000"/>
        </w:rPr>
        <w:t>описание кадровых, психолого-педагогических, финансовых, материально-технических, информационно-методических условий и ресурсов;</w:t>
      </w:r>
    </w:p>
    <w:p w:rsidR="00C65767" w:rsidRPr="00296B78" w:rsidRDefault="00C65767" w:rsidP="00C65767">
      <w:pPr>
        <w:jc w:val="both"/>
        <w:rPr>
          <w:color w:val="000000"/>
        </w:rPr>
      </w:pPr>
      <w:r w:rsidRPr="00296B78">
        <w:rPr>
          <w:color w:val="000000"/>
        </w:rPr>
        <w:t>•</w:t>
      </w:r>
      <w:r w:rsidRPr="00296B78">
        <w:rPr>
          <w:color w:val="000000"/>
          <w:lang w:val="en-US"/>
        </w:rPr>
        <w:t> </w:t>
      </w:r>
      <w:r w:rsidRPr="00296B78">
        <w:rPr>
          <w:color w:val="000000"/>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школы;</w:t>
      </w:r>
    </w:p>
    <w:p w:rsidR="00C65767" w:rsidRPr="00296B78" w:rsidRDefault="00C65767" w:rsidP="00C65767">
      <w:pPr>
        <w:jc w:val="both"/>
        <w:rPr>
          <w:color w:val="000000"/>
        </w:rPr>
      </w:pPr>
      <w:r w:rsidRPr="00296B78">
        <w:rPr>
          <w:color w:val="000000"/>
        </w:rPr>
        <w:t>•</w:t>
      </w:r>
      <w:r w:rsidRPr="00296B78">
        <w:rPr>
          <w:color w:val="000000"/>
          <w:lang w:val="en-US"/>
        </w:rPr>
        <w:t> </w:t>
      </w:r>
      <w:r w:rsidRPr="00296B78">
        <w:rPr>
          <w:color w:val="000000"/>
        </w:rPr>
        <w:t>механизмы достижения целевых ориентиров в системе условий;</w:t>
      </w:r>
    </w:p>
    <w:p w:rsidR="00C65767" w:rsidRPr="00296B78" w:rsidRDefault="00C65767" w:rsidP="00C65767">
      <w:pPr>
        <w:jc w:val="both"/>
        <w:rPr>
          <w:color w:val="000000"/>
        </w:rPr>
      </w:pPr>
      <w:r w:rsidRPr="00296B78">
        <w:rPr>
          <w:color w:val="000000"/>
        </w:rPr>
        <w:t>•</w:t>
      </w:r>
      <w:r w:rsidRPr="00296B78">
        <w:rPr>
          <w:color w:val="000000"/>
          <w:lang w:val="en-US"/>
        </w:rPr>
        <w:t> </w:t>
      </w:r>
      <w:r w:rsidRPr="00296B78">
        <w:rPr>
          <w:color w:val="000000"/>
        </w:rPr>
        <w:t>сетевой график (дорожную карту) по формированию необходимой системы условий;</w:t>
      </w:r>
    </w:p>
    <w:p w:rsidR="00C65767" w:rsidRPr="00296B78" w:rsidRDefault="00C65767" w:rsidP="00C65767">
      <w:pPr>
        <w:jc w:val="both"/>
        <w:rPr>
          <w:color w:val="000000"/>
        </w:rPr>
      </w:pPr>
      <w:r w:rsidRPr="00296B78">
        <w:rPr>
          <w:color w:val="000000"/>
        </w:rPr>
        <w:t>•</w:t>
      </w:r>
      <w:r w:rsidRPr="00296B78">
        <w:rPr>
          <w:color w:val="000000"/>
          <w:lang w:val="en-US"/>
        </w:rPr>
        <w:t> </w:t>
      </w:r>
      <w:r w:rsidRPr="00296B78">
        <w:rPr>
          <w:color w:val="000000"/>
        </w:rPr>
        <w:t>систему оценки условий.</w:t>
      </w:r>
    </w:p>
    <w:p w:rsidR="00C65767" w:rsidRPr="00296B78" w:rsidRDefault="00C65767" w:rsidP="00C65767">
      <w:pPr>
        <w:jc w:val="both"/>
        <w:rPr>
          <w:color w:val="000000"/>
        </w:rPr>
      </w:pPr>
      <w:r w:rsidRPr="00296B78">
        <w:rPr>
          <w:color w:val="000000"/>
        </w:rPr>
        <w:t>Система условий реализации основной образовательной программы  школы базируется на результатах проведённой в ходе разработки программы комплексной аналитико-обобщающей и прогностической работы, и включает:</w:t>
      </w:r>
    </w:p>
    <w:p w:rsidR="00C65767" w:rsidRPr="00296B78" w:rsidRDefault="00C65767" w:rsidP="00C65767">
      <w:pPr>
        <w:jc w:val="both"/>
        <w:rPr>
          <w:color w:val="000000"/>
        </w:rPr>
      </w:pPr>
      <w:r w:rsidRPr="00296B78">
        <w:rPr>
          <w:color w:val="000000"/>
        </w:rPr>
        <w:t>•</w:t>
      </w:r>
      <w:r w:rsidRPr="00296B78">
        <w:rPr>
          <w:color w:val="000000"/>
          <w:lang w:val="en-US"/>
        </w:rPr>
        <w:t> </w:t>
      </w:r>
      <w:r w:rsidRPr="00296B78">
        <w:rPr>
          <w:color w:val="000000"/>
        </w:rPr>
        <w:t>анализ имеющихся в школе  условий и ресурсов реализации основной образовательной программы начального  общего образования;</w:t>
      </w:r>
    </w:p>
    <w:p w:rsidR="00C65767" w:rsidRPr="00296B78" w:rsidRDefault="00C65767" w:rsidP="00C65767">
      <w:pPr>
        <w:jc w:val="both"/>
        <w:rPr>
          <w:color w:val="000000"/>
        </w:rPr>
      </w:pPr>
      <w:r w:rsidRPr="00296B78">
        <w:rPr>
          <w:color w:val="000000"/>
        </w:rPr>
        <w:t>•</w:t>
      </w:r>
      <w:r w:rsidRPr="00296B78">
        <w:rPr>
          <w:color w:val="000000"/>
          <w:lang w:val="en-US"/>
        </w:rPr>
        <w:t> </w:t>
      </w:r>
      <w:r w:rsidRPr="00296B78">
        <w:rPr>
          <w:color w:val="000000"/>
        </w:rPr>
        <w:t>установление степени их соответствия требованиям Стандарта, а также целям и задачам основной образовательной программы школы, сформированным с учётом потребностей всех участников образовательного процесса;</w:t>
      </w:r>
    </w:p>
    <w:p w:rsidR="00C65767" w:rsidRPr="00296B78" w:rsidRDefault="00C65767" w:rsidP="00C65767">
      <w:pPr>
        <w:jc w:val="both"/>
        <w:rPr>
          <w:color w:val="000000"/>
        </w:rPr>
      </w:pPr>
      <w:r w:rsidRPr="00296B78">
        <w:rPr>
          <w:color w:val="000000"/>
        </w:rPr>
        <w:t>•</w:t>
      </w:r>
      <w:r w:rsidRPr="00296B78">
        <w:rPr>
          <w:color w:val="000000"/>
          <w:lang w:val="en-US"/>
        </w:rPr>
        <w:t> </w:t>
      </w:r>
      <w:r w:rsidRPr="00296B78">
        <w:rPr>
          <w:color w:val="000000"/>
        </w:rPr>
        <w:t>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C65767" w:rsidRPr="00296B78" w:rsidRDefault="00C65767" w:rsidP="00C65767">
      <w:pPr>
        <w:jc w:val="both"/>
        <w:rPr>
          <w:color w:val="000000"/>
        </w:rPr>
      </w:pPr>
      <w:r w:rsidRPr="00296B78">
        <w:rPr>
          <w:color w:val="000000"/>
        </w:rPr>
        <w:t>•</w:t>
      </w:r>
      <w:r w:rsidRPr="00296B78">
        <w:rPr>
          <w:color w:val="000000"/>
          <w:lang w:val="en-US"/>
        </w:rPr>
        <w:t> </w:t>
      </w:r>
      <w:r w:rsidRPr="00296B78">
        <w:rPr>
          <w:color w:val="000000"/>
        </w:rPr>
        <w:t>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C65767" w:rsidRPr="00296B78" w:rsidRDefault="00C65767" w:rsidP="00C65767">
      <w:pPr>
        <w:jc w:val="both"/>
        <w:rPr>
          <w:color w:val="000000"/>
        </w:rPr>
      </w:pPr>
      <w:r w:rsidRPr="00296B78">
        <w:rPr>
          <w:color w:val="000000"/>
        </w:rPr>
        <w:t>•</w:t>
      </w:r>
      <w:r w:rsidRPr="00296B78">
        <w:rPr>
          <w:color w:val="000000"/>
          <w:lang w:val="en-US"/>
        </w:rPr>
        <w:t> </w:t>
      </w:r>
      <w:r w:rsidRPr="00296B78">
        <w:rPr>
          <w:color w:val="000000"/>
        </w:rPr>
        <w:t>разработку сетевого графика (дорожной карты) создания необходимой системы условий;</w:t>
      </w:r>
    </w:p>
    <w:p w:rsidR="00C65767" w:rsidRPr="00296B78" w:rsidRDefault="00C65767" w:rsidP="00C65767">
      <w:pPr>
        <w:jc w:val="both"/>
        <w:rPr>
          <w:color w:val="000000"/>
        </w:rPr>
      </w:pPr>
      <w:r w:rsidRPr="00296B78">
        <w:rPr>
          <w:color w:val="000000"/>
        </w:rPr>
        <w:t>•</w:t>
      </w:r>
      <w:r w:rsidRPr="00296B78">
        <w:rPr>
          <w:color w:val="000000"/>
          <w:lang w:val="en-US"/>
        </w:rPr>
        <w:t> </w:t>
      </w:r>
      <w:r w:rsidRPr="00296B78">
        <w:rPr>
          <w:color w:val="000000"/>
        </w:rPr>
        <w:t>разработку механизмов мониторинга, оценки и коррекции реализации промежуточных этапов разработанного графика (дорожной карты).</w:t>
      </w:r>
    </w:p>
    <w:p w:rsidR="00C65767" w:rsidRPr="00296B78" w:rsidRDefault="00C65767" w:rsidP="00C65767">
      <w:pPr>
        <w:jc w:val="both"/>
        <w:rPr>
          <w:color w:val="000000"/>
        </w:rPr>
      </w:pPr>
      <w:r w:rsidRPr="00296B78">
        <w:rPr>
          <w:color w:val="000000"/>
        </w:rPr>
        <w:t> Создание системы методической работы, обеспечивает сопровождение деятельности педагогов на всех этапах реализации требований ФГОС.</w:t>
      </w:r>
    </w:p>
    <w:p w:rsidR="00C65767" w:rsidRPr="00FE7D15" w:rsidRDefault="00C65767" w:rsidP="00C65767">
      <w:pPr>
        <w:jc w:val="both"/>
        <w:rPr>
          <w:b/>
          <w:i/>
          <w:color w:val="000000"/>
        </w:rPr>
      </w:pPr>
      <w:r w:rsidRPr="00296B78">
        <w:rPr>
          <w:color w:val="000000"/>
        </w:rPr>
        <w:t> </w:t>
      </w:r>
      <w:r w:rsidRPr="00FE7D15">
        <w:rPr>
          <w:b/>
          <w:i/>
          <w:color w:val="000000"/>
        </w:rPr>
        <w:t>Мероприятия:</w:t>
      </w:r>
    </w:p>
    <w:p w:rsidR="00C65767" w:rsidRPr="00296B78" w:rsidRDefault="00C65767" w:rsidP="00C65767">
      <w:pPr>
        <w:jc w:val="both"/>
        <w:rPr>
          <w:color w:val="000000"/>
        </w:rPr>
      </w:pPr>
      <w:r w:rsidRPr="00296B78">
        <w:rPr>
          <w:color w:val="000000"/>
        </w:rPr>
        <w:t>1.</w:t>
      </w:r>
      <w:r w:rsidRPr="00296B78">
        <w:rPr>
          <w:color w:val="000000"/>
          <w:lang w:val="en-US"/>
        </w:rPr>
        <w:t> </w:t>
      </w:r>
      <w:r w:rsidRPr="00296B78">
        <w:rPr>
          <w:color w:val="000000"/>
        </w:rPr>
        <w:t>Семинары, посвящённые содержанию и ключевым особенностям ФГОС.</w:t>
      </w:r>
    </w:p>
    <w:p w:rsidR="00C65767" w:rsidRPr="00296B78" w:rsidRDefault="00C65767" w:rsidP="00C65767">
      <w:pPr>
        <w:jc w:val="both"/>
        <w:rPr>
          <w:color w:val="000000"/>
        </w:rPr>
      </w:pPr>
      <w:r w:rsidRPr="00296B78">
        <w:rPr>
          <w:color w:val="000000"/>
        </w:rPr>
        <w:t>2.</w:t>
      </w:r>
      <w:r w:rsidRPr="00296B78">
        <w:rPr>
          <w:color w:val="000000"/>
          <w:lang w:val="en-US"/>
        </w:rPr>
        <w:t> </w:t>
      </w:r>
      <w:r w:rsidRPr="00296B78">
        <w:rPr>
          <w:color w:val="000000"/>
        </w:rPr>
        <w:t>Тренинги для педагогов с целью выявления и соотнесения собственной профессиональной позиции с целями и задачами ФГОС.</w:t>
      </w:r>
    </w:p>
    <w:p w:rsidR="00C65767" w:rsidRPr="00296B78" w:rsidRDefault="00C65767" w:rsidP="00C65767">
      <w:pPr>
        <w:jc w:val="both"/>
        <w:rPr>
          <w:color w:val="000000"/>
        </w:rPr>
      </w:pPr>
      <w:r w:rsidRPr="00296B78">
        <w:rPr>
          <w:color w:val="000000"/>
        </w:rPr>
        <w:t>3.</w:t>
      </w:r>
      <w:r w:rsidRPr="00296B78">
        <w:rPr>
          <w:color w:val="000000"/>
          <w:lang w:val="en-US"/>
        </w:rPr>
        <w:t> </w:t>
      </w:r>
      <w:r w:rsidR="00FA0310" w:rsidRPr="00296B78">
        <w:rPr>
          <w:color w:val="000000"/>
        </w:rPr>
        <w:t>Заседания методического объединения</w:t>
      </w:r>
      <w:r w:rsidRPr="00296B78">
        <w:rPr>
          <w:color w:val="000000"/>
        </w:rPr>
        <w:t xml:space="preserve"> учителей начальных классов,  классных руководителей по проблемам введения ФГОС.</w:t>
      </w:r>
    </w:p>
    <w:p w:rsidR="00C65767" w:rsidRPr="00296B78" w:rsidRDefault="00C65767" w:rsidP="00C65767">
      <w:pPr>
        <w:jc w:val="both"/>
        <w:rPr>
          <w:color w:val="000000"/>
        </w:rPr>
      </w:pPr>
      <w:r w:rsidRPr="00296B78">
        <w:rPr>
          <w:color w:val="000000"/>
        </w:rPr>
        <w:t>4.</w:t>
      </w:r>
      <w:r w:rsidRPr="00296B78">
        <w:rPr>
          <w:color w:val="000000"/>
          <w:lang w:val="en-US"/>
        </w:rPr>
        <w:t>  </w:t>
      </w:r>
      <w:r w:rsidRPr="00296B78">
        <w:rPr>
          <w:color w:val="000000"/>
        </w:rPr>
        <w:t>Участие педагогов в разработке разделов и компонентов основной образовательной программы школы.</w:t>
      </w:r>
    </w:p>
    <w:p w:rsidR="00C65767" w:rsidRPr="00296B78" w:rsidRDefault="00C65767" w:rsidP="00C65767">
      <w:pPr>
        <w:jc w:val="both"/>
        <w:rPr>
          <w:color w:val="000000"/>
        </w:rPr>
      </w:pPr>
      <w:r w:rsidRPr="00296B78">
        <w:rPr>
          <w:color w:val="000000"/>
        </w:rPr>
        <w:t>6.</w:t>
      </w:r>
      <w:r w:rsidRPr="00296B78">
        <w:rPr>
          <w:color w:val="000000"/>
          <w:lang w:val="en-US"/>
        </w:rPr>
        <w:t> </w:t>
      </w:r>
      <w:r w:rsidRPr="00296B78">
        <w:rPr>
          <w:color w:val="000000"/>
        </w:rPr>
        <w:t>Участие педагогов в разработке и апробации оценки эффективности работы в условиях внедрения ФГОС и Новой системы оплаты труда.</w:t>
      </w:r>
    </w:p>
    <w:p w:rsidR="00C65767" w:rsidRPr="00296B78" w:rsidRDefault="00C65767" w:rsidP="00C65767">
      <w:pPr>
        <w:jc w:val="both"/>
        <w:rPr>
          <w:color w:val="000000"/>
        </w:rPr>
      </w:pPr>
      <w:r w:rsidRPr="00296B78">
        <w:rPr>
          <w:color w:val="000000"/>
        </w:rPr>
        <w:t>7.</w:t>
      </w:r>
      <w:r w:rsidRPr="00296B78">
        <w:rPr>
          <w:color w:val="000000"/>
          <w:lang w:val="en-US"/>
        </w:rPr>
        <w:t> </w:t>
      </w:r>
      <w:r w:rsidRPr="00296B78">
        <w:rPr>
          <w:color w:val="000000"/>
        </w:rPr>
        <w:t>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w:t>
      </w:r>
    </w:p>
    <w:p w:rsidR="00C65767" w:rsidRPr="00296B78" w:rsidRDefault="00C65767" w:rsidP="00C65767">
      <w:pPr>
        <w:jc w:val="both"/>
        <w:rPr>
          <w:color w:val="000000"/>
        </w:rPr>
      </w:pPr>
      <w:r w:rsidRPr="00296B78">
        <w:rPr>
          <w:color w:val="000000"/>
        </w:rPr>
        <w:lastRenderedPageBreak/>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и т.</w:t>
      </w:r>
      <w:r w:rsidRPr="00296B78">
        <w:rPr>
          <w:color w:val="000000"/>
          <w:lang w:val="en-US"/>
        </w:rPr>
        <w:t> </w:t>
      </w:r>
      <w:r w:rsidRPr="00296B78">
        <w:rPr>
          <w:color w:val="000000"/>
        </w:rPr>
        <w:t>д.</w:t>
      </w:r>
    </w:p>
    <w:p w:rsidR="00C65767" w:rsidRPr="00296B78" w:rsidRDefault="00C65767" w:rsidP="00C65767">
      <w:pPr>
        <w:jc w:val="both"/>
        <w:rPr>
          <w:color w:val="000000"/>
        </w:rPr>
      </w:pPr>
      <w:r w:rsidRPr="00296B78">
        <w:rPr>
          <w:color w:val="000000"/>
        </w:rPr>
        <w:t> Деятельность педагогического коллектива, направленная на повышение</w:t>
      </w:r>
      <w:r w:rsidR="00FA0310" w:rsidRPr="00296B78">
        <w:rPr>
          <w:color w:val="000000"/>
        </w:rPr>
        <w:t xml:space="preserve"> качества </w:t>
      </w:r>
      <w:r w:rsidRPr="00296B78">
        <w:rPr>
          <w:color w:val="000000"/>
        </w:rPr>
        <w:t xml:space="preserve"> процесса</w:t>
      </w:r>
      <w:r w:rsidR="00FA0310" w:rsidRPr="00296B78">
        <w:rPr>
          <w:color w:val="000000"/>
        </w:rPr>
        <w:t xml:space="preserve"> обучения и воспитания.</w:t>
      </w:r>
    </w:p>
    <w:p w:rsidR="00C65767" w:rsidRPr="00296B78" w:rsidRDefault="00C65767" w:rsidP="00C65767">
      <w:pPr>
        <w:jc w:val="both"/>
        <w:rPr>
          <w:color w:val="000000"/>
        </w:rPr>
      </w:pPr>
      <w:r w:rsidRPr="00296B78">
        <w:rPr>
          <w:color w:val="000000"/>
        </w:rPr>
        <w:t xml:space="preserve">        Управление развитием школы  может быть результативным при условии, если оно осуществляется дифференцировано на основе четкого распределения функций и полномочий, на основе сотрудничества, </w:t>
      </w:r>
      <w:proofErr w:type="spellStart"/>
      <w:r w:rsidRPr="00296B78">
        <w:rPr>
          <w:color w:val="000000"/>
        </w:rPr>
        <w:t>соуправления</w:t>
      </w:r>
      <w:proofErr w:type="spellEnd"/>
      <w:r w:rsidRPr="00296B78">
        <w:rPr>
          <w:color w:val="000000"/>
        </w:rPr>
        <w:t xml:space="preserve"> с опорой на инициативу и творчество </w:t>
      </w:r>
      <w:proofErr w:type="spellStart"/>
      <w:r w:rsidRPr="00296B78">
        <w:rPr>
          <w:color w:val="000000"/>
        </w:rPr>
        <w:t>педколлектива</w:t>
      </w:r>
      <w:proofErr w:type="spellEnd"/>
      <w:r w:rsidRPr="00296B78">
        <w:rPr>
          <w:color w:val="000000"/>
        </w:rPr>
        <w:t>. Оно может быть эффективным только тогда, когда соблюдается важнейший принцип руководства персоналом – разделение труда и возложение ответственности на каждого работника за его сферу деятельности, когда разработано и реализуется на деле структура управляющей системы школы  в режиме развития.</w:t>
      </w:r>
    </w:p>
    <w:p w:rsidR="00C65767" w:rsidRPr="00296B78" w:rsidRDefault="00C65767" w:rsidP="00C65767">
      <w:pPr>
        <w:jc w:val="both"/>
        <w:rPr>
          <w:color w:val="000000"/>
        </w:rPr>
      </w:pPr>
      <w:r w:rsidRPr="00296B78">
        <w:rPr>
          <w:color w:val="000000"/>
        </w:rPr>
        <w:t> УПРАВЛЕНИЕ УЧРЕЖДЕНИЕМ НАПРАВЛЕНО НА ДОСТИЖЕНИЕ КОНКРЕТНОГО РЕЗУЛЬТАТА:</w:t>
      </w:r>
    </w:p>
    <w:p w:rsidR="00FA0310" w:rsidRPr="00296B78" w:rsidRDefault="00FA0310" w:rsidP="00C65767">
      <w:pPr>
        <w:jc w:val="both"/>
        <w:rPr>
          <w:color w:val="000000"/>
        </w:rPr>
      </w:pPr>
      <w:r w:rsidRPr="00296B78">
        <w:rPr>
          <w:color w:val="000000"/>
        </w:rPr>
        <w:t xml:space="preserve">- </w:t>
      </w:r>
      <w:r w:rsidR="00C65767" w:rsidRPr="00296B78">
        <w:rPr>
          <w:color w:val="000000"/>
        </w:rPr>
        <w:t>сохранение и упрочение в Ш</w:t>
      </w:r>
      <w:r w:rsidRPr="00296B78">
        <w:rPr>
          <w:color w:val="000000"/>
        </w:rPr>
        <w:t>олоховском районе позиций школы;</w:t>
      </w:r>
    </w:p>
    <w:p w:rsidR="00C65767" w:rsidRPr="00296B78" w:rsidRDefault="00C65767" w:rsidP="00C65767">
      <w:pPr>
        <w:jc w:val="both"/>
        <w:rPr>
          <w:color w:val="000000"/>
        </w:rPr>
      </w:pPr>
      <w:r w:rsidRPr="00296B78">
        <w:rPr>
          <w:color w:val="000000"/>
        </w:rPr>
        <w:t>-обеспечение качества подготовки выпускников в соответствии с  требованиями;</w:t>
      </w:r>
    </w:p>
    <w:p w:rsidR="00C65767" w:rsidRPr="00296B78" w:rsidRDefault="00C65767" w:rsidP="00C65767">
      <w:pPr>
        <w:jc w:val="both"/>
        <w:rPr>
          <w:color w:val="000000"/>
        </w:rPr>
      </w:pPr>
      <w:r w:rsidRPr="00296B78">
        <w:rPr>
          <w:color w:val="000000"/>
        </w:rPr>
        <w:t>-позитивные изменения в педагогической деятельности, повышение профессионализма учителей, создание гибкой методической системы;</w:t>
      </w:r>
    </w:p>
    <w:p w:rsidR="00C65767" w:rsidRPr="00296B78" w:rsidRDefault="00C65767" w:rsidP="00C65767">
      <w:pPr>
        <w:jc w:val="both"/>
        <w:rPr>
          <w:color w:val="000000"/>
        </w:rPr>
      </w:pPr>
      <w:r w:rsidRPr="00296B78">
        <w:rPr>
          <w:color w:val="000000"/>
        </w:rPr>
        <w:t>-выход на стабильные показатели профессионального мастерства (овладение современными образовательными технологиями,  в том числе личностно-ориентированными,  разработка и овладение  про</w:t>
      </w:r>
      <w:r w:rsidR="00FA0310" w:rsidRPr="00296B78">
        <w:rPr>
          <w:color w:val="000000"/>
        </w:rPr>
        <w:t xml:space="preserve">граммами элективных </w:t>
      </w:r>
      <w:r w:rsidRPr="00296B78">
        <w:rPr>
          <w:color w:val="000000"/>
        </w:rPr>
        <w:t xml:space="preserve"> курсов, использование компьютерных технологий  в преподавании предметов естественно-математического цикла,  гуманитарного цикла, обеспечение преемственности школьного образования).</w:t>
      </w:r>
    </w:p>
    <w:p w:rsidR="00C65767" w:rsidRPr="00296B78" w:rsidRDefault="00C65767" w:rsidP="00C65767">
      <w:pPr>
        <w:jc w:val="both"/>
        <w:rPr>
          <w:color w:val="000000"/>
        </w:rPr>
      </w:pPr>
      <w:r w:rsidRPr="00296B78">
        <w:rPr>
          <w:color w:val="000000"/>
        </w:rPr>
        <w:t> Возможные пути преодоления и предупреждения осложнений:</w:t>
      </w:r>
    </w:p>
    <w:p w:rsidR="00C65767" w:rsidRPr="00296B78" w:rsidRDefault="00C65767" w:rsidP="00C65767">
      <w:pPr>
        <w:jc w:val="both"/>
        <w:rPr>
          <w:color w:val="000000"/>
        </w:rPr>
      </w:pPr>
      <w:r w:rsidRPr="00296B78">
        <w:rPr>
          <w:color w:val="000000"/>
        </w:rPr>
        <w:t>-организация качественной теоретической и практической подготовки учителей;</w:t>
      </w:r>
    </w:p>
    <w:p w:rsidR="00C65767" w:rsidRPr="00296B78" w:rsidRDefault="00C65767" w:rsidP="00C65767">
      <w:pPr>
        <w:jc w:val="both"/>
        <w:rPr>
          <w:color w:val="000000"/>
        </w:rPr>
      </w:pPr>
      <w:r w:rsidRPr="00296B78">
        <w:rPr>
          <w:color w:val="000000"/>
        </w:rPr>
        <w:t>-материальное и моральное стимулирование деятельности учителей, получающих стабильные и высокие результаты;</w:t>
      </w:r>
    </w:p>
    <w:p w:rsidR="00C65767" w:rsidRPr="00296B78" w:rsidRDefault="00C65767" w:rsidP="00C65767">
      <w:pPr>
        <w:jc w:val="both"/>
        <w:rPr>
          <w:color w:val="000000"/>
        </w:rPr>
      </w:pPr>
      <w:r w:rsidRPr="00296B78">
        <w:rPr>
          <w:color w:val="000000"/>
        </w:rPr>
        <w:t>-создание благоприятных условий работы для учителей</w:t>
      </w:r>
      <w:r w:rsidR="00FA0310" w:rsidRPr="00296B78">
        <w:rPr>
          <w:color w:val="000000"/>
        </w:rPr>
        <w:t>.</w:t>
      </w:r>
    </w:p>
    <w:p w:rsidR="00C65767" w:rsidRPr="00296B78" w:rsidRDefault="00C65767" w:rsidP="00C65767">
      <w:pPr>
        <w:jc w:val="both"/>
        <w:rPr>
          <w:color w:val="000000"/>
        </w:rPr>
      </w:pPr>
      <w:r w:rsidRPr="00296B78">
        <w:rPr>
          <w:color w:val="000000"/>
        </w:rPr>
        <w:t>В основе управления лежит технология:</w:t>
      </w:r>
      <w:r w:rsidR="00C40963">
        <w:rPr>
          <w:noProof/>
          <w:color w:val="000000"/>
        </w:rPr>
        <mc:AlternateContent>
          <mc:Choice Requires="wps">
            <w:drawing>
              <wp:inline distT="0" distB="0" distL="0" distR="0">
                <wp:extent cx="373380" cy="114300"/>
                <wp:effectExtent l="0" t="0" r="0" b="0"/>
                <wp:docPr id="3"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338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style="width:29.4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" filled="f" stroked="f">
                <o:lock v:ext="edit" aspectratio="t"/>
                <w10:anchorlock/>
              </v:rect>
            </w:pict>
          </mc:Fallback>
        </mc:AlternateContent>
      </w:r>
      <w:r w:rsidR="00C40963">
        <w:rPr>
          <w:noProof/>
          <w:color w:val="000000"/>
        </w:rPr>
        <mc:AlternateContent>
          <mc:Choice Requires="wps">
            <w:drawing>
              <wp:inline distT="0" distB="0" distL="0" distR="0">
                <wp:extent cx="487680" cy="114300"/>
                <wp:effectExtent l="0" t="0" r="0" b="0"/>
                <wp:docPr id="2"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768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style="width:38.4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" filled="f" stroked="f">
                <o:lock v:ext="edit" aspectratio="t"/>
                <w10:anchorlock/>
              </v:rect>
            </w:pict>
          </mc:Fallback>
        </mc:AlternateContent>
      </w:r>
    </w:p>
    <w:p w:rsidR="00C65767" w:rsidRPr="00296B78" w:rsidRDefault="00C65767" w:rsidP="00C65767">
      <w:pPr>
        <w:jc w:val="both"/>
        <w:rPr>
          <w:i/>
          <w:color w:val="000000"/>
        </w:rPr>
      </w:pPr>
      <w:r w:rsidRPr="00296B78">
        <w:rPr>
          <w:i/>
          <w:color w:val="000000"/>
        </w:rPr>
        <w:t>анализ     -      диагностика        -      решение     -      результат</w:t>
      </w:r>
    </w:p>
    <w:p w:rsidR="00C65767" w:rsidRPr="00296B78" w:rsidRDefault="00C65767" w:rsidP="00C65767">
      <w:pPr>
        <w:jc w:val="both"/>
        <w:rPr>
          <w:color w:val="000000"/>
        </w:rPr>
      </w:pPr>
      <w:r w:rsidRPr="00296B78">
        <w:rPr>
          <w:color w:val="000000"/>
        </w:rPr>
        <w:t> </w:t>
      </w:r>
      <w:r w:rsidRPr="00296B78">
        <w:rPr>
          <w:b/>
          <w:color w:val="000000"/>
        </w:rPr>
        <w:t>Анализ </w:t>
      </w:r>
      <w:r w:rsidRPr="00296B78">
        <w:rPr>
          <w:color w:val="000000"/>
        </w:rPr>
        <w:t>           – анализ ситуации.</w:t>
      </w:r>
    </w:p>
    <w:p w:rsidR="00C65767" w:rsidRPr="00296B78" w:rsidRDefault="00C65767" w:rsidP="00C65767">
      <w:pPr>
        <w:jc w:val="both"/>
        <w:rPr>
          <w:color w:val="000000"/>
        </w:rPr>
      </w:pPr>
      <w:r w:rsidRPr="00296B78">
        <w:rPr>
          <w:b/>
          <w:color w:val="000000"/>
        </w:rPr>
        <w:t>Диагностика</w:t>
      </w:r>
      <w:r w:rsidRPr="00296B78">
        <w:rPr>
          <w:color w:val="000000"/>
        </w:rPr>
        <w:t xml:space="preserve"> – диагноз выявленных в ходе анализа противоречий, проблем.</w:t>
      </w:r>
    </w:p>
    <w:p w:rsidR="00C65767" w:rsidRPr="00296B78" w:rsidRDefault="00C65767" w:rsidP="00C65767">
      <w:pPr>
        <w:jc w:val="both"/>
        <w:rPr>
          <w:color w:val="000000"/>
        </w:rPr>
      </w:pPr>
      <w:r w:rsidRPr="00296B78">
        <w:rPr>
          <w:b/>
          <w:color w:val="000000"/>
        </w:rPr>
        <w:t>Решение</w:t>
      </w:r>
      <w:r w:rsidRPr="00296B78">
        <w:rPr>
          <w:color w:val="000000"/>
        </w:rPr>
        <w:t xml:space="preserve"> – решение проблем, устранение противоречий.</w:t>
      </w:r>
    </w:p>
    <w:p w:rsidR="00C65767" w:rsidRPr="00296B78" w:rsidRDefault="00C65767" w:rsidP="00C65767">
      <w:pPr>
        <w:jc w:val="both"/>
        <w:rPr>
          <w:color w:val="000000"/>
        </w:rPr>
      </w:pPr>
      <w:r w:rsidRPr="00296B78">
        <w:rPr>
          <w:b/>
          <w:color w:val="000000"/>
        </w:rPr>
        <w:t>Результат</w:t>
      </w:r>
      <w:r w:rsidRPr="00296B78">
        <w:rPr>
          <w:color w:val="000000"/>
        </w:rPr>
        <w:t xml:space="preserve"> – результат анализа результата по степени достижения цели.</w:t>
      </w:r>
    </w:p>
    <w:p w:rsidR="00C65767" w:rsidRPr="00296B78" w:rsidRDefault="00C65767" w:rsidP="00C65767">
      <w:pPr>
        <w:jc w:val="both"/>
        <w:rPr>
          <w:color w:val="000000"/>
        </w:rPr>
      </w:pPr>
      <w:r w:rsidRPr="00296B78">
        <w:rPr>
          <w:color w:val="000000"/>
        </w:rPr>
        <w:t>Результат должен быть положительным.</w:t>
      </w:r>
    </w:p>
    <w:p w:rsidR="006D0548" w:rsidRDefault="006D0548" w:rsidP="00FA0310">
      <w:pPr>
        <w:jc w:val="center"/>
        <w:rPr>
          <w:b/>
          <w:color w:val="000000"/>
          <w:sz w:val="28"/>
          <w:szCs w:val="28"/>
        </w:rPr>
      </w:pPr>
      <w:bookmarkStart w:id="18" w:name="_Toc314132482"/>
      <w:bookmarkStart w:id="19" w:name="_Toc158272918"/>
      <w:bookmarkStart w:id="20" w:name="_Toc158253737"/>
      <w:bookmarkEnd w:id="18"/>
      <w:bookmarkEnd w:id="19"/>
    </w:p>
    <w:p w:rsidR="00C65767" w:rsidRPr="00FA0310" w:rsidRDefault="00C65767" w:rsidP="00FA0310">
      <w:pPr>
        <w:jc w:val="center"/>
        <w:rPr>
          <w:b/>
          <w:color w:val="000000"/>
          <w:sz w:val="28"/>
          <w:szCs w:val="28"/>
        </w:rPr>
      </w:pPr>
      <w:r w:rsidRPr="00FA0310">
        <w:rPr>
          <w:b/>
          <w:color w:val="000000"/>
          <w:sz w:val="28"/>
          <w:szCs w:val="28"/>
        </w:rPr>
        <w:t xml:space="preserve">МЕРОПРИЯТИЯ </w:t>
      </w:r>
      <w:r w:rsidR="00BA51DC">
        <w:rPr>
          <w:b/>
          <w:color w:val="000000"/>
          <w:sz w:val="28"/>
          <w:szCs w:val="28"/>
        </w:rPr>
        <w:t xml:space="preserve"> </w:t>
      </w:r>
      <w:r w:rsidRPr="00FA0310">
        <w:rPr>
          <w:b/>
          <w:color w:val="000000"/>
          <w:sz w:val="28"/>
          <w:szCs w:val="28"/>
        </w:rPr>
        <w:t>ПО СОВЕРШЕНСТВОВАНИЮ УПРАВЛЕНЧЕСКОЙ ДЕЯТЕЛЬНОСТИ</w:t>
      </w:r>
      <w:bookmarkEnd w:id="20"/>
      <w:r w:rsidR="00FA0310" w:rsidRPr="00FA0310">
        <w:rPr>
          <w:b/>
          <w:color w:val="000000"/>
          <w:sz w:val="28"/>
          <w:szCs w:val="28"/>
        </w:rPr>
        <w:t>.</w:t>
      </w:r>
    </w:p>
    <w:tbl>
      <w:tblPr>
        <w:tblW w:w="5687" w:type="pct"/>
        <w:jc w:val="center"/>
        <w:tblCellMar>
          <w:left w:w="0" w:type="dxa"/>
          <w:right w:w="0" w:type="dxa"/>
        </w:tblCellMar>
        <w:tblLook w:val="04A0" w:firstRow="1" w:lastRow="0" w:firstColumn="1" w:lastColumn="0" w:noHBand="0" w:noVBand="1"/>
      </w:tblPr>
      <w:tblGrid>
        <w:gridCol w:w="3610"/>
        <w:gridCol w:w="3094"/>
        <w:gridCol w:w="2188"/>
        <w:gridCol w:w="1994"/>
      </w:tblGrid>
      <w:tr w:rsidR="00C65767" w:rsidTr="0038044C">
        <w:trPr>
          <w:jc w:val="center"/>
        </w:trPr>
        <w:tc>
          <w:tcPr>
            <w:tcW w:w="16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5767" w:rsidRPr="00296B78" w:rsidRDefault="00C65767">
            <w:pPr>
              <w:spacing w:line="276" w:lineRule="auto"/>
              <w:jc w:val="both"/>
              <w:rPr>
                <w:b/>
                <w:lang w:eastAsia="en-US"/>
              </w:rPr>
            </w:pPr>
            <w:proofErr w:type="spellStart"/>
            <w:r w:rsidRPr="00296B78">
              <w:rPr>
                <w:b/>
                <w:lang w:val="en-US" w:eastAsia="en-US"/>
              </w:rPr>
              <w:t>Задачи</w:t>
            </w:r>
            <w:proofErr w:type="spellEnd"/>
          </w:p>
          <w:p w:rsidR="00C65767" w:rsidRPr="00296B78" w:rsidRDefault="00C65767">
            <w:pPr>
              <w:spacing w:line="276" w:lineRule="auto"/>
              <w:jc w:val="both"/>
              <w:rPr>
                <w:b/>
                <w:lang w:eastAsia="en-US"/>
              </w:rPr>
            </w:pPr>
            <w:r w:rsidRPr="00296B78">
              <w:rPr>
                <w:b/>
                <w:lang w:val="en-US" w:eastAsia="en-US"/>
              </w:rPr>
              <w:t> </w:t>
            </w:r>
          </w:p>
        </w:tc>
        <w:tc>
          <w:tcPr>
            <w:tcW w:w="142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5767" w:rsidRPr="00296B78" w:rsidRDefault="00C65767">
            <w:pPr>
              <w:spacing w:line="276" w:lineRule="auto"/>
              <w:jc w:val="both"/>
              <w:rPr>
                <w:b/>
                <w:lang w:eastAsia="en-US"/>
              </w:rPr>
            </w:pPr>
            <w:proofErr w:type="spellStart"/>
            <w:r w:rsidRPr="00296B78">
              <w:rPr>
                <w:b/>
                <w:lang w:val="en-US" w:eastAsia="en-US"/>
              </w:rPr>
              <w:t>Мероприятия</w:t>
            </w:r>
            <w:proofErr w:type="spellEnd"/>
          </w:p>
        </w:tc>
        <w:tc>
          <w:tcPr>
            <w:tcW w:w="100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5767" w:rsidRPr="00296B78" w:rsidRDefault="00C65767">
            <w:pPr>
              <w:spacing w:line="276" w:lineRule="auto"/>
              <w:jc w:val="both"/>
              <w:rPr>
                <w:b/>
                <w:lang w:eastAsia="en-US"/>
              </w:rPr>
            </w:pPr>
            <w:proofErr w:type="spellStart"/>
            <w:r w:rsidRPr="00296B78">
              <w:rPr>
                <w:b/>
                <w:lang w:val="en-US" w:eastAsia="en-US"/>
              </w:rPr>
              <w:t>Ответственные</w:t>
            </w:r>
            <w:proofErr w:type="spellEnd"/>
          </w:p>
        </w:tc>
        <w:tc>
          <w:tcPr>
            <w:tcW w:w="91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5767" w:rsidRPr="00296B78" w:rsidRDefault="00C65767">
            <w:pPr>
              <w:spacing w:line="276" w:lineRule="auto"/>
              <w:jc w:val="both"/>
              <w:rPr>
                <w:b/>
                <w:lang w:eastAsia="en-US"/>
              </w:rPr>
            </w:pPr>
            <w:proofErr w:type="spellStart"/>
            <w:r w:rsidRPr="00296B78">
              <w:rPr>
                <w:b/>
                <w:lang w:val="en-US" w:eastAsia="en-US"/>
              </w:rPr>
              <w:t>Ожидаемый</w:t>
            </w:r>
            <w:proofErr w:type="spellEnd"/>
            <w:r w:rsidR="00CB0A88">
              <w:rPr>
                <w:b/>
                <w:lang w:eastAsia="en-US"/>
              </w:rPr>
              <w:t xml:space="preserve"> </w:t>
            </w:r>
            <w:proofErr w:type="spellStart"/>
            <w:r w:rsidRPr="00296B78">
              <w:rPr>
                <w:b/>
                <w:lang w:val="en-US" w:eastAsia="en-US"/>
              </w:rPr>
              <w:t>результат</w:t>
            </w:r>
            <w:proofErr w:type="spellEnd"/>
          </w:p>
        </w:tc>
      </w:tr>
      <w:tr w:rsidR="00C65767" w:rsidTr="0038044C">
        <w:trPr>
          <w:trHeight w:val="2556"/>
          <w:jc w:val="center"/>
        </w:trPr>
        <w:tc>
          <w:tcPr>
            <w:tcW w:w="1658"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65767" w:rsidRPr="00296B78" w:rsidRDefault="00C65767">
            <w:pPr>
              <w:spacing w:line="276" w:lineRule="auto"/>
              <w:jc w:val="both"/>
              <w:rPr>
                <w:i/>
                <w:lang w:eastAsia="en-US"/>
              </w:rPr>
            </w:pPr>
            <w:r w:rsidRPr="00296B78">
              <w:rPr>
                <w:i/>
                <w:lang w:eastAsia="en-US"/>
              </w:rPr>
              <w:t>Совершенствование нормативно-правовой базы</w:t>
            </w:r>
          </w:p>
        </w:tc>
        <w:tc>
          <w:tcPr>
            <w:tcW w:w="1421" w:type="pct"/>
            <w:tcBorders>
              <w:top w:val="nil"/>
              <w:left w:val="nil"/>
              <w:bottom w:val="single" w:sz="4" w:space="0" w:color="auto"/>
              <w:right w:val="single" w:sz="8" w:space="0" w:color="auto"/>
            </w:tcBorders>
            <w:tcMar>
              <w:top w:w="0" w:type="dxa"/>
              <w:left w:w="108" w:type="dxa"/>
              <w:bottom w:w="0" w:type="dxa"/>
              <w:right w:w="108" w:type="dxa"/>
            </w:tcMar>
            <w:hideMark/>
          </w:tcPr>
          <w:p w:rsidR="00C65767" w:rsidRPr="00296B78" w:rsidRDefault="00C65767">
            <w:pPr>
              <w:spacing w:line="276" w:lineRule="auto"/>
              <w:jc w:val="both"/>
              <w:rPr>
                <w:lang w:eastAsia="en-US"/>
              </w:rPr>
            </w:pPr>
            <w:r w:rsidRPr="00296B78">
              <w:rPr>
                <w:lang w:eastAsia="en-US"/>
              </w:rPr>
              <w:t>Разрабо</w:t>
            </w:r>
            <w:r w:rsidR="00FA0310" w:rsidRPr="00296B78">
              <w:rPr>
                <w:lang w:eastAsia="en-US"/>
              </w:rPr>
              <w:t>тать необходимые локальные акты.</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tc>
        <w:tc>
          <w:tcPr>
            <w:tcW w:w="1005" w:type="pct"/>
            <w:tcBorders>
              <w:top w:val="nil"/>
              <w:left w:val="nil"/>
              <w:bottom w:val="single" w:sz="4" w:space="0" w:color="auto"/>
              <w:right w:val="single" w:sz="8" w:space="0" w:color="auto"/>
            </w:tcBorders>
            <w:tcMar>
              <w:top w:w="0" w:type="dxa"/>
              <w:left w:w="108" w:type="dxa"/>
              <w:bottom w:w="0" w:type="dxa"/>
              <w:right w:w="108" w:type="dxa"/>
            </w:tcMar>
            <w:hideMark/>
          </w:tcPr>
          <w:p w:rsidR="00C65767" w:rsidRPr="00296B78" w:rsidRDefault="00C65767">
            <w:pPr>
              <w:spacing w:line="276" w:lineRule="auto"/>
              <w:jc w:val="both"/>
              <w:rPr>
                <w:lang w:eastAsia="en-US"/>
              </w:rPr>
            </w:pPr>
            <w:r w:rsidRPr="00296B78">
              <w:rPr>
                <w:lang w:eastAsia="en-US"/>
              </w:rPr>
              <w:t> </w:t>
            </w:r>
          </w:p>
          <w:p w:rsidR="00C65767" w:rsidRPr="00296B78" w:rsidRDefault="00BA51DC">
            <w:pPr>
              <w:spacing w:line="276" w:lineRule="auto"/>
              <w:jc w:val="both"/>
              <w:rPr>
                <w:lang w:eastAsia="en-US"/>
              </w:rPr>
            </w:pPr>
            <w:r>
              <w:rPr>
                <w:lang w:eastAsia="en-US"/>
              </w:rPr>
              <w:t>Директор, заместитель</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tc>
        <w:tc>
          <w:tcPr>
            <w:tcW w:w="916" w:type="pct"/>
            <w:tcBorders>
              <w:top w:val="nil"/>
              <w:left w:val="nil"/>
              <w:bottom w:val="single" w:sz="4" w:space="0" w:color="auto"/>
              <w:right w:val="single" w:sz="8" w:space="0" w:color="auto"/>
            </w:tcBorders>
            <w:tcMar>
              <w:top w:w="0" w:type="dxa"/>
              <w:left w:w="108" w:type="dxa"/>
              <w:bottom w:w="0" w:type="dxa"/>
              <w:right w:w="108" w:type="dxa"/>
            </w:tcMar>
            <w:hideMark/>
          </w:tcPr>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Приведение нормативной базы в соответствие с современными требованиями</w:t>
            </w:r>
          </w:p>
        </w:tc>
      </w:tr>
      <w:tr w:rsidR="0038044C" w:rsidTr="0038044C">
        <w:trPr>
          <w:trHeight w:val="4198"/>
          <w:jc w:val="center"/>
        </w:trPr>
        <w:tc>
          <w:tcPr>
            <w:tcW w:w="165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8044C" w:rsidRPr="00296B78" w:rsidRDefault="0038044C">
            <w:pPr>
              <w:spacing w:line="276" w:lineRule="auto"/>
              <w:jc w:val="both"/>
              <w:rPr>
                <w:lang w:eastAsia="en-US"/>
              </w:rPr>
            </w:pPr>
            <w:r w:rsidRPr="00296B78">
              <w:rPr>
                <w:lang w:eastAsia="en-US"/>
              </w:rPr>
              <w:lastRenderedPageBreak/>
              <w:t> </w:t>
            </w:r>
          </w:p>
          <w:p w:rsidR="0038044C" w:rsidRPr="00296B78" w:rsidRDefault="0038044C" w:rsidP="0065484B">
            <w:pPr>
              <w:jc w:val="both"/>
              <w:rPr>
                <w:lang w:eastAsia="en-US"/>
              </w:rPr>
            </w:pPr>
            <w:r w:rsidRPr="00296B78">
              <w:rPr>
                <w:i/>
                <w:lang w:eastAsia="en-US"/>
              </w:rPr>
              <w:t>Определение содержания управленческой деятельности руководителей школы, направленной на дальнейшее  развитие образовательного учреждения</w:t>
            </w:r>
          </w:p>
        </w:tc>
        <w:tc>
          <w:tcPr>
            <w:tcW w:w="1421"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8044C" w:rsidRPr="00296B78" w:rsidRDefault="0038044C">
            <w:pPr>
              <w:spacing w:line="276" w:lineRule="auto"/>
              <w:jc w:val="both"/>
              <w:rPr>
                <w:lang w:eastAsia="en-US"/>
              </w:rPr>
            </w:pPr>
            <w:r w:rsidRPr="00296B78">
              <w:rPr>
                <w:lang w:eastAsia="en-US"/>
              </w:rPr>
              <w:t> </w:t>
            </w:r>
          </w:p>
          <w:p w:rsidR="0038044C" w:rsidRPr="00296B78" w:rsidRDefault="0038044C">
            <w:pPr>
              <w:spacing w:line="276" w:lineRule="auto"/>
              <w:jc w:val="both"/>
              <w:rPr>
                <w:lang w:eastAsia="en-US"/>
              </w:rPr>
            </w:pPr>
            <w:r w:rsidRPr="00296B78">
              <w:rPr>
                <w:lang w:eastAsia="en-US"/>
              </w:rPr>
              <w:t xml:space="preserve">Определить выбор элективных курсов с учетом кадрового состава </w:t>
            </w:r>
            <w:proofErr w:type="spellStart"/>
            <w:r w:rsidRPr="00296B78">
              <w:rPr>
                <w:lang w:eastAsia="en-US"/>
              </w:rPr>
              <w:t>педколлектива</w:t>
            </w:r>
            <w:proofErr w:type="spellEnd"/>
            <w:r w:rsidRPr="00296B78">
              <w:rPr>
                <w:lang w:eastAsia="en-US"/>
              </w:rPr>
              <w:t>.</w:t>
            </w:r>
          </w:p>
          <w:p w:rsidR="0038044C" w:rsidRPr="00296B78" w:rsidRDefault="0038044C" w:rsidP="00FA0310">
            <w:pPr>
              <w:spacing w:line="276" w:lineRule="auto"/>
              <w:jc w:val="both"/>
              <w:rPr>
                <w:lang w:eastAsia="en-US"/>
              </w:rPr>
            </w:pPr>
            <w:r w:rsidRPr="00296B78">
              <w:rPr>
                <w:lang w:eastAsia="en-US"/>
              </w:rPr>
              <w:t>Разработать (подобрать) учебные программы для вновь вводимых  предметов и элективных курсов.</w:t>
            </w:r>
          </w:p>
          <w:p w:rsidR="0038044C" w:rsidRPr="00296B78" w:rsidRDefault="0038044C" w:rsidP="0065484B">
            <w:pPr>
              <w:jc w:val="both"/>
              <w:rPr>
                <w:lang w:eastAsia="en-US"/>
              </w:rPr>
            </w:pPr>
          </w:p>
        </w:tc>
        <w:tc>
          <w:tcPr>
            <w:tcW w:w="100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8044C" w:rsidRPr="00296B78" w:rsidRDefault="0038044C">
            <w:pPr>
              <w:spacing w:line="276" w:lineRule="auto"/>
              <w:jc w:val="both"/>
              <w:rPr>
                <w:lang w:eastAsia="en-US"/>
              </w:rPr>
            </w:pPr>
            <w:r w:rsidRPr="00296B78">
              <w:rPr>
                <w:lang w:eastAsia="en-US"/>
              </w:rPr>
              <w:t> </w:t>
            </w:r>
          </w:p>
          <w:p w:rsidR="0038044C" w:rsidRPr="00296B78" w:rsidRDefault="0038044C" w:rsidP="00FA0310">
            <w:pPr>
              <w:spacing w:line="276" w:lineRule="auto"/>
              <w:jc w:val="both"/>
              <w:rPr>
                <w:lang w:eastAsia="en-US"/>
              </w:rPr>
            </w:pPr>
            <w:r w:rsidRPr="00296B78">
              <w:rPr>
                <w:lang w:eastAsia="en-US"/>
              </w:rPr>
              <w:t>Директор, заместитель, учителя-предметники</w:t>
            </w:r>
          </w:p>
          <w:p w:rsidR="0038044C" w:rsidRPr="00296B78" w:rsidRDefault="0038044C" w:rsidP="0065484B">
            <w:pPr>
              <w:jc w:val="both"/>
              <w:rPr>
                <w:lang w:eastAsia="en-US"/>
              </w:rPr>
            </w:pPr>
          </w:p>
        </w:tc>
        <w:tc>
          <w:tcPr>
            <w:tcW w:w="91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8044C" w:rsidRPr="00296B78" w:rsidRDefault="0038044C">
            <w:pPr>
              <w:spacing w:line="276" w:lineRule="auto"/>
              <w:jc w:val="both"/>
              <w:rPr>
                <w:lang w:eastAsia="en-US"/>
              </w:rPr>
            </w:pPr>
            <w:r w:rsidRPr="00296B78">
              <w:rPr>
                <w:lang w:eastAsia="en-US"/>
              </w:rPr>
              <w:t> </w:t>
            </w:r>
          </w:p>
          <w:p w:rsidR="0038044C" w:rsidRPr="00296B78" w:rsidRDefault="0038044C" w:rsidP="0065484B">
            <w:pPr>
              <w:jc w:val="both"/>
              <w:rPr>
                <w:lang w:eastAsia="en-US"/>
              </w:rPr>
            </w:pPr>
            <w:r w:rsidRPr="00296B78">
              <w:rPr>
                <w:lang w:eastAsia="en-US"/>
              </w:rPr>
              <w:t>Работа учебного заведения в режиме развития</w:t>
            </w:r>
          </w:p>
        </w:tc>
      </w:tr>
      <w:tr w:rsidR="0038044C" w:rsidTr="0065484B">
        <w:trPr>
          <w:jc w:val="center"/>
        </w:trPr>
        <w:tc>
          <w:tcPr>
            <w:tcW w:w="1658" w:type="pct"/>
            <w:tcBorders>
              <w:top w:val="single" w:sz="4" w:space="0" w:color="auto"/>
              <w:left w:val="single" w:sz="8" w:space="0" w:color="auto"/>
              <w:right w:val="single" w:sz="8" w:space="0" w:color="auto"/>
            </w:tcBorders>
            <w:tcMar>
              <w:top w:w="0" w:type="dxa"/>
              <w:left w:w="108" w:type="dxa"/>
              <w:bottom w:w="0" w:type="dxa"/>
              <w:right w:w="108" w:type="dxa"/>
            </w:tcMar>
            <w:hideMark/>
          </w:tcPr>
          <w:p w:rsidR="0038044C" w:rsidRDefault="0038044C" w:rsidP="0038044C">
            <w:pPr>
              <w:jc w:val="both"/>
              <w:rPr>
                <w:sz w:val="28"/>
                <w:szCs w:val="28"/>
                <w:lang w:eastAsia="en-US"/>
              </w:rPr>
            </w:pPr>
          </w:p>
        </w:tc>
        <w:tc>
          <w:tcPr>
            <w:tcW w:w="1421" w:type="pct"/>
            <w:tcBorders>
              <w:top w:val="single" w:sz="4" w:space="0" w:color="auto"/>
              <w:left w:val="nil"/>
              <w:right w:val="single" w:sz="8" w:space="0" w:color="auto"/>
            </w:tcBorders>
            <w:tcMar>
              <w:top w:w="0" w:type="dxa"/>
              <w:left w:w="108" w:type="dxa"/>
              <w:bottom w:w="0" w:type="dxa"/>
              <w:right w:w="108" w:type="dxa"/>
            </w:tcMar>
            <w:hideMark/>
          </w:tcPr>
          <w:p w:rsidR="0038044C" w:rsidRDefault="0038044C" w:rsidP="0038044C">
            <w:pPr>
              <w:jc w:val="both"/>
              <w:rPr>
                <w:sz w:val="28"/>
                <w:szCs w:val="28"/>
                <w:lang w:eastAsia="en-US"/>
              </w:rPr>
            </w:pPr>
          </w:p>
        </w:tc>
        <w:tc>
          <w:tcPr>
            <w:tcW w:w="1005" w:type="pct"/>
            <w:tcBorders>
              <w:top w:val="single" w:sz="4" w:space="0" w:color="auto"/>
              <w:left w:val="nil"/>
              <w:right w:val="single" w:sz="8" w:space="0" w:color="auto"/>
            </w:tcBorders>
            <w:tcMar>
              <w:top w:w="0" w:type="dxa"/>
              <w:left w:w="108" w:type="dxa"/>
              <w:bottom w:w="0" w:type="dxa"/>
              <w:right w:w="108" w:type="dxa"/>
            </w:tcMar>
            <w:hideMark/>
          </w:tcPr>
          <w:p w:rsidR="0038044C" w:rsidRDefault="0038044C" w:rsidP="0038044C">
            <w:pPr>
              <w:jc w:val="both"/>
              <w:rPr>
                <w:sz w:val="28"/>
                <w:szCs w:val="28"/>
                <w:lang w:eastAsia="en-US"/>
              </w:rPr>
            </w:pPr>
          </w:p>
        </w:tc>
        <w:tc>
          <w:tcPr>
            <w:tcW w:w="916" w:type="pct"/>
            <w:tcBorders>
              <w:top w:val="single" w:sz="4" w:space="0" w:color="auto"/>
              <w:left w:val="nil"/>
              <w:right w:val="single" w:sz="8" w:space="0" w:color="auto"/>
            </w:tcBorders>
            <w:tcMar>
              <w:top w:w="0" w:type="dxa"/>
              <w:left w:w="108" w:type="dxa"/>
              <w:bottom w:w="0" w:type="dxa"/>
              <w:right w:w="108" w:type="dxa"/>
            </w:tcMar>
            <w:hideMark/>
          </w:tcPr>
          <w:p w:rsidR="0038044C" w:rsidRDefault="0038044C" w:rsidP="0038044C">
            <w:pPr>
              <w:jc w:val="both"/>
              <w:rPr>
                <w:sz w:val="28"/>
                <w:szCs w:val="28"/>
                <w:lang w:eastAsia="en-US"/>
              </w:rPr>
            </w:pPr>
          </w:p>
        </w:tc>
      </w:tr>
      <w:tr w:rsidR="0038044C" w:rsidTr="00296B78">
        <w:trPr>
          <w:trHeight w:val="843"/>
          <w:jc w:val="center"/>
        </w:trPr>
        <w:tc>
          <w:tcPr>
            <w:tcW w:w="165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8044C" w:rsidRPr="00296B78" w:rsidRDefault="0038044C" w:rsidP="00FA0310">
            <w:pPr>
              <w:spacing w:line="276" w:lineRule="auto"/>
              <w:jc w:val="both"/>
              <w:rPr>
                <w:i/>
                <w:lang w:eastAsia="en-US"/>
              </w:rPr>
            </w:pPr>
            <w:r w:rsidRPr="00296B78">
              <w:rPr>
                <w:i/>
                <w:lang w:eastAsia="en-US"/>
              </w:rPr>
              <w:t>Повышение эффективности управленческой деятельности</w:t>
            </w:r>
          </w:p>
        </w:tc>
        <w:tc>
          <w:tcPr>
            <w:tcW w:w="1421"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8044C" w:rsidRPr="00296B78" w:rsidRDefault="0038044C" w:rsidP="0038044C">
            <w:pPr>
              <w:spacing w:line="276" w:lineRule="auto"/>
              <w:jc w:val="both"/>
              <w:rPr>
                <w:lang w:eastAsia="en-US"/>
              </w:rPr>
            </w:pPr>
            <w:r w:rsidRPr="00296B78">
              <w:rPr>
                <w:lang w:eastAsia="en-US"/>
              </w:rPr>
              <w:t>Подготовить и провести педсоветы:</w:t>
            </w:r>
          </w:p>
          <w:p w:rsidR="0038044C" w:rsidRPr="00296B78" w:rsidRDefault="0038044C" w:rsidP="0038044C">
            <w:pPr>
              <w:spacing w:line="276" w:lineRule="auto"/>
              <w:jc w:val="both"/>
              <w:rPr>
                <w:lang w:eastAsia="en-US"/>
              </w:rPr>
            </w:pPr>
            <w:r w:rsidRPr="00296B78">
              <w:rPr>
                <w:lang w:eastAsia="en-US"/>
              </w:rPr>
              <w:t>1.Итоги выполнения образовательной программы за год, задачи, приоритетные направления на новый учебный год.</w:t>
            </w:r>
          </w:p>
          <w:p w:rsidR="0038044C" w:rsidRPr="00296B78" w:rsidRDefault="0038044C" w:rsidP="0038044C">
            <w:pPr>
              <w:spacing w:line="276" w:lineRule="auto"/>
              <w:jc w:val="both"/>
              <w:rPr>
                <w:lang w:eastAsia="en-US"/>
              </w:rPr>
            </w:pPr>
            <w:r w:rsidRPr="00296B78">
              <w:rPr>
                <w:lang w:eastAsia="en-US"/>
              </w:rPr>
              <w:t>2.Внедрение и реализация личностно-ориентированного подхода в образовательном процессе.</w:t>
            </w:r>
          </w:p>
          <w:p w:rsidR="0038044C" w:rsidRPr="00296B78" w:rsidRDefault="0038044C" w:rsidP="0038044C">
            <w:pPr>
              <w:spacing w:line="276" w:lineRule="auto"/>
              <w:jc w:val="both"/>
              <w:rPr>
                <w:lang w:eastAsia="en-US"/>
              </w:rPr>
            </w:pPr>
            <w:r w:rsidRPr="00296B78">
              <w:rPr>
                <w:lang w:eastAsia="en-US"/>
              </w:rPr>
              <w:t>3.Развитие творческого, индивидуального, природного и личностного потенциала обучающихся на основе общекультурных и общечеловеческих ценностей.</w:t>
            </w:r>
          </w:p>
          <w:p w:rsidR="0038044C" w:rsidRPr="00296B78" w:rsidRDefault="0038044C" w:rsidP="0038044C">
            <w:pPr>
              <w:spacing w:line="276" w:lineRule="auto"/>
              <w:jc w:val="both"/>
              <w:rPr>
                <w:lang w:eastAsia="en-US"/>
              </w:rPr>
            </w:pPr>
            <w:r w:rsidRPr="00296B78">
              <w:rPr>
                <w:lang w:eastAsia="en-US"/>
              </w:rPr>
              <w:t>4.Проблемы и задачи естественно научного  образования в школе.</w:t>
            </w:r>
          </w:p>
          <w:p w:rsidR="0038044C" w:rsidRPr="00296B78" w:rsidRDefault="0038044C" w:rsidP="0038044C">
            <w:pPr>
              <w:spacing w:line="276" w:lineRule="auto"/>
              <w:jc w:val="both"/>
              <w:rPr>
                <w:lang w:eastAsia="en-US"/>
              </w:rPr>
            </w:pPr>
            <w:r w:rsidRPr="00296B78">
              <w:rPr>
                <w:lang w:eastAsia="en-US"/>
              </w:rPr>
              <w:t>5.Деятельность учителя  по использованию демократических методов обучения и новейших педагогических технологий.</w:t>
            </w:r>
          </w:p>
          <w:p w:rsidR="0038044C" w:rsidRPr="00296B78" w:rsidRDefault="0038044C" w:rsidP="0038044C">
            <w:pPr>
              <w:spacing w:line="276" w:lineRule="auto"/>
              <w:jc w:val="both"/>
              <w:rPr>
                <w:lang w:eastAsia="en-US"/>
              </w:rPr>
            </w:pPr>
            <w:r w:rsidRPr="00296B78">
              <w:rPr>
                <w:lang w:eastAsia="en-US"/>
              </w:rPr>
              <w:t>6.Системный подход в управлении качеством образования.</w:t>
            </w:r>
          </w:p>
          <w:p w:rsidR="0038044C" w:rsidRPr="00296B78" w:rsidRDefault="0038044C" w:rsidP="0038044C">
            <w:pPr>
              <w:spacing w:line="276" w:lineRule="auto"/>
              <w:jc w:val="both"/>
              <w:rPr>
                <w:lang w:eastAsia="en-US"/>
              </w:rPr>
            </w:pPr>
            <w:r w:rsidRPr="00296B78">
              <w:rPr>
                <w:lang w:eastAsia="en-US"/>
              </w:rPr>
              <w:lastRenderedPageBreak/>
              <w:t>8.Реализация педагогическим коллективом приоритетных направлений развития школы в образовательном округе (обеспечение преемственности и непрерывности образования, внедрение современных личностно-ориентированных педагогических технологий).</w:t>
            </w:r>
          </w:p>
          <w:p w:rsidR="0038044C" w:rsidRPr="00296B78" w:rsidRDefault="0038044C" w:rsidP="0038044C">
            <w:pPr>
              <w:spacing w:line="276" w:lineRule="auto"/>
              <w:jc w:val="both"/>
              <w:rPr>
                <w:lang w:eastAsia="en-US"/>
              </w:rPr>
            </w:pPr>
            <w:r w:rsidRPr="00296B78">
              <w:rPr>
                <w:lang w:eastAsia="en-US"/>
              </w:rPr>
              <w:t> </w:t>
            </w:r>
          </w:p>
          <w:p w:rsidR="0038044C" w:rsidRPr="00296B78" w:rsidRDefault="0038044C" w:rsidP="0038044C">
            <w:pPr>
              <w:spacing w:line="276" w:lineRule="auto"/>
              <w:jc w:val="both"/>
              <w:rPr>
                <w:lang w:eastAsia="en-US"/>
              </w:rPr>
            </w:pPr>
            <w:r w:rsidRPr="00296B78">
              <w:rPr>
                <w:lang w:eastAsia="en-US"/>
              </w:rPr>
              <w:t>Педагогические  чтения и «круглые столы»</w:t>
            </w:r>
          </w:p>
        </w:tc>
        <w:tc>
          <w:tcPr>
            <w:tcW w:w="100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8044C" w:rsidRPr="00296B78" w:rsidRDefault="0038044C" w:rsidP="00FA0310">
            <w:pPr>
              <w:spacing w:line="276" w:lineRule="auto"/>
              <w:jc w:val="both"/>
              <w:rPr>
                <w:lang w:eastAsia="en-US"/>
              </w:rPr>
            </w:pPr>
          </w:p>
        </w:tc>
        <w:tc>
          <w:tcPr>
            <w:tcW w:w="91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8044C" w:rsidRDefault="0038044C">
            <w:pPr>
              <w:spacing w:line="276" w:lineRule="auto"/>
              <w:jc w:val="both"/>
              <w:rPr>
                <w:sz w:val="28"/>
                <w:szCs w:val="28"/>
                <w:lang w:eastAsia="en-US"/>
              </w:rPr>
            </w:pPr>
          </w:p>
        </w:tc>
      </w:tr>
    </w:tbl>
    <w:p w:rsidR="00C65767" w:rsidRDefault="00C65767" w:rsidP="00C65767">
      <w:pPr>
        <w:jc w:val="both"/>
        <w:rPr>
          <w:color w:val="000000"/>
          <w:sz w:val="28"/>
          <w:szCs w:val="28"/>
        </w:rPr>
      </w:pPr>
      <w:bookmarkStart w:id="21" w:name="_Toc158253738"/>
      <w:r>
        <w:rPr>
          <w:color w:val="000000"/>
          <w:sz w:val="28"/>
          <w:szCs w:val="28"/>
        </w:rPr>
        <w:lastRenderedPageBreak/>
        <w:t> </w:t>
      </w:r>
      <w:bookmarkEnd w:id="21"/>
    </w:p>
    <w:p w:rsidR="003A4537" w:rsidRDefault="003A4537" w:rsidP="003A4537">
      <w:pPr>
        <w:rPr>
          <w:b/>
          <w:color w:val="000000"/>
          <w:sz w:val="28"/>
          <w:szCs w:val="28"/>
        </w:rPr>
      </w:pPr>
    </w:p>
    <w:p w:rsidR="00C65767" w:rsidRPr="0038044C" w:rsidRDefault="00C65767" w:rsidP="0038044C">
      <w:pPr>
        <w:jc w:val="center"/>
        <w:rPr>
          <w:b/>
          <w:color w:val="000000"/>
          <w:sz w:val="28"/>
          <w:szCs w:val="28"/>
        </w:rPr>
      </w:pPr>
      <w:r w:rsidRPr="0038044C">
        <w:rPr>
          <w:b/>
          <w:color w:val="000000"/>
          <w:sz w:val="28"/>
          <w:szCs w:val="28"/>
          <w:lang w:val="en-US"/>
        </w:rPr>
        <w:t>СТРУКТУРА УПРАВЛЯЮЩЕЙ СИСТЕМЫ</w:t>
      </w:r>
    </w:p>
    <w:p w:rsidR="00C65767" w:rsidRDefault="00C65767" w:rsidP="00C65767">
      <w:pPr>
        <w:jc w:val="both"/>
        <w:rPr>
          <w:color w:val="000000"/>
          <w:sz w:val="28"/>
          <w:szCs w:val="28"/>
        </w:rPr>
      </w:pPr>
      <w:r>
        <w:rPr>
          <w:color w:val="000000"/>
          <w:sz w:val="28"/>
          <w:szCs w:val="28"/>
          <w:lang w:val="en-US"/>
        </w:rPr>
        <w:t> </w:t>
      </w:r>
    </w:p>
    <w:tbl>
      <w:tblPr>
        <w:tblW w:w="10632" w:type="dxa"/>
        <w:tblInd w:w="-743" w:type="dxa"/>
        <w:tblCellMar>
          <w:left w:w="0" w:type="dxa"/>
          <w:right w:w="0" w:type="dxa"/>
        </w:tblCellMar>
        <w:tblLook w:val="04A0" w:firstRow="1" w:lastRow="0" w:firstColumn="1" w:lastColumn="0" w:noHBand="0" w:noVBand="1"/>
      </w:tblPr>
      <w:tblGrid>
        <w:gridCol w:w="2319"/>
        <w:gridCol w:w="2348"/>
        <w:gridCol w:w="2528"/>
        <w:gridCol w:w="3437"/>
      </w:tblGrid>
      <w:tr w:rsidR="00C65767" w:rsidRPr="00296B78" w:rsidTr="0038044C">
        <w:trPr>
          <w:trHeight w:val="966"/>
        </w:trPr>
        <w:tc>
          <w:tcPr>
            <w:tcW w:w="23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5767" w:rsidRPr="00296B78" w:rsidRDefault="00C65767" w:rsidP="0038044C">
            <w:pPr>
              <w:spacing w:line="276" w:lineRule="auto"/>
              <w:jc w:val="center"/>
              <w:rPr>
                <w:b/>
                <w:lang w:eastAsia="en-US"/>
              </w:rPr>
            </w:pPr>
            <w:proofErr w:type="spellStart"/>
            <w:r w:rsidRPr="00296B78">
              <w:rPr>
                <w:b/>
                <w:lang w:val="en-US" w:eastAsia="en-US"/>
              </w:rPr>
              <w:t>Уровень</w:t>
            </w:r>
            <w:proofErr w:type="spellEnd"/>
            <w:r w:rsidR="009C4A4B">
              <w:rPr>
                <w:b/>
                <w:lang w:eastAsia="en-US"/>
              </w:rPr>
              <w:t xml:space="preserve"> </w:t>
            </w:r>
            <w:proofErr w:type="spellStart"/>
            <w:r w:rsidRPr="00296B78">
              <w:rPr>
                <w:b/>
                <w:lang w:val="en-US" w:eastAsia="en-US"/>
              </w:rPr>
              <w:t>структуры</w:t>
            </w:r>
            <w:proofErr w:type="spellEnd"/>
          </w:p>
          <w:p w:rsidR="00C65767" w:rsidRPr="00296B78" w:rsidRDefault="00C65767" w:rsidP="0038044C">
            <w:pPr>
              <w:spacing w:line="276" w:lineRule="auto"/>
              <w:jc w:val="center"/>
              <w:rPr>
                <w:b/>
                <w:lang w:eastAsia="en-US"/>
              </w:rPr>
            </w:pPr>
          </w:p>
        </w:tc>
        <w:tc>
          <w:tcPr>
            <w:tcW w:w="23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5767" w:rsidRPr="00296B78" w:rsidRDefault="00C65767" w:rsidP="0038044C">
            <w:pPr>
              <w:spacing w:line="276" w:lineRule="auto"/>
              <w:jc w:val="center"/>
              <w:rPr>
                <w:b/>
                <w:lang w:eastAsia="en-US"/>
              </w:rPr>
            </w:pPr>
            <w:proofErr w:type="spellStart"/>
            <w:r w:rsidRPr="00296B78">
              <w:rPr>
                <w:b/>
                <w:lang w:val="en-US" w:eastAsia="en-US"/>
              </w:rPr>
              <w:t>Содержание</w:t>
            </w:r>
            <w:proofErr w:type="spellEnd"/>
          </w:p>
        </w:tc>
        <w:tc>
          <w:tcPr>
            <w:tcW w:w="25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5767" w:rsidRPr="00296B78" w:rsidRDefault="00C65767" w:rsidP="0038044C">
            <w:pPr>
              <w:spacing w:line="276" w:lineRule="auto"/>
              <w:jc w:val="center"/>
              <w:rPr>
                <w:b/>
                <w:lang w:eastAsia="en-US"/>
              </w:rPr>
            </w:pPr>
            <w:proofErr w:type="spellStart"/>
            <w:r w:rsidRPr="00296B78">
              <w:rPr>
                <w:b/>
                <w:lang w:val="en-US" w:eastAsia="en-US"/>
              </w:rPr>
              <w:t>Субъекты</w:t>
            </w:r>
            <w:proofErr w:type="spellEnd"/>
            <w:r w:rsidR="009C4A4B">
              <w:rPr>
                <w:b/>
                <w:lang w:eastAsia="en-US"/>
              </w:rPr>
              <w:t xml:space="preserve"> </w:t>
            </w:r>
            <w:proofErr w:type="spellStart"/>
            <w:r w:rsidRPr="00296B78">
              <w:rPr>
                <w:b/>
                <w:lang w:val="en-US" w:eastAsia="en-US"/>
              </w:rPr>
              <w:t>управления</w:t>
            </w:r>
            <w:proofErr w:type="spellEnd"/>
          </w:p>
        </w:tc>
        <w:tc>
          <w:tcPr>
            <w:tcW w:w="34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5767" w:rsidRPr="00296B78" w:rsidRDefault="00C65767" w:rsidP="0038044C">
            <w:pPr>
              <w:spacing w:line="276" w:lineRule="auto"/>
              <w:jc w:val="center"/>
              <w:rPr>
                <w:b/>
                <w:lang w:eastAsia="en-US"/>
              </w:rPr>
            </w:pPr>
            <w:proofErr w:type="spellStart"/>
            <w:r w:rsidRPr="00296B78">
              <w:rPr>
                <w:b/>
                <w:lang w:val="en-US" w:eastAsia="en-US"/>
              </w:rPr>
              <w:t>Функции</w:t>
            </w:r>
            <w:proofErr w:type="spellEnd"/>
          </w:p>
        </w:tc>
      </w:tr>
      <w:tr w:rsidR="00C65767" w:rsidRPr="00296B78" w:rsidTr="0038044C">
        <w:trPr>
          <w:trHeight w:val="4235"/>
        </w:trPr>
        <w:tc>
          <w:tcPr>
            <w:tcW w:w="2319" w:type="dxa"/>
            <w:vMerge w:val="restart"/>
            <w:tcBorders>
              <w:top w:val="nil"/>
              <w:left w:val="single" w:sz="8" w:space="0" w:color="auto"/>
              <w:bottom w:val="single" w:sz="4" w:space="0" w:color="auto"/>
              <w:right w:val="single" w:sz="8" w:space="0" w:color="auto"/>
            </w:tcBorders>
            <w:tcMar>
              <w:top w:w="0" w:type="dxa"/>
              <w:left w:w="108" w:type="dxa"/>
              <w:bottom w:w="0" w:type="dxa"/>
              <w:right w:w="108" w:type="dxa"/>
            </w:tcMar>
          </w:tcPr>
          <w:p w:rsidR="00C65767" w:rsidRPr="00296B78" w:rsidRDefault="00C65767">
            <w:pPr>
              <w:spacing w:line="276" w:lineRule="auto"/>
              <w:jc w:val="both"/>
              <w:rPr>
                <w:i/>
                <w:lang w:eastAsia="en-US"/>
              </w:rPr>
            </w:pPr>
            <w:r w:rsidRPr="00296B78">
              <w:rPr>
                <w:i/>
                <w:lang w:val="en-US" w:eastAsia="en-US"/>
              </w:rPr>
              <w:t xml:space="preserve">1 </w:t>
            </w:r>
            <w:proofErr w:type="spellStart"/>
            <w:r w:rsidRPr="00296B78">
              <w:rPr>
                <w:i/>
                <w:lang w:val="en-US" w:eastAsia="en-US"/>
              </w:rPr>
              <w:t>уровень</w:t>
            </w:r>
            <w:proofErr w:type="spellEnd"/>
          </w:p>
          <w:p w:rsidR="00C65767" w:rsidRPr="00296B78" w:rsidRDefault="00C65767">
            <w:pPr>
              <w:spacing w:line="276" w:lineRule="auto"/>
              <w:jc w:val="both"/>
              <w:rPr>
                <w:lang w:eastAsia="en-US"/>
              </w:rPr>
            </w:pPr>
            <w:r w:rsidRPr="00296B78">
              <w:rPr>
                <w:lang w:val="en-US" w:eastAsia="en-US"/>
              </w:rPr>
              <w:t> </w:t>
            </w:r>
          </w:p>
          <w:p w:rsidR="00C65767" w:rsidRPr="00296B78" w:rsidRDefault="00C65767">
            <w:pPr>
              <w:spacing w:line="276" w:lineRule="auto"/>
              <w:jc w:val="both"/>
              <w:rPr>
                <w:lang w:eastAsia="en-US"/>
              </w:rPr>
            </w:pPr>
            <w:r w:rsidRPr="00296B78">
              <w:rPr>
                <w:lang w:val="en-US" w:eastAsia="en-US"/>
              </w:rPr>
              <w:t> </w:t>
            </w:r>
          </w:p>
          <w:p w:rsidR="00C65767" w:rsidRPr="00296B78" w:rsidRDefault="00C65767">
            <w:pPr>
              <w:spacing w:line="276" w:lineRule="auto"/>
              <w:jc w:val="both"/>
              <w:rPr>
                <w:lang w:eastAsia="en-US"/>
              </w:rPr>
            </w:pPr>
            <w:r w:rsidRPr="00296B78">
              <w:rPr>
                <w:lang w:val="en-US" w:eastAsia="en-US"/>
              </w:rPr>
              <w:t> </w:t>
            </w:r>
          </w:p>
          <w:p w:rsidR="00C65767" w:rsidRPr="00296B78" w:rsidRDefault="00C65767">
            <w:pPr>
              <w:spacing w:line="276" w:lineRule="auto"/>
              <w:jc w:val="both"/>
              <w:rPr>
                <w:lang w:eastAsia="en-US"/>
              </w:rPr>
            </w:pPr>
            <w:r w:rsidRPr="00296B78">
              <w:rPr>
                <w:lang w:val="en-US" w:eastAsia="en-US"/>
              </w:rPr>
              <w:t> </w:t>
            </w:r>
          </w:p>
          <w:p w:rsidR="00C65767" w:rsidRPr="00296B78" w:rsidRDefault="00C65767">
            <w:pPr>
              <w:spacing w:line="276" w:lineRule="auto"/>
              <w:jc w:val="both"/>
              <w:rPr>
                <w:lang w:eastAsia="en-US"/>
              </w:rPr>
            </w:pPr>
            <w:r w:rsidRPr="00296B78">
              <w:rPr>
                <w:lang w:val="en-US" w:eastAsia="en-US"/>
              </w:rPr>
              <w:t> </w:t>
            </w:r>
          </w:p>
          <w:p w:rsidR="00C65767" w:rsidRPr="00296B78" w:rsidRDefault="00C65767">
            <w:pPr>
              <w:spacing w:line="276" w:lineRule="auto"/>
              <w:jc w:val="both"/>
              <w:rPr>
                <w:lang w:eastAsia="en-US"/>
              </w:rPr>
            </w:pPr>
            <w:r w:rsidRPr="00296B78">
              <w:rPr>
                <w:lang w:val="en-US" w:eastAsia="en-US"/>
              </w:rPr>
              <w:t> </w:t>
            </w:r>
          </w:p>
          <w:p w:rsidR="00C65767" w:rsidRPr="00296B78" w:rsidRDefault="00C65767">
            <w:pPr>
              <w:spacing w:line="276" w:lineRule="auto"/>
              <w:jc w:val="both"/>
              <w:rPr>
                <w:lang w:eastAsia="en-US"/>
              </w:rPr>
            </w:pPr>
            <w:r w:rsidRPr="00296B78">
              <w:rPr>
                <w:lang w:val="en-US" w:eastAsia="en-US"/>
              </w:rPr>
              <w:t> </w:t>
            </w:r>
          </w:p>
          <w:p w:rsidR="00C65767" w:rsidRPr="00296B78" w:rsidRDefault="00C65767">
            <w:pPr>
              <w:spacing w:line="276" w:lineRule="auto"/>
              <w:jc w:val="both"/>
              <w:rPr>
                <w:lang w:eastAsia="en-US"/>
              </w:rPr>
            </w:pPr>
            <w:r w:rsidRPr="00296B78">
              <w:rPr>
                <w:lang w:val="en-US" w:eastAsia="en-US"/>
              </w:rPr>
              <w:t> </w:t>
            </w:r>
          </w:p>
          <w:p w:rsidR="00C65767" w:rsidRPr="00296B78" w:rsidRDefault="00C65767">
            <w:pPr>
              <w:spacing w:line="276" w:lineRule="auto"/>
              <w:jc w:val="both"/>
              <w:rPr>
                <w:lang w:eastAsia="en-US"/>
              </w:rPr>
            </w:pPr>
            <w:r w:rsidRPr="00296B78">
              <w:rPr>
                <w:lang w:val="en-US" w:eastAsia="en-US"/>
              </w:rPr>
              <w:t> </w:t>
            </w:r>
          </w:p>
          <w:p w:rsidR="00C65767" w:rsidRPr="00296B78" w:rsidRDefault="00C65767">
            <w:pPr>
              <w:spacing w:line="276" w:lineRule="auto"/>
              <w:jc w:val="both"/>
              <w:rPr>
                <w:lang w:eastAsia="en-US"/>
              </w:rPr>
            </w:pPr>
            <w:r w:rsidRPr="00296B78">
              <w:rPr>
                <w:lang w:val="en-US" w:eastAsia="en-US"/>
              </w:rPr>
              <w:t> </w:t>
            </w:r>
          </w:p>
          <w:p w:rsidR="00C65767" w:rsidRPr="00296B78" w:rsidRDefault="00C65767">
            <w:pPr>
              <w:spacing w:line="276" w:lineRule="auto"/>
              <w:jc w:val="both"/>
              <w:rPr>
                <w:lang w:eastAsia="en-US"/>
              </w:rPr>
            </w:pPr>
            <w:r w:rsidRPr="00296B78">
              <w:rPr>
                <w:lang w:val="en-US" w:eastAsia="en-US"/>
              </w:rPr>
              <w:t> </w:t>
            </w:r>
          </w:p>
          <w:p w:rsidR="00C65767" w:rsidRPr="00296B78" w:rsidRDefault="00C65767">
            <w:pPr>
              <w:spacing w:line="276" w:lineRule="auto"/>
              <w:jc w:val="both"/>
              <w:rPr>
                <w:lang w:eastAsia="en-US"/>
              </w:rPr>
            </w:pPr>
            <w:r w:rsidRPr="00296B78">
              <w:rPr>
                <w:lang w:val="en-US" w:eastAsia="en-US"/>
              </w:rPr>
              <w:t> </w:t>
            </w:r>
          </w:p>
          <w:p w:rsidR="00C65767" w:rsidRPr="00296B78" w:rsidRDefault="00C65767">
            <w:pPr>
              <w:spacing w:line="276" w:lineRule="auto"/>
              <w:jc w:val="both"/>
              <w:rPr>
                <w:lang w:eastAsia="en-US"/>
              </w:rPr>
            </w:pPr>
            <w:r w:rsidRPr="00296B78">
              <w:rPr>
                <w:lang w:val="en-US" w:eastAsia="en-US"/>
              </w:rPr>
              <w:lastRenderedPageBreak/>
              <w:t> </w:t>
            </w:r>
          </w:p>
          <w:p w:rsidR="00C65767" w:rsidRPr="00296B78" w:rsidRDefault="00C65767">
            <w:pPr>
              <w:spacing w:line="276" w:lineRule="auto"/>
              <w:jc w:val="both"/>
              <w:rPr>
                <w:lang w:eastAsia="en-US"/>
              </w:rPr>
            </w:pPr>
            <w:r w:rsidRPr="00296B78">
              <w:rPr>
                <w:lang w:val="en-US" w:eastAsia="en-US"/>
              </w:rPr>
              <w:t> </w:t>
            </w:r>
          </w:p>
          <w:p w:rsidR="00C65767" w:rsidRPr="00296B78" w:rsidRDefault="00C65767">
            <w:pPr>
              <w:spacing w:line="276" w:lineRule="auto"/>
              <w:jc w:val="both"/>
              <w:rPr>
                <w:lang w:eastAsia="en-US"/>
              </w:rPr>
            </w:pPr>
            <w:r w:rsidRPr="00296B78">
              <w:rPr>
                <w:lang w:val="en-US" w:eastAsia="en-US"/>
              </w:rPr>
              <w:t> </w:t>
            </w:r>
          </w:p>
          <w:p w:rsidR="00C65767" w:rsidRPr="00296B78" w:rsidRDefault="00C65767">
            <w:pPr>
              <w:spacing w:line="276" w:lineRule="auto"/>
              <w:jc w:val="both"/>
              <w:rPr>
                <w:lang w:eastAsia="en-US"/>
              </w:rPr>
            </w:pPr>
            <w:r w:rsidRPr="00296B78">
              <w:rPr>
                <w:lang w:val="en-US" w:eastAsia="en-US"/>
              </w:rPr>
              <w:t> </w:t>
            </w:r>
          </w:p>
          <w:p w:rsidR="00C65767" w:rsidRPr="00296B78" w:rsidRDefault="00C65767">
            <w:pPr>
              <w:spacing w:line="276" w:lineRule="auto"/>
              <w:jc w:val="both"/>
              <w:rPr>
                <w:lang w:eastAsia="en-US"/>
              </w:rPr>
            </w:pPr>
            <w:r w:rsidRPr="00296B78">
              <w:rPr>
                <w:lang w:val="en-US" w:eastAsia="en-US"/>
              </w:rPr>
              <w:t> </w:t>
            </w:r>
          </w:p>
          <w:p w:rsidR="00C65767" w:rsidRPr="00296B78" w:rsidRDefault="00C65767">
            <w:pPr>
              <w:spacing w:line="276" w:lineRule="auto"/>
              <w:jc w:val="both"/>
              <w:rPr>
                <w:lang w:eastAsia="en-US"/>
              </w:rPr>
            </w:pPr>
            <w:r w:rsidRPr="00296B78">
              <w:rPr>
                <w:lang w:val="en-US" w:eastAsia="en-US"/>
              </w:rPr>
              <w:t> </w:t>
            </w:r>
          </w:p>
          <w:p w:rsidR="00C65767" w:rsidRPr="00296B78" w:rsidRDefault="00C65767">
            <w:pPr>
              <w:spacing w:line="276" w:lineRule="auto"/>
              <w:jc w:val="both"/>
              <w:rPr>
                <w:lang w:eastAsia="en-US"/>
              </w:rPr>
            </w:pPr>
            <w:r w:rsidRPr="00296B78">
              <w:rPr>
                <w:lang w:val="en-US" w:eastAsia="en-US"/>
              </w:rPr>
              <w:t> </w:t>
            </w:r>
          </w:p>
          <w:p w:rsidR="00C65767" w:rsidRPr="00296B78" w:rsidRDefault="00C65767">
            <w:pPr>
              <w:spacing w:line="276" w:lineRule="auto"/>
              <w:jc w:val="both"/>
              <w:rPr>
                <w:lang w:eastAsia="en-US"/>
              </w:rPr>
            </w:pPr>
            <w:r w:rsidRPr="00296B78">
              <w:rPr>
                <w:lang w:val="en-US" w:eastAsia="en-US"/>
              </w:rPr>
              <w:t> </w:t>
            </w:r>
          </w:p>
          <w:p w:rsidR="00C65767" w:rsidRPr="00296B78" w:rsidRDefault="00C65767">
            <w:pPr>
              <w:spacing w:line="276" w:lineRule="auto"/>
              <w:jc w:val="both"/>
              <w:rPr>
                <w:lang w:eastAsia="en-US"/>
              </w:rPr>
            </w:pPr>
            <w:r w:rsidRPr="00296B78">
              <w:rPr>
                <w:lang w:val="en-US" w:eastAsia="en-US"/>
              </w:rPr>
              <w:t> </w:t>
            </w:r>
          </w:p>
          <w:p w:rsidR="00C65767" w:rsidRPr="00296B78" w:rsidRDefault="00C65767">
            <w:pPr>
              <w:spacing w:line="276" w:lineRule="auto"/>
              <w:jc w:val="both"/>
              <w:rPr>
                <w:lang w:eastAsia="en-US"/>
              </w:rPr>
            </w:pPr>
            <w:r w:rsidRPr="00296B78">
              <w:rPr>
                <w:lang w:val="en-US" w:eastAsia="en-US"/>
              </w:rPr>
              <w:t> </w:t>
            </w:r>
          </w:p>
          <w:p w:rsidR="00C65767" w:rsidRPr="00296B78" w:rsidRDefault="00C65767">
            <w:pPr>
              <w:spacing w:line="276" w:lineRule="auto"/>
              <w:jc w:val="both"/>
              <w:rPr>
                <w:lang w:eastAsia="en-US"/>
              </w:rPr>
            </w:pPr>
          </w:p>
        </w:tc>
        <w:tc>
          <w:tcPr>
            <w:tcW w:w="2348" w:type="dxa"/>
            <w:tcBorders>
              <w:top w:val="nil"/>
              <w:left w:val="nil"/>
              <w:bottom w:val="single" w:sz="4" w:space="0" w:color="auto"/>
              <w:right w:val="single" w:sz="8" w:space="0" w:color="auto"/>
            </w:tcBorders>
            <w:tcMar>
              <w:top w:w="0" w:type="dxa"/>
              <w:left w:w="108" w:type="dxa"/>
              <w:bottom w:w="0" w:type="dxa"/>
              <w:right w:w="108" w:type="dxa"/>
            </w:tcMar>
            <w:hideMark/>
          </w:tcPr>
          <w:p w:rsidR="00C65767" w:rsidRPr="00296B78" w:rsidRDefault="00C65767">
            <w:pPr>
              <w:spacing w:line="276" w:lineRule="auto"/>
              <w:jc w:val="both"/>
              <w:rPr>
                <w:lang w:eastAsia="en-US"/>
              </w:rPr>
            </w:pPr>
            <w:r w:rsidRPr="00296B78">
              <w:rPr>
                <w:lang w:eastAsia="en-US"/>
              </w:rPr>
              <w:lastRenderedPageBreak/>
              <w:t>Уровень директора – уровень стратегического управления</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tc>
        <w:tc>
          <w:tcPr>
            <w:tcW w:w="2528" w:type="dxa"/>
            <w:tcBorders>
              <w:top w:val="nil"/>
              <w:left w:val="nil"/>
              <w:bottom w:val="single" w:sz="4" w:space="0" w:color="auto"/>
              <w:right w:val="single" w:sz="8" w:space="0" w:color="auto"/>
            </w:tcBorders>
            <w:tcMar>
              <w:top w:w="0" w:type="dxa"/>
              <w:left w:w="108" w:type="dxa"/>
              <w:bottom w:w="0" w:type="dxa"/>
              <w:right w:w="108" w:type="dxa"/>
            </w:tcMar>
            <w:hideMark/>
          </w:tcPr>
          <w:p w:rsidR="00C65767" w:rsidRPr="00296B78" w:rsidRDefault="0038044C" w:rsidP="0038044C">
            <w:pPr>
              <w:spacing w:line="276" w:lineRule="auto"/>
              <w:jc w:val="both"/>
              <w:rPr>
                <w:lang w:eastAsia="en-US"/>
              </w:rPr>
            </w:pPr>
            <w:r w:rsidRPr="00296B78">
              <w:rPr>
                <w:lang w:eastAsia="en-US"/>
              </w:rPr>
              <w:t>Совет школы</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tc>
        <w:tc>
          <w:tcPr>
            <w:tcW w:w="3437" w:type="dxa"/>
            <w:tcBorders>
              <w:top w:val="nil"/>
              <w:left w:val="nil"/>
              <w:bottom w:val="single" w:sz="4" w:space="0" w:color="auto"/>
              <w:right w:val="single" w:sz="8" w:space="0" w:color="auto"/>
            </w:tcBorders>
            <w:tcMar>
              <w:top w:w="0" w:type="dxa"/>
              <w:left w:w="108" w:type="dxa"/>
              <w:bottom w:w="0" w:type="dxa"/>
              <w:right w:w="108" w:type="dxa"/>
            </w:tcMar>
            <w:hideMark/>
          </w:tcPr>
          <w:p w:rsidR="00C65767" w:rsidRPr="00296B78" w:rsidRDefault="00C65767">
            <w:pPr>
              <w:spacing w:line="276" w:lineRule="auto"/>
              <w:jc w:val="both"/>
              <w:rPr>
                <w:lang w:eastAsia="en-US"/>
              </w:rPr>
            </w:pPr>
            <w:r w:rsidRPr="00296B78">
              <w:rPr>
                <w:lang w:eastAsia="en-US"/>
              </w:rPr>
              <w:t>Определение стратегии развития школы, представление ее интересов в государственных и общественных инстанциях, несение ответственности за организацию жизнедеятельности школы, за создание благоприятных условий для ее развития</w:t>
            </w:r>
          </w:p>
        </w:tc>
      </w:tr>
      <w:tr w:rsidR="00C65767" w:rsidRPr="00296B78" w:rsidTr="0038044C">
        <w:trPr>
          <w:trHeight w:val="4005"/>
        </w:trPr>
        <w:tc>
          <w:tcPr>
            <w:tcW w:w="2319" w:type="dxa"/>
            <w:vMerge/>
            <w:tcBorders>
              <w:top w:val="nil"/>
              <w:left w:val="single" w:sz="8" w:space="0" w:color="auto"/>
              <w:bottom w:val="single" w:sz="4" w:space="0" w:color="auto"/>
              <w:right w:val="single" w:sz="8" w:space="0" w:color="auto"/>
            </w:tcBorders>
            <w:vAlign w:val="center"/>
            <w:hideMark/>
          </w:tcPr>
          <w:p w:rsidR="00C65767" w:rsidRPr="00296B78" w:rsidRDefault="00C65767">
            <w:pPr>
              <w:rPr>
                <w:lang w:eastAsia="en-US"/>
              </w:rPr>
            </w:pPr>
          </w:p>
        </w:tc>
        <w:tc>
          <w:tcPr>
            <w:tcW w:w="234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65767" w:rsidRPr="00296B78" w:rsidRDefault="00C65767">
            <w:pPr>
              <w:spacing w:line="276" w:lineRule="auto"/>
              <w:jc w:val="both"/>
              <w:rPr>
                <w:lang w:eastAsia="en-US"/>
              </w:rPr>
            </w:pPr>
            <w:r w:rsidRPr="00296B78">
              <w:rPr>
                <w:lang w:eastAsia="en-US"/>
              </w:rPr>
              <w:t>Уровень стратегического управления</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tc>
        <w:tc>
          <w:tcPr>
            <w:tcW w:w="252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Педсовет - коллективный орган управления</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tc>
        <w:tc>
          <w:tcPr>
            <w:tcW w:w="343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Решение вопросов, связанных с реализацией программы развития, рассмотрение проблем, подготовленных МС, административным советом, несет коллективную ответственность за принятое решение</w:t>
            </w:r>
          </w:p>
        </w:tc>
      </w:tr>
      <w:tr w:rsidR="00C65767" w:rsidRPr="00296B78" w:rsidTr="0038044C">
        <w:trPr>
          <w:trHeight w:hRule="exact" w:val="3270"/>
        </w:trPr>
        <w:tc>
          <w:tcPr>
            <w:tcW w:w="231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65767" w:rsidRPr="00296B78" w:rsidRDefault="00C65767">
            <w:pPr>
              <w:spacing w:line="276" w:lineRule="auto"/>
              <w:jc w:val="both"/>
              <w:rPr>
                <w:lang w:eastAsia="en-US"/>
              </w:rPr>
            </w:pPr>
          </w:p>
          <w:p w:rsidR="00C65767" w:rsidRPr="00296B78" w:rsidRDefault="00C65767">
            <w:pPr>
              <w:spacing w:line="276" w:lineRule="auto"/>
              <w:jc w:val="both"/>
              <w:rPr>
                <w:i/>
                <w:lang w:eastAsia="en-US"/>
              </w:rPr>
            </w:pPr>
            <w:r w:rsidRPr="00296B78">
              <w:rPr>
                <w:i/>
                <w:lang w:eastAsia="en-US"/>
              </w:rPr>
              <w:t>2</w:t>
            </w:r>
            <w:proofErr w:type="spellStart"/>
            <w:r w:rsidRPr="00296B78">
              <w:rPr>
                <w:i/>
                <w:lang w:val="en-US" w:eastAsia="en-US"/>
              </w:rPr>
              <w:t>уровень</w:t>
            </w:r>
            <w:proofErr w:type="spellEnd"/>
          </w:p>
          <w:p w:rsidR="00C65767" w:rsidRPr="00296B78" w:rsidRDefault="00C65767">
            <w:pPr>
              <w:spacing w:line="276" w:lineRule="auto"/>
              <w:jc w:val="both"/>
              <w:rPr>
                <w:lang w:eastAsia="en-US"/>
              </w:rPr>
            </w:pPr>
            <w:r w:rsidRPr="00296B78">
              <w:rPr>
                <w:lang w:val="en-US" w:eastAsia="en-US"/>
              </w:rPr>
              <w:t> </w:t>
            </w:r>
          </w:p>
          <w:p w:rsidR="00C65767" w:rsidRPr="00296B78" w:rsidRDefault="00C65767">
            <w:pPr>
              <w:spacing w:line="276" w:lineRule="auto"/>
              <w:jc w:val="both"/>
              <w:rPr>
                <w:lang w:eastAsia="en-US"/>
              </w:rPr>
            </w:pPr>
            <w:r w:rsidRPr="00296B78">
              <w:rPr>
                <w:lang w:val="en-US" w:eastAsia="en-US"/>
              </w:rPr>
              <w:t> </w:t>
            </w:r>
          </w:p>
          <w:p w:rsidR="00C65767" w:rsidRPr="00296B78" w:rsidRDefault="00C65767">
            <w:pPr>
              <w:spacing w:line="276" w:lineRule="auto"/>
              <w:jc w:val="both"/>
              <w:rPr>
                <w:lang w:eastAsia="en-US"/>
              </w:rPr>
            </w:pPr>
            <w:r w:rsidRPr="00296B78">
              <w:rPr>
                <w:lang w:val="en-US" w:eastAsia="en-US"/>
              </w:rPr>
              <w:t> </w:t>
            </w:r>
          </w:p>
          <w:p w:rsidR="00C65767" w:rsidRPr="00296B78" w:rsidRDefault="00C65767">
            <w:pPr>
              <w:spacing w:line="276" w:lineRule="auto"/>
              <w:jc w:val="both"/>
              <w:rPr>
                <w:lang w:eastAsia="en-US"/>
              </w:rPr>
            </w:pPr>
            <w:r w:rsidRPr="00296B78">
              <w:rPr>
                <w:lang w:val="en-US" w:eastAsia="en-US"/>
              </w:rPr>
              <w:t> </w:t>
            </w:r>
          </w:p>
          <w:p w:rsidR="00C65767" w:rsidRPr="00296B78" w:rsidRDefault="00C65767">
            <w:pPr>
              <w:spacing w:line="276" w:lineRule="auto"/>
              <w:jc w:val="both"/>
              <w:rPr>
                <w:lang w:eastAsia="en-US"/>
              </w:rPr>
            </w:pPr>
            <w:r w:rsidRPr="00296B78">
              <w:rPr>
                <w:lang w:val="en-US" w:eastAsia="en-US"/>
              </w:rPr>
              <w:t> </w:t>
            </w:r>
          </w:p>
          <w:p w:rsidR="00C65767" w:rsidRPr="00296B78" w:rsidRDefault="00C65767">
            <w:pPr>
              <w:spacing w:line="276" w:lineRule="auto"/>
              <w:jc w:val="both"/>
              <w:rPr>
                <w:lang w:eastAsia="en-US"/>
              </w:rPr>
            </w:pPr>
            <w:r w:rsidRPr="00296B78">
              <w:rPr>
                <w:lang w:val="en-US" w:eastAsia="en-US"/>
              </w:rPr>
              <w:t> </w:t>
            </w:r>
          </w:p>
          <w:p w:rsidR="00C65767" w:rsidRPr="00296B78" w:rsidRDefault="00C65767">
            <w:pPr>
              <w:spacing w:line="276" w:lineRule="auto"/>
              <w:jc w:val="both"/>
              <w:rPr>
                <w:lang w:eastAsia="en-US"/>
              </w:rPr>
            </w:pPr>
            <w:r w:rsidRPr="00296B78">
              <w:rPr>
                <w:lang w:val="en-US" w:eastAsia="en-US"/>
              </w:rPr>
              <w:t> </w:t>
            </w:r>
          </w:p>
          <w:p w:rsidR="00C65767" w:rsidRPr="00296B78" w:rsidRDefault="00C65767">
            <w:pPr>
              <w:spacing w:line="276" w:lineRule="auto"/>
              <w:jc w:val="both"/>
              <w:rPr>
                <w:lang w:eastAsia="en-US"/>
              </w:rPr>
            </w:pPr>
            <w:r w:rsidRPr="00296B78">
              <w:rPr>
                <w:lang w:val="en-US" w:eastAsia="en-US"/>
              </w:rPr>
              <w:t> </w:t>
            </w:r>
          </w:p>
          <w:p w:rsidR="00C65767" w:rsidRPr="00296B78" w:rsidRDefault="00C65767">
            <w:pPr>
              <w:spacing w:line="276" w:lineRule="auto"/>
              <w:jc w:val="both"/>
              <w:rPr>
                <w:lang w:eastAsia="en-US"/>
              </w:rPr>
            </w:pPr>
            <w:r w:rsidRPr="00296B78">
              <w:rPr>
                <w:lang w:val="en-US" w:eastAsia="en-US"/>
              </w:rPr>
              <w:t> </w:t>
            </w:r>
          </w:p>
          <w:p w:rsidR="00C65767" w:rsidRPr="00296B78" w:rsidRDefault="00C65767">
            <w:pPr>
              <w:spacing w:line="276" w:lineRule="auto"/>
              <w:jc w:val="both"/>
              <w:rPr>
                <w:lang w:eastAsia="en-US"/>
              </w:rPr>
            </w:pPr>
            <w:r w:rsidRPr="00296B78">
              <w:rPr>
                <w:lang w:val="en-US" w:eastAsia="en-US"/>
              </w:rPr>
              <w:t> </w:t>
            </w:r>
          </w:p>
          <w:p w:rsidR="00C65767" w:rsidRPr="00296B78" w:rsidRDefault="00C65767">
            <w:pPr>
              <w:spacing w:line="276" w:lineRule="auto"/>
              <w:jc w:val="both"/>
              <w:rPr>
                <w:lang w:eastAsia="en-US"/>
              </w:rPr>
            </w:pPr>
            <w:r w:rsidRPr="00296B78">
              <w:rPr>
                <w:lang w:val="en-US" w:eastAsia="en-US"/>
              </w:rPr>
              <w:t> </w:t>
            </w:r>
          </w:p>
          <w:p w:rsidR="00C65767" w:rsidRPr="00296B78" w:rsidRDefault="00C65767">
            <w:pPr>
              <w:spacing w:line="276" w:lineRule="auto"/>
              <w:jc w:val="both"/>
              <w:rPr>
                <w:lang w:eastAsia="en-US"/>
              </w:rPr>
            </w:pPr>
            <w:r w:rsidRPr="00296B78">
              <w:rPr>
                <w:lang w:val="en-US" w:eastAsia="en-US"/>
              </w:rPr>
              <w:t> </w:t>
            </w:r>
          </w:p>
          <w:p w:rsidR="00C65767" w:rsidRPr="00296B78" w:rsidRDefault="00C65767">
            <w:pPr>
              <w:spacing w:line="276" w:lineRule="auto"/>
              <w:jc w:val="both"/>
              <w:rPr>
                <w:lang w:eastAsia="en-US"/>
              </w:rPr>
            </w:pPr>
            <w:r w:rsidRPr="00296B78">
              <w:rPr>
                <w:lang w:val="en-US" w:eastAsia="en-US"/>
              </w:rPr>
              <w:t> </w:t>
            </w:r>
          </w:p>
          <w:p w:rsidR="00C65767" w:rsidRPr="00296B78" w:rsidRDefault="00C65767">
            <w:pPr>
              <w:spacing w:line="276" w:lineRule="auto"/>
              <w:jc w:val="both"/>
              <w:rPr>
                <w:lang w:eastAsia="en-US"/>
              </w:rPr>
            </w:pPr>
            <w:r w:rsidRPr="00296B78">
              <w:rPr>
                <w:lang w:val="en-US" w:eastAsia="en-US"/>
              </w:rPr>
              <w:t> </w:t>
            </w:r>
          </w:p>
          <w:p w:rsidR="00C65767" w:rsidRPr="00296B78" w:rsidRDefault="00C65767">
            <w:pPr>
              <w:spacing w:line="276" w:lineRule="auto"/>
              <w:jc w:val="both"/>
              <w:rPr>
                <w:lang w:eastAsia="en-US"/>
              </w:rPr>
            </w:pPr>
            <w:r w:rsidRPr="00296B78">
              <w:rPr>
                <w:lang w:val="en-US" w:eastAsia="en-US"/>
              </w:rPr>
              <w:t> </w:t>
            </w:r>
          </w:p>
          <w:p w:rsidR="00C65767" w:rsidRPr="00296B78" w:rsidRDefault="00C65767">
            <w:pPr>
              <w:spacing w:line="276" w:lineRule="auto"/>
              <w:jc w:val="both"/>
              <w:rPr>
                <w:lang w:eastAsia="en-US"/>
              </w:rPr>
            </w:pPr>
            <w:r w:rsidRPr="00296B78">
              <w:rPr>
                <w:lang w:val="en-US" w:eastAsia="en-US"/>
              </w:rPr>
              <w:t> </w:t>
            </w:r>
          </w:p>
          <w:p w:rsidR="00C65767" w:rsidRPr="00296B78" w:rsidRDefault="00C65767">
            <w:pPr>
              <w:spacing w:line="276" w:lineRule="auto"/>
              <w:jc w:val="both"/>
              <w:rPr>
                <w:lang w:eastAsia="en-US"/>
              </w:rPr>
            </w:pPr>
            <w:r w:rsidRPr="00296B78">
              <w:rPr>
                <w:lang w:val="en-US" w:eastAsia="en-US"/>
              </w:rPr>
              <w:t> </w:t>
            </w:r>
          </w:p>
          <w:p w:rsidR="00C65767" w:rsidRPr="00296B78" w:rsidRDefault="00C65767">
            <w:pPr>
              <w:spacing w:line="276" w:lineRule="auto"/>
              <w:jc w:val="both"/>
              <w:rPr>
                <w:lang w:eastAsia="en-US"/>
              </w:rPr>
            </w:pPr>
            <w:r w:rsidRPr="00296B78">
              <w:rPr>
                <w:lang w:val="en-US" w:eastAsia="en-US"/>
              </w:rPr>
              <w:t> </w:t>
            </w:r>
          </w:p>
          <w:p w:rsidR="00C65767" w:rsidRPr="00296B78" w:rsidRDefault="00C65767">
            <w:pPr>
              <w:spacing w:line="276" w:lineRule="auto"/>
              <w:jc w:val="both"/>
              <w:rPr>
                <w:lang w:eastAsia="en-US"/>
              </w:rPr>
            </w:pPr>
            <w:r w:rsidRPr="00296B78">
              <w:rPr>
                <w:lang w:val="en-US" w:eastAsia="en-US"/>
              </w:rPr>
              <w:t> </w:t>
            </w:r>
          </w:p>
          <w:p w:rsidR="00C65767" w:rsidRPr="00296B78" w:rsidRDefault="00C65767">
            <w:pPr>
              <w:spacing w:line="276" w:lineRule="auto"/>
              <w:jc w:val="both"/>
              <w:rPr>
                <w:lang w:eastAsia="en-US"/>
              </w:rPr>
            </w:pPr>
            <w:r w:rsidRPr="00296B78">
              <w:rPr>
                <w:lang w:val="en-US" w:eastAsia="en-US"/>
              </w:rPr>
              <w:t> </w:t>
            </w:r>
          </w:p>
          <w:p w:rsidR="00C65767" w:rsidRPr="00296B78" w:rsidRDefault="00C65767">
            <w:pPr>
              <w:spacing w:line="276" w:lineRule="auto"/>
              <w:jc w:val="both"/>
              <w:rPr>
                <w:lang w:eastAsia="en-US"/>
              </w:rPr>
            </w:pPr>
            <w:r w:rsidRPr="00296B78">
              <w:rPr>
                <w:lang w:val="en-US" w:eastAsia="en-US"/>
              </w:rPr>
              <w:t> </w:t>
            </w:r>
          </w:p>
          <w:p w:rsidR="00C65767" w:rsidRPr="00296B78" w:rsidRDefault="00C65767">
            <w:pPr>
              <w:spacing w:line="276" w:lineRule="auto"/>
              <w:jc w:val="both"/>
              <w:rPr>
                <w:lang w:eastAsia="en-US"/>
              </w:rPr>
            </w:pPr>
            <w:r w:rsidRPr="00296B78">
              <w:rPr>
                <w:lang w:val="en-US" w:eastAsia="en-US"/>
              </w:rPr>
              <w:t> </w:t>
            </w:r>
          </w:p>
          <w:p w:rsidR="00C65767" w:rsidRPr="00296B78" w:rsidRDefault="00C65767">
            <w:pPr>
              <w:spacing w:line="276" w:lineRule="auto"/>
              <w:jc w:val="both"/>
              <w:rPr>
                <w:lang w:eastAsia="en-US"/>
              </w:rPr>
            </w:pPr>
            <w:r w:rsidRPr="00296B78">
              <w:rPr>
                <w:lang w:val="en-US" w:eastAsia="en-US"/>
              </w:rPr>
              <w:t> </w:t>
            </w:r>
          </w:p>
          <w:p w:rsidR="00C65767" w:rsidRPr="00296B78" w:rsidRDefault="00C65767">
            <w:pPr>
              <w:spacing w:line="276" w:lineRule="auto"/>
              <w:jc w:val="both"/>
              <w:rPr>
                <w:lang w:eastAsia="en-US"/>
              </w:rPr>
            </w:pPr>
            <w:r w:rsidRPr="00296B78">
              <w:rPr>
                <w:lang w:val="en-US" w:eastAsia="en-US"/>
              </w:rPr>
              <w:t> </w:t>
            </w:r>
          </w:p>
          <w:p w:rsidR="00C65767" w:rsidRPr="00296B78" w:rsidRDefault="00C65767">
            <w:pPr>
              <w:spacing w:line="276" w:lineRule="auto"/>
              <w:jc w:val="both"/>
              <w:rPr>
                <w:lang w:eastAsia="en-US"/>
              </w:rPr>
            </w:pPr>
            <w:r w:rsidRPr="00296B78">
              <w:rPr>
                <w:lang w:val="en-US" w:eastAsia="en-US"/>
              </w:rPr>
              <w:t> </w:t>
            </w:r>
          </w:p>
          <w:p w:rsidR="00C65767" w:rsidRPr="00296B78" w:rsidRDefault="00C65767">
            <w:pPr>
              <w:spacing w:line="276" w:lineRule="auto"/>
              <w:jc w:val="both"/>
              <w:rPr>
                <w:lang w:eastAsia="en-US"/>
              </w:rPr>
            </w:pPr>
            <w:r w:rsidRPr="00296B78">
              <w:rPr>
                <w:lang w:val="en-US" w:eastAsia="en-US"/>
              </w:rPr>
              <w:t> </w:t>
            </w:r>
          </w:p>
          <w:p w:rsidR="00C65767" w:rsidRPr="00296B78" w:rsidRDefault="00C65767">
            <w:pPr>
              <w:spacing w:line="276" w:lineRule="auto"/>
              <w:jc w:val="both"/>
              <w:rPr>
                <w:lang w:eastAsia="en-US"/>
              </w:rPr>
            </w:pPr>
            <w:r w:rsidRPr="00296B78">
              <w:rPr>
                <w:lang w:val="en-US" w:eastAsia="en-US"/>
              </w:rPr>
              <w:t> </w:t>
            </w:r>
          </w:p>
          <w:p w:rsidR="00C65767" w:rsidRPr="00296B78" w:rsidRDefault="00C65767">
            <w:pPr>
              <w:spacing w:line="276" w:lineRule="auto"/>
              <w:jc w:val="both"/>
              <w:rPr>
                <w:lang w:eastAsia="en-US"/>
              </w:rPr>
            </w:pPr>
            <w:r w:rsidRPr="00296B78">
              <w:rPr>
                <w:lang w:val="en-US" w:eastAsia="en-US"/>
              </w:rPr>
              <w:t>4  </w:t>
            </w:r>
            <w:proofErr w:type="spellStart"/>
            <w:r w:rsidRPr="00296B78">
              <w:rPr>
                <w:lang w:val="en-US" w:eastAsia="en-US"/>
              </w:rPr>
              <w:t>уровень</w:t>
            </w:r>
            <w:proofErr w:type="spellEnd"/>
          </w:p>
          <w:p w:rsidR="00C65767" w:rsidRPr="00296B78" w:rsidRDefault="00C65767">
            <w:pPr>
              <w:spacing w:line="276" w:lineRule="auto"/>
              <w:jc w:val="both"/>
              <w:rPr>
                <w:lang w:eastAsia="en-US"/>
              </w:rPr>
            </w:pPr>
            <w:r w:rsidRPr="00296B78">
              <w:rPr>
                <w:lang w:val="en-US" w:eastAsia="en-US"/>
              </w:rPr>
              <w:t> </w:t>
            </w:r>
          </w:p>
          <w:p w:rsidR="00C65767" w:rsidRPr="00296B78" w:rsidRDefault="00C65767">
            <w:pPr>
              <w:spacing w:line="276" w:lineRule="auto"/>
              <w:jc w:val="both"/>
              <w:rPr>
                <w:lang w:eastAsia="en-US"/>
              </w:rPr>
            </w:pPr>
            <w:r w:rsidRPr="00296B78">
              <w:rPr>
                <w:lang w:val="en-US" w:eastAsia="en-US"/>
              </w:rPr>
              <w:t> </w:t>
            </w:r>
          </w:p>
          <w:p w:rsidR="00C65767" w:rsidRPr="00296B78" w:rsidRDefault="00C65767">
            <w:pPr>
              <w:spacing w:line="276" w:lineRule="auto"/>
              <w:jc w:val="both"/>
              <w:rPr>
                <w:lang w:eastAsia="en-US"/>
              </w:rPr>
            </w:pPr>
            <w:r w:rsidRPr="00296B78">
              <w:rPr>
                <w:lang w:val="en-US" w:eastAsia="en-US"/>
              </w:rPr>
              <w:t> </w:t>
            </w:r>
          </w:p>
          <w:p w:rsidR="00C65767" w:rsidRPr="00296B78" w:rsidRDefault="00C65767">
            <w:pPr>
              <w:spacing w:line="276" w:lineRule="auto"/>
              <w:jc w:val="both"/>
              <w:rPr>
                <w:lang w:eastAsia="en-US"/>
              </w:rPr>
            </w:pPr>
            <w:r w:rsidRPr="00296B78">
              <w:rPr>
                <w:lang w:val="en-US" w:eastAsia="en-US"/>
              </w:rPr>
              <w:t> </w:t>
            </w:r>
          </w:p>
          <w:p w:rsidR="00C65767" w:rsidRPr="00296B78" w:rsidRDefault="00C65767">
            <w:pPr>
              <w:spacing w:line="276" w:lineRule="auto"/>
              <w:jc w:val="both"/>
              <w:rPr>
                <w:lang w:eastAsia="en-US"/>
              </w:rPr>
            </w:pPr>
            <w:r w:rsidRPr="00296B78">
              <w:rPr>
                <w:lang w:val="en-US" w:eastAsia="en-US"/>
              </w:rPr>
              <w:t> </w:t>
            </w:r>
          </w:p>
          <w:p w:rsidR="00C65767" w:rsidRPr="00296B78" w:rsidRDefault="00C65767">
            <w:pPr>
              <w:spacing w:line="276" w:lineRule="auto"/>
              <w:jc w:val="both"/>
              <w:rPr>
                <w:lang w:eastAsia="en-US"/>
              </w:rPr>
            </w:pPr>
            <w:r w:rsidRPr="00296B78">
              <w:rPr>
                <w:lang w:val="en-US" w:eastAsia="en-US"/>
              </w:rPr>
              <w:t> </w:t>
            </w:r>
          </w:p>
          <w:p w:rsidR="00C65767" w:rsidRPr="00296B78" w:rsidRDefault="00C65767">
            <w:pPr>
              <w:spacing w:line="276" w:lineRule="auto"/>
              <w:jc w:val="both"/>
              <w:rPr>
                <w:lang w:eastAsia="en-US"/>
              </w:rPr>
            </w:pPr>
            <w:r w:rsidRPr="00296B78">
              <w:rPr>
                <w:lang w:val="en-US" w:eastAsia="en-US"/>
              </w:rPr>
              <w:t> </w:t>
            </w:r>
          </w:p>
          <w:p w:rsidR="00C65767" w:rsidRPr="00296B78" w:rsidRDefault="00C65767">
            <w:pPr>
              <w:spacing w:line="276" w:lineRule="auto"/>
              <w:jc w:val="both"/>
              <w:rPr>
                <w:lang w:eastAsia="en-US"/>
              </w:rPr>
            </w:pPr>
            <w:r w:rsidRPr="00296B78">
              <w:rPr>
                <w:lang w:val="en-US" w:eastAsia="en-US"/>
              </w:rPr>
              <w:t> </w:t>
            </w:r>
          </w:p>
          <w:p w:rsidR="00C65767" w:rsidRPr="00296B78" w:rsidRDefault="00C65767">
            <w:pPr>
              <w:spacing w:line="276" w:lineRule="auto"/>
              <w:jc w:val="both"/>
              <w:rPr>
                <w:lang w:eastAsia="en-US"/>
              </w:rPr>
            </w:pPr>
            <w:r w:rsidRPr="00296B78">
              <w:rPr>
                <w:lang w:val="en-US" w:eastAsia="en-US"/>
              </w:rPr>
              <w:t> </w:t>
            </w:r>
          </w:p>
          <w:p w:rsidR="00C65767" w:rsidRPr="00296B78" w:rsidRDefault="00C65767">
            <w:pPr>
              <w:spacing w:line="276" w:lineRule="auto"/>
              <w:jc w:val="both"/>
              <w:rPr>
                <w:lang w:eastAsia="en-US"/>
              </w:rPr>
            </w:pPr>
            <w:r w:rsidRPr="00296B78">
              <w:rPr>
                <w:lang w:val="en-US" w:eastAsia="en-US"/>
              </w:rPr>
              <w:t> </w:t>
            </w:r>
          </w:p>
          <w:p w:rsidR="00C65767" w:rsidRPr="00296B78" w:rsidRDefault="00C65767">
            <w:pPr>
              <w:spacing w:line="276" w:lineRule="auto"/>
              <w:jc w:val="both"/>
              <w:rPr>
                <w:lang w:eastAsia="en-US"/>
              </w:rPr>
            </w:pPr>
            <w:r w:rsidRPr="00296B78">
              <w:rPr>
                <w:lang w:val="en-US" w:eastAsia="en-US"/>
              </w:rPr>
              <w:t> </w:t>
            </w:r>
          </w:p>
          <w:p w:rsidR="00C65767" w:rsidRPr="00296B78" w:rsidRDefault="00C65767">
            <w:pPr>
              <w:spacing w:line="276" w:lineRule="auto"/>
              <w:jc w:val="both"/>
              <w:rPr>
                <w:lang w:eastAsia="en-US"/>
              </w:rPr>
            </w:pPr>
            <w:r w:rsidRPr="00296B78">
              <w:rPr>
                <w:lang w:val="en-US" w:eastAsia="en-US"/>
              </w:rPr>
              <w:t> </w:t>
            </w:r>
          </w:p>
          <w:p w:rsidR="00C65767" w:rsidRPr="00296B78" w:rsidRDefault="00C65767">
            <w:pPr>
              <w:spacing w:line="276" w:lineRule="auto"/>
              <w:jc w:val="both"/>
              <w:rPr>
                <w:lang w:eastAsia="en-US"/>
              </w:rPr>
            </w:pPr>
            <w:r w:rsidRPr="00296B78">
              <w:rPr>
                <w:lang w:val="en-US" w:eastAsia="en-US"/>
              </w:rPr>
              <w:t> </w:t>
            </w:r>
          </w:p>
          <w:p w:rsidR="00C65767" w:rsidRPr="00296B78" w:rsidRDefault="00C65767">
            <w:pPr>
              <w:spacing w:line="276" w:lineRule="auto"/>
              <w:jc w:val="both"/>
              <w:rPr>
                <w:lang w:eastAsia="en-US"/>
              </w:rPr>
            </w:pPr>
            <w:r w:rsidRPr="00296B78">
              <w:rPr>
                <w:lang w:val="en-US" w:eastAsia="en-US"/>
              </w:rPr>
              <w:t>5  </w:t>
            </w:r>
            <w:proofErr w:type="spellStart"/>
            <w:r w:rsidRPr="00296B78">
              <w:rPr>
                <w:lang w:val="en-US" w:eastAsia="en-US"/>
              </w:rPr>
              <w:t>уровень</w:t>
            </w:r>
            <w:proofErr w:type="spellEnd"/>
          </w:p>
          <w:p w:rsidR="00C65767" w:rsidRPr="00296B78" w:rsidRDefault="00C65767">
            <w:pPr>
              <w:spacing w:line="276" w:lineRule="auto"/>
              <w:jc w:val="both"/>
              <w:rPr>
                <w:lang w:eastAsia="en-US"/>
              </w:rPr>
            </w:pPr>
            <w:r w:rsidRPr="00296B78">
              <w:rPr>
                <w:lang w:val="en-US" w:eastAsia="en-US"/>
              </w:rPr>
              <w:t> </w:t>
            </w:r>
          </w:p>
        </w:tc>
        <w:tc>
          <w:tcPr>
            <w:tcW w:w="234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65767" w:rsidRPr="00296B78" w:rsidRDefault="00C65767">
            <w:pPr>
              <w:spacing w:line="276" w:lineRule="auto"/>
              <w:jc w:val="both"/>
              <w:rPr>
                <w:lang w:eastAsia="en-US"/>
              </w:rPr>
            </w:pPr>
            <w:r w:rsidRPr="00296B78">
              <w:rPr>
                <w:lang w:eastAsia="en-US"/>
              </w:rPr>
              <w:t> </w:t>
            </w:r>
          </w:p>
          <w:p w:rsidR="00C65767" w:rsidRPr="00296B78" w:rsidRDefault="009C4A4B">
            <w:pPr>
              <w:spacing w:line="276" w:lineRule="auto"/>
              <w:jc w:val="both"/>
              <w:rPr>
                <w:lang w:eastAsia="en-US"/>
              </w:rPr>
            </w:pPr>
            <w:r>
              <w:rPr>
                <w:lang w:eastAsia="en-US"/>
              </w:rPr>
              <w:t>Заместитель</w:t>
            </w:r>
            <w:r w:rsidR="00C65767" w:rsidRPr="00296B78">
              <w:rPr>
                <w:lang w:eastAsia="en-US"/>
              </w:rPr>
              <w:t xml:space="preserve"> директора – уровень тактического</w:t>
            </w:r>
          </w:p>
          <w:p w:rsidR="00C65767" w:rsidRPr="00296B78" w:rsidRDefault="00C65767">
            <w:pPr>
              <w:spacing w:line="276" w:lineRule="auto"/>
              <w:jc w:val="both"/>
              <w:rPr>
                <w:lang w:eastAsia="en-US"/>
              </w:rPr>
            </w:pPr>
            <w:r w:rsidRPr="00296B78">
              <w:rPr>
                <w:lang w:eastAsia="en-US"/>
              </w:rPr>
              <w:t>управления</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xml:space="preserve">Уровень учителей, </w:t>
            </w:r>
            <w:proofErr w:type="spellStart"/>
            <w:r w:rsidRPr="00296B78">
              <w:rPr>
                <w:lang w:eastAsia="en-US"/>
              </w:rPr>
              <w:t>фукциональных</w:t>
            </w:r>
            <w:proofErr w:type="spellEnd"/>
            <w:r w:rsidRPr="00296B78">
              <w:rPr>
                <w:lang w:eastAsia="en-US"/>
              </w:rPr>
              <w:t xml:space="preserve"> служб – уровень оперативного управления</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Уровень учащихся – уровень оперативного управления (</w:t>
            </w:r>
            <w:proofErr w:type="spellStart"/>
            <w:r w:rsidRPr="00296B78">
              <w:rPr>
                <w:lang w:eastAsia="en-US"/>
              </w:rPr>
              <w:t>соуправления</w:t>
            </w:r>
            <w:proofErr w:type="spellEnd"/>
            <w:r w:rsidRPr="00296B78">
              <w:rPr>
                <w:lang w:eastAsia="en-US"/>
              </w:rPr>
              <w:t>)</w:t>
            </w:r>
          </w:p>
        </w:tc>
        <w:tc>
          <w:tcPr>
            <w:tcW w:w="252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65767" w:rsidRPr="00296B78" w:rsidRDefault="00C65767">
            <w:pPr>
              <w:spacing w:line="276" w:lineRule="auto"/>
              <w:jc w:val="both"/>
              <w:rPr>
                <w:lang w:eastAsia="en-US"/>
              </w:rPr>
            </w:pPr>
          </w:p>
          <w:p w:rsidR="00C65767" w:rsidRPr="00296B78" w:rsidRDefault="009C4A4B">
            <w:pPr>
              <w:spacing w:line="276" w:lineRule="auto"/>
              <w:jc w:val="both"/>
              <w:rPr>
                <w:lang w:eastAsia="en-US"/>
              </w:rPr>
            </w:pPr>
            <w:r>
              <w:rPr>
                <w:lang w:eastAsia="en-US"/>
              </w:rPr>
              <w:t>Заместитель</w:t>
            </w:r>
            <w:r w:rsidR="00C65767" w:rsidRPr="00296B78">
              <w:rPr>
                <w:lang w:eastAsia="en-US"/>
              </w:rPr>
              <w:t xml:space="preserve"> директора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p>
          <w:p w:rsidR="00C65767" w:rsidRPr="00296B78" w:rsidRDefault="00C65767">
            <w:pPr>
              <w:spacing w:line="276" w:lineRule="auto"/>
              <w:jc w:val="both"/>
              <w:rPr>
                <w:lang w:eastAsia="en-US"/>
              </w:rPr>
            </w:pPr>
          </w:p>
          <w:p w:rsidR="00C65767" w:rsidRPr="00296B78" w:rsidRDefault="00C65767">
            <w:pPr>
              <w:spacing w:line="276" w:lineRule="auto"/>
              <w:jc w:val="both"/>
              <w:rPr>
                <w:lang w:eastAsia="en-US"/>
              </w:rPr>
            </w:pPr>
          </w:p>
          <w:p w:rsidR="00C65767" w:rsidRPr="00296B78" w:rsidRDefault="00C65767">
            <w:pPr>
              <w:spacing w:line="276" w:lineRule="auto"/>
              <w:jc w:val="both"/>
              <w:rPr>
                <w:lang w:eastAsia="en-US"/>
              </w:rPr>
            </w:pPr>
          </w:p>
          <w:p w:rsidR="00C65767" w:rsidRPr="00296B78" w:rsidRDefault="00C65767">
            <w:pPr>
              <w:spacing w:line="276" w:lineRule="auto"/>
              <w:jc w:val="both"/>
              <w:rPr>
                <w:lang w:eastAsia="en-US"/>
              </w:rPr>
            </w:pPr>
          </w:p>
          <w:p w:rsidR="00C65767" w:rsidRPr="00296B78" w:rsidRDefault="00C65767">
            <w:pPr>
              <w:spacing w:line="276" w:lineRule="auto"/>
              <w:jc w:val="both"/>
              <w:rPr>
                <w:lang w:eastAsia="en-US"/>
              </w:rPr>
            </w:pPr>
            <w:r w:rsidRPr="00296B78">
              <w:rPr>
                <w:lang w:eastAsia="en-US"/>
              </w:rPr>
              <w:t>Методический совет – коллегиальный совещательный орган</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Малый педсовет</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proofErr w:type="spellStart"/>
            <w:r w:rsidRPr="00296B78">
              <w:rPr>
                <w:lang w:eastAsia="en-US"/>
              </w:rPr>
              <w:t>Зам.директора</w:t>
            </w:r>
            <w:proofErr w:type="spellEnd"/>
            <w:r w:rsidRPr="00296B78">
              <w:rPr>
                <w:lang w:eastAsia="en-US"/>
              </w:rPr>
              <w:t xml:space="preserve"> по УВР</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proofErr w:type="spellStart"/>
            <w:r w:rsidRPr="00296B78">
              <w:rPr>
                <w:lang w:eastAsia="en-US"/>
              </w:rPr>
              <w:t>Зам.директора</w:t>
            </w:r>
            <w:proofErr w:type="spellEnd"/>
            <w:r w:rsidRPr="00296B78">
              <w:rPr>
                <w:lang w:eastAsia="en-US"/>
              </w:rPr>
              <w:t xml:space="preserve"> по ВР, </w:t>
            </w:r>
            <w:proofErr w:type="spellStart"/>
            <w:r w:rsidRPr="00296B78">
              <w:rPr>
                <w:lang w:eastAsia="en-US"/>
              </w:rPr>
              <w:t>ст.вожатый</w:t>
            </w:r>
            <w:proofErr w:type="spellEnd"/>
            <w:r w:rsidRPr="00296B78">
              <w:rPr>
                <w:lang w:eastAsia="en-US"/>
              </w:rPr>
              <w:t xml:space="preserve">, </w:t>
            </w:r>
            <w:proofErr w:type="spellStart"/>
            <w:r w:rsidRPr="00296B78">
              <w:rPr>
                <w:lang w:eastAsia="en-US"/>
              </w:rPr>
              <w:t>соц.педагог</w:t>
            </w:r>
            <w:proofErr w:type="spellEnd"/>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ШМО, творческие группы учителей, педагогический консилиум, психологическая служба</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Совет ДЮО «</w:t>
            </w:r>
            <w:proofErr w:type="spellStart"/>
            <w:r w:rsidRPr="00296B78">
              <w:rPr>
                <w:lang w:eastAsia="en-US"/>
              </w:rPr>
              <w:t>Колбинцы</w:t>
            </w:r>
            <w:proofErr w:type="spellEnd"/>
            <w:r w:rsidRPr="00296B78">
              <w:rPr>
                <w:lang w:eastAsia="en-US"/>
              </w:rPr>
              <w:t>», временные советы дела, классные органы самоуправления</w:t>
            </w:r>
          </w:p>
          <w:p w:rsidR="00C65767" w:rsidRPr="00296B78" w:rsidRDefault="00C65767">
            <w:pPr>
              <w:spacing w:line="276" w:lineRule="auto"/>
              <w:jc w:val="both"/>
              <w:rPr>
                <w:lang w:eastAsia="en-US"/>
              </w:rPr>
            </w:pPr>
            <w:r w:rsidRPr="00296B78">
              <w:rPr>
                <w:lang w:eastAsia="en-US"/>
              </w:rPr>
              <w:t> </w:t>
            </w:r>
          </w:p>
        </w:tc>
        <w:tc>
          <w:tcPr>
            <w:tcW w:w="343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Координирует деятельность администрации, подводит итоги и вносит необходимые коррективы в процесс реализации программы развития школы</w:t>
            </w:r>
          </w:p>
          <w:p w:rsidR="00C65767" w:rsidRPr="00296B78" w:rsidRDefault="00C65767">
            <w:pPr>
              <w:spacing w:line="276" w:lineRule="auto"/>
              <w:jc w:val="both"/>
              <w:rPr>
                <w:lang w:eastAsia="en-US"/>
              </w:rPr>
            </w:pPr>
          </w:p>
          <w:p w:rsidR="00C65767" w:rsidRDefault="00C65767">
            <w:pPr>
              <w:spacing w:line="276" w:lineRule="auto"/>
              <w:jc w:val="both"/>
              <w:rPr>
                <w:lang w:eastAsia="en-US"/>
              </w:rPr>
            </w:pPr>
            <w:r w:rsidRPr="00296B78">
              <w:rPr>
                <w:lang w:eastAsia="en-US"/>
              </w:rPr>
              <w:t> </w:t>
            </w:r>
          </w:p>
          <w:p w:rsidR="00DE3BBD" w:rsidRDefault="00DE3BBD">
            <w:pPr>
              <w:spacing w:line="276" w:lineRule="auto"/>
              <w:jc w:val="both"/>
              <w:rPr>
                <w:lang w:eastAsia="en-US"/>
              </w:rPr>
            </w:pPr>
          </w:p>
          <w:p w:rsidR="00DE3BBD" w:rsidRPr="00296B78" w:rsidRDefault="00DE3BBD">
            <w:pPr>
              <w:spacing w:line="276" w:lineRule="auto"/>
              <w:jc w:val="both"/>
              <w:rPr>
                <w:lang w:eastAsia="en-US"/>
              </w:rPr>
            </w:pPr>
          </w:p>
          <w:p w:rsidR="00C65767" w:rsidRPr="00296B78" w:rsidRDefault="00C65767">
            <w:pPr>
              <w:spacing w:line="276" w:lineRule="auto"/>
              <w:jc w:val="both"/>
              <w:rPr>
                <w:lang w:eastAsia="en-US"/>
              </w:rPr>
            </w:pPr>
            <w:r w:rsidRPr="00296B78">
              <w:rPr>
                <w:lang w:eastAsia="en-US"/>
              </w:rPr>
              <w:t>Руководит работой творческих групп учителей, ШМО,  является главным консультативным органом школы по вопросам научно-методического обеспечения УВП, инновационной деятельности коллектива, определяет содержание и организационные формы методической работы на текущий учебный год, утверждает планы и программы, координирует работу психолога, подотчетен педсовету</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Это совещание учителей-единомышленников, объединенных решением одной педагогической задачи, требующей коллективных действий, он решает конкретные задачи, его деятельность координируется заместителем директора по УВП</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xml:space="preserve">Осуществляет управление развитием и функционированием школы – организует связи с другими образовательными учреждениями, возглавляет работу МС, контролирует выполнение </w:t>
            </w:r>
            <w:proofErr w:type="spellStart"/>
            <w:r w:rsidRPr="00296B78">
              <w:rPr>
                <w:lang w:eastAsia="en-US"/>
              </w:rPr>
              <w:t>госстандартов</w:t>
            </w:r>
            <w:proofErr w:type="spellEnd"/>
            <w:r w:rsidRPr="00296B78">
              <w:rPr>
                <w:lang w:eastAsia="en-US"/>
              </w:rPr>
              <w:t xml:space="preserve">, отслеживает уровень творческого развития, </w:t>
            </w:r>
            <w:proofErr w:type="spellStart"/>
            <w:r w:rsidRPr="00296B78">
              <w:rPr>
                <w:lang w:eastAsia="en-US"/>
              </w:rPr>
              <w:t>обученности</w:t>
            </w:r>
            <w:proofErr w:type="spellEnd"/>
            <w:r w:rsidRPr="00296B78">
              <w:rPr>
                <w:lang w:eastAsia="en-US"/>
              </w:rPr>
              <w:t xml:space="preserve"> и обучаемости уч-ся, руководит работой ШМО, несет ответственность за организацию УВП в школе</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Организуют внеурочную воспитательную работу  с детьми, работу органов ученического самоуправления, контролируют состояние воспитательной работы в школе, отслеживают уровень воспитанности учащихся , работают с детьми, требующими  особого педагогического внимания, отвечают за связь с внешкольными учреждениями</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xml:space="preserve">Вспомогательные службы, играющие важную роль в выполнении основных задач, направлений в  деятельности администрации и </w:t>
            </w:r>
            <w:proofErr w:type="spellStart"/>
            <w:r w:rsidRPr="00296B78">
              <w:rPr>
                <w:lang w:eastAsia="en-US"/>
              </w:rPr>
              <w:t>педколлектива</w:t>
            </w:r>
            <w:proofErr w:type="spellEnd"/>
            <w:r w:rsidRPr="00296B78">
              <w:rPr>
                <w:lang w:eastAsia="en-US"/>
              </w:rPr>
              <w:t xml:space="preserve"> школы (методическая работа, решение определенных воспитательных проблем, анализ образовательного процесса,  принятие решений о совместных действиях по решению отдельных проблем, профилактическая, </w:t>
            </w:r>
            <w:proofErr w:type="spellStart"/>
            <w:r w:rsidRPr="00296B78">
              <w:rPr>
                <w:lang w:eastAsia="en-US"/>
              </w:rPr>
              <w:t>психокоррекционная</w:t>
            </w:r>
            <w:proofErr w:type="spellEnd"/>
            <w:r w:rsidRPr="00296B78">
              <w:rPr>
                <w:lang w:eastAsia="en-US"/>
              </w:rPr>
              <w:t xml:space="preserve"> и консультативная работа)</w:t>
            </w:r>
          </w:p>
          <w:p w:rsidR="00C65767" w:rsidRPr="00296B78" w:rsidRDefault="00C65767">
            <w:pPr>
              <w:spacing w:line="276" w:lineRule="auto"/>
              <w:jc w:val="both"/>
              <w:rPr>
                <w:lang w:eastAsia="en-US"/>
              </w:rPr>
            </w:pPr>
            <w:r w:rsidRPr="00296B78">
              <w:rPr>
                <w:lang w:eastAsia="en-US"/>
              </w:rPr>
              <w:t> </w:t>
            </w:r>
          </w:p>
          <w:p w:rsidR="00C65767" w:rsidRPr="00296B78" w:rsidRDefault="00C65767">
            <w:pPr>
              <w:spacing w:line="276" w:lineRule="auto"/>
              <w:jc w:val="both"/>
              <w:rPr>
                <w:lang w:eastAsia="en-US"/>
              </w:rPr>
            </w:pPr>
            <w:r w:rsidRPr="00296B78">
              <w:rPr>
                <w:lang w:eastAsia="en-US"/>
              </w:rPr>
              <w:t xml:space="preserve">Предполагает курирование, направление, помощь, педагогическое руководство со стороны </w:t>
            </w:r>
            <w:proofErr w:type="spellStart"/>
            <w:r w:rsidRPr="00296B78">
              <w:rPr>
                <w:lang w:eastAsia="en-US"/>
              </w:rPr>
              <w:t>зам.директора</w:t>
            </w:r>
            <w:proofErr w:type="spellEnd"/>
            <w:r w:rsidRPr="00296B78">
              <w:rPr>
                <w:lang w:eastAsia="en-US"/>
              </w:rPr>
              <w:t xml:space="preserve"> по ВР, </w:t>
            </w:r>
            <w:proofErr w:type="spellStart"/>
            <w:r w:rsidRPr="00296B78">
              <w:rPr>
                <w:lang w:eastAsia="en-US"/>
              </w:rPr>
              <w:t>ст.вожатой</w:t>
            </w:r>
            <w:proofErr w:type="spellEnd"/>
            <w:r w:rsidRPr="00296B78">
              <w:rPr>
                <w:lang w:eastAsia="en-US"/>
              </w:rPr>
              <w:t>, классных руководителей как создание условий для превращения ученика в субъект управления.</w:t>
            </w:r>
          </w:p>
          <w:p w:rsidR="00C65767" w:rsidRPr="00296B78" w:rsidRDefault="00C65767">
            <w:pPr>
              <w:spacing w:line="276" w:lineRule="auto"/>
              <w:jc w:val="both"/>
              <w:rPr>
                <w:lang w:eastAsia="en-US"/>
              </w:rPr>
            </w:pPr>
            <w:r w:rsidRPr="00296B78">
              <w:rPr>
                <w:lang w:eastAsia="en-US"/>
              </w:rPr>
              <w:t> </w:t>
            </w:r>
          </w:p>
        </w:tc>
      </w:tr>
      <w:tr w:rsidR="00C65767" w:rsidRPr="00296B78" w:rsidTr="0038044C">
        <w:trPr>
          <w:trHeight w:hRule="exact" w:val="7410"/>
        </w:trPr>
        <w:tc>
          <w:tcPr>
            <w:tcW w:w="231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65767" w:rsidRPr="00296B78" w:rsidRDefault="00C65767">
            <w:pPr>
              <w:spacing w:line="276" w:lineRule="auto"/>
              <w:jc w:val="both"/>
              <w:rPr>
                <w:lang w:eastAsia="en-US"/>
              </w:rPr>
            </w:pPr>
          </w:p>
        </w:tc>
        <w:tc>
          <w:tcPr>
            <w:tcW w:w="234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65767" w:rsidRPr="00296B78" w:rsidRDefault="00C65767">
            <w:pPr>
              <w:spacing w:line="276" w:lineRule="auto"/>
              <w:jc w:val="both"/>
              <w:rPr>
                <w:lang w:eastAsia="en-US"/>
              </w:rPr>
            </w:pPr>
          </w:p>
        </w:tc>
        <w:tc>
          <w:tcPr>
            <w:tcW w:w="252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65767" w:rsidRPr="00296B78" w:rsidRDefault="00C65767">
            <w:pPr>
              <w:spacing w:line="276" w:lineRule="auto"/>
              <w:rPr>
                <w:lang w:eastAsia="en-US"/>
              </w:rPr>
            </w:pPr>
            <w:r w:rsidRPr="00296B78">
              <w:rPr>
                <w:lang w:eastAsia="en-US"/>
              </w:rPr>
              <w:t>Методический совет - коллегиальный совещательный орган</w:t>
            </w:r>
          </w:p>
        </w:tc>
        <w:tc>
          <w:tcPr>
            <w:tcW w:w="343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65767" w:rsidRPr="00296B78" w:rsidRDefault="00C65767">
            <w:pPr>
              <w:spacing w:line="276" w:lineRule="auto"/>
              <w:jc w:val="both"/>
              <w:rPr>
                <w:lang w:eastAsia="en-US"/>
              </w:rPr>
            </w:pPr>
            <w:r w:rsidRPr="00296B78">
              <w:rPr>
                <w:lang w:eastAsia="en-US"/>
              </w:rPr>
              <w:t>Руководит работой творческих групп учителей, цикловых предметных комиссий, является главным консультативным органом школы по вопросам научно-методического обеспечения УВП, инновационной детальности коллектива, определяет содержание и организационные формы методической работы на текущий учебный год, утверждает планы и программы</w:t>
            </w:r>
            <w:r w:rsidR="00282CB9" w:rsidRPr="00296B78">
              <w:rPr>
                <w:lang w:eastAsia="en-US"/>
              </w:rPr>
              <w:t>, координирует работу педагогов</w:t>
            </w:r>
            <w:r w:rsidRPr="00296B78">
              <w:rPr>
                <w:lang w:eastAsia="en-US"/>
              </w:rPr>
              <w:t>, подотчете</w:t>
            </w:r>
            <w:r w:rsidR="00282CB9" w:rsidRPr="00296B78">
              <w:rPr>
                <w:lang w:eastAsia="en-US"/>
              </w:rPr>
              <w:t>н</w:t>
            </w:r>
            <w:r w:rsidRPr="00296B78">
              <w:rPr>
                <w:lang w:eastAsia="en-US"/>
              </w:rPr>
              <w:t xml:space="preserve"> педсовету.</w:t>
            </w:r>
          </w:p>
        </w:tc>
      </w:tr>
      <w:tr w:rsidR="00C65767" w:rsidRPr="00296B78" w:rsidTr="0038044C">
        <w:trPr>
          <w:trHeight w:hRule="exact" w:val="4568"/>
        </w:trPr>
        <w:tc>
          <w:tcPr>
            <w:tcW w:w="231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65767" w:rsidRPr="00296B78" w:rsidRDefault="00C65767">
            <w:pPr>
              <w:spacing w:line="276" w:lineRule="auto"/>
              <w:jc w:val="both"/>
              <w:rPr>
                <w:i/>
                <w:lang w:eastAsia="en-US"/>
              </w:rPr>
            </w:pPr>
            <w:r w:rsidRPr="00296B78">
              <w:rPr>
                <w:i/>
                <w:lang w:eastAsia="en-US"/>
              </w:rPr>
              <w:t xml:space="preserve">3 уровень </w:t>
            </w:r>
          </w:p>
        </w:tc>
        <w:tc>
          <w:tcPr>
            <w:tcW w:w="234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65767" w:rsidRPr="00296B78" w:rsidRDefault="00C65767">
            <w:pPr>
              <w:spacing w:line="276" w:lineRule="auto"/>
              <w:jc w:val="both"/>
              <w:rPr>
                <w:lang w:eastAsia="en-US"/>
              </w:rPr>
            </w:pPr>
            <w:r w:rsidRPr="00296B78">
              <w:rPr>
                <w:lang w:eastAsia="en-US"/>
              </w:rPr>
              <w:t xml:space="preserve">Предметные </w:t>
            </w:r>
            <w:r w:rsidR="00282CB9" w:rsidRPr="00296B78">
              <w:rPr>
                <w:lang w:eastAsia="en-US"/>
              </w:rPr>
              <w:t>методические объединения</w:t>
            </w:r>
          </w:p>
        </w:tc>
        <w:tc>
          <w:tcPr>
            <w:tcW w:w="252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65767" w:rsidRPr="00296B78" w:rsidRDefault="00C65767">
            <w:pPr>
              <w:spacing w:line="276" w:lineRule="auto"/>
              <w:rPr>
                <w:lang w:eastAsia="en-US"/>
              </w:rPr>
            </w:pPr>
            <w:r w:rsidRPr="00296B78">
              <w:rPr>
                <w:lang w:eastAsia="en-US"/>
              </w:rPr>
              <w:t>Зам. директора по УВР</w:t>
            </w:r>
          </w:p>
        </w:tc>
        <w:tc>
          <w:tcPr>
            <w:tcW w:w="343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65767" w:rsidRPr="00296B78" w:rsidRDefault="00C65767">
            <w:pPr>
              <w:spacing w:line="276" w:lineRule="auto"/>
              <w:jc w:val="both"/>
              <w:rPr>
                <w:lang w:eastAsia="en-US"/>
              </w:rPr>
            </w:pPr>
            <w:r w:rsidRPr="00296B78">
              <w:rPr>
                <w:lang w:eastAsia="en-US"/>
              </w:rPr>
              <w:t>Это совещание учителей - единомышленников, объединенных решением одной педагогической задачи, требующих коллективных действий, он решает конкретные задачи, его деятельность координируется заместителем директора по УВП</w:t>
            </w:r>
          </w:p>
        </w:tc>
      </w:tr>
      <w:tr w:rsidR="00C65767" w:rsidRPr="00296B78" w:rsidTr="00B87DFC">
        <w:trPr>
          <w:trHeight w:hRule="exact" w:val="6249"/>
        </w:trPr>
        <w:tc>
          <w:tcPr>
            <w:tcW w:w="231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65767" w:rsidRPr="00296B78" w:rsidRDefault="00C65767">
            <w:pPr>
              <w:spacing w:line="276" w:lineRule="auto"/>
              <w:jc w:val="both"/>
              <w:rPr>
                <w:i/>
                <w:lang w:eastAsia="en-US"/>
              </w:rPr>
            </w:pPr>
            <w:r w:rsidRPr="00296B78">
              <w:rPr>
                <w:i/>
                <w:lang w:eastAsia="en-US"/>
              </w:rPr>
              <w:lastRenderedPageBreak/>
              <w:t>4 уровень</w:t>
            </w:r>
          </w:p>
        </w:tc>
        <w:tc>
          <w:tcPr>
            <w:tcW w:w="234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65767" w:rsidRPr="00296B78" w:rsidRDefault="00C65767">
            <w:pPr>
              <w:spacing w:line="276" w:lineRule="auto"/>
              <w:jc w:val="both"/>
              <w:rPr>
                <w:lang w:eastAsia="en-US"/>
              </w:rPr>
            </w:pPr>
            <w:r w:rsidRPr="00296B78">
              <w:rPr>
                <w:lang w:eastAsia="en-US"/>
              </w:rPr>
              <w:t xml:space="preserve">Уровень </w:t>
            </w:r>
            <w:r w:rsidR="00282CB9" w:rsidRPr="00296B78">
              <w:rPr>
                <w:lang w:eastAsia="en-US"/>
              </w:rPr>
              <w:t>об</w:t>
            </w:r>
            <w:r w:rsidRPr="00296B78">
              <w:rPr>
                <w:lang w:eastAsia="en-US"/>
              </w:rPr>
              <w:t>уча</w:t>
            </w:r>
            <w:r w:rsidR="00282CB9" w:rsidRPr="00296B78">
              <w:rPr>
                <w:lang w:eastAsia="en-US"/>
              </w:rPr>
              <w:t>ю</w:t>
            </w:r>
            <w:r w:rsidRPr="00296B78">
              <w:rPr>
                <w:lang w:eastAsia="en-US"/>
              </w:rPr>
              <w:t>щихся – уровень оперативного управления (самоуправления)</w:t>
            </w:r>
          </w:p>
        </w:tc>
        <w:tc>
          <w:tcPr>
            <w:tcW w:w="252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65767" w:rsidRPr="00296B78" w:rsidRDefault="00C65767" w:rsidP="00B87DFC">
            <w:pPr>
              <w:spacing w:line="276" w:lineRule="auto"/>
              <w:rPr>
                <w:lang w:eastAsia="en-US"/>
              </w:rPr>
            </w:pPr>
            <w:r w:rsidRPr="00296B78">
              <w:rPr>
                <w:lang w:eastAsia="en-US"/>
              </w:rPr>
              <w:t xml:space="preserve">Заместитель директора по </w:t>
            </w:r>
            <w:r w:rsidR="009C4A4B">
              <w:rPr>
                <w:lang w:eastAsia="en-US"/>
              </w:rPr>
              <w:t>УВР.</w:t>
            </w:r>
          </w:p>
        </w:tc>
        <w:tc>
          <w:tcPr>
            <w:tcW w:w="343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65767" w:rsidRPr="00296B78" w:rsidRDefault="00C65767">
            <w:pPr>
              <w:spacing w:line="276" w:lineRule="auto"/>
              <w:jc w:val="both"/>
              <w:rPr>
                <w:lang w:eastAsia="en-US"/>
              </w:rPr>
            </w:pPr>
            <w:r w:rsidRPr="00296B78">
              <w:rPr>
                <w:lang w:eastAsia="en-US"/>
              </w:rPr>
              <w:t>Осуществляет управление развитием и функционированием  школы – организует связи с другими о</w:t>
            </w:r>
            <w:r w:rsidR="00B87DFC" w:rsidRPr="00296B78">
              <w:rPr>
                <w:lang w:eastAsia="en-US"/>
              </w:rPr>
              <w:t xml:space="preserve">бразовательными учреждениями (ЦВР, ДЮСШ, </w:t>
            </w:r>
            <w:r w:rsidRPr="00296B78">
              <w:rPr>
                <w:lang w:eastAsia="en-US"/>
              </w:rPr>
              <w:t>музыкальной школой)</w:t>
            </w:r>
          </w:p>
        </w:tc>
      </w:tr>
      <w:tr w:rsidR="00C65767" w:rsidRPr="00296B78" w:rsidTr="00296B78">
        <w:trPr>
          <w:trHeight w:hRule="exact" w:val="8943"/>
        </w:trPr>
        <w:tc>
          <w:tcPr>
            <w:tcW w:w="231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65767" w:rsidRPr="00296B78" w:rsidRDefault="00C65767">
            <w:pPr>
              <w:spacing w:line="276" w:lineRule="auto"/>
              <w:jc w:val="both"/>
              <w:rPr>
                <w:lang w:eastAsia="en-US"/>
              </w:rPr>
            </w:pPr>
          </w:p>
        </w:tc>
        <w:tc>
          <w:tcPr>
            <w:tcW w:w="234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65767" w:rsidRPr="00296B78" w:rsidRDefault="00C65767">
            <w:pPr>
              <w:spacing w:line="276" w:lineRule="auto"/>
              <w:jc w:val="both"/>
              <w:rPr>
                <w:lang w:eastAsia="en-US"/>
              </w:rPr>
            </w:pPr>
          </w:p>
        </w:tc>
        <w:tc>
          <w:tcPr>
            <w:tcW w:w="252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65767" w:rsidRPr="00296B78" w:rsidRDefault="00C65767">
            <w:pPr>
              <w:spacing w:line="276" w:lineRule="auto"/>
              <w:rPr>
                <w:lang w:eastAsia="en-US"/>
              </w:rPr>
            </w:pPr>
            <w:r w:rsidRPr="00296B78">
              <w:rPr>
                <w:lang w:eastAsia="en-US"/>
              </w:rPr>
              <w:t>Цикловые предметные комиссии, твор</w:t>
            </w:r>
            <w:r w:rsidR="00B87DFC" w:rsidRPr="00296B78">
              <w:rPr>
                <w:lang w:eastAsia="en-US"/>
              </w:rPr>
              <w:t>ческие группы учителей</w:t>
            </w:r>
          </w:p>
        </w:tc>
        <w:tc>
          <w:tcPr>
            <w:tcW w:w="343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65767" w:rsidRPr="00296B78" w:rsidRDefault="00C65767">
            <w:pPr>
              <w:spacing w:line="276" w:lineRule="auto"/>
              <w:jc w:val="both"/>
              <w:rPr>
                <w:lang w:eastAsia="en-US"/>
              </w:rPr>
            </w:pPr>
            <w:r w:rsidRPr="00296B78">
              <w:rPr>
                <w:lang w:eastAsia="en-US"/>
              </w:rPr>
              <w:t xml:space="preserve">Организует внеурочную воспитательную работу с детьми, работу органов ученического самоуправления, контролирует состояние воспитательной  работы в школе, отслеживает уровень воспитанности </w:t>
            </w:r>
            <w:r w:rsidR="00B87DFC" w:rsidRPr="00296B78">
              <w:rPr>
                <w:lang w:eastAsia="en-US"/>
              </w:rPr>
              <w:t>об</w:t>
            </w:r>
            <w:r w:rsidRPr="00296B78">
              <w:rPr>
                <w:lang w:eastAsia="en-US"/>
              </w:rPr>
              <w:t>уча</w:t>
            </w:r>
            <w:r w:rsidR="00B87DFC" w:rsidRPr="00296B78">
              <w:rPr>
                <w:lang w:eastAsia="en-US"/>
              </w:rPr>
              <w:t>ю</w:t>
            </w:r>
            <w:r w:rsidRPr="00296B78">
              <w:rPr>
                <w:lang w:eastAsia="en-US"/>
              </w:rPr>
              <w:t>щихся, работает с детьми, требующих особого педагогического внимания, отвечает за связь с внешкольными учреждениями.</w:t>
            </w:r>
          </w:p>
          <w:p w:rsidR="00C65767" w:rsidRPr="00296B78" w:rsidRDefault="00C65767">
            <w:pPr>
              <w:spacing w:line="276" w:lineRule="auto"/>
              <w:jc w:val="both"/>
              <w:rPr>
                <w:lang w:eastAsia="en-US"/>
              </w:rPr>
            </w:pPr>
            <w:r w:rsidRPr="00296B78">
              <w:rPr>
                <w:lang w:eastAsia="en-US"/>
              </w:rPr>
              <w:t xml:space="preserve">Вспомогательные службы, играющие важную роль в выполнении основных задач, направлений в деятельности администрации и педагогического коллектива школы (методическая работа, решение определенных проблем, анализ образовательного процесса, принятие решений о совместных действиях по решению отдельных проблем, профилактическая, </w:t>
            </w:r>
            <w:proofErr w:type="spellStart"/>
            <w:r w:rsidRPr="00296B78">
              <w:rPr>
                <w:lang w:eastAsia="en-US"/>
              </w:rPr>
              <w:t>психокоррекционная</w:t>
            </w:r>
            <w:proofErr w:type="spellEnd"/>
            <w:r w:rsidRPr="00296B78">
              <w:rPr>
                <w:lang w:eastAsia="en-US"/>
              </w:rPr>
              <w:t xml:space="preserve"> и консультативная работа)</w:t>
            </w:r>
          </w:p>
          <w:p w:rsidR="00C65767" w:rsidRPr="00296B78" w:rsidRDefault="00C65767">
            <w:pPr>
              <w:spacing w:line="276" w:lineRule="auto"/>
              <w:jc w:val="both"/>
              <w:rPr>
                <w:lang w:eastAsia="en-US"/>
              </w:rPr>
            </w:pPr>
          </w:p>
        </w:tc>
      </w:tr>
    </w:tbl>
    <w:p w:rsidR="00B87DFC" w:rsidRPr="00296B78" w:rsidRDefault="00B87DFC" w:rsidP="00C65767">
      <w:pPr>
        <w:jc w:val="both"/>
        <w:rPr>
          <w:color w:val="000000"/>
        </w:rPr>
      </w:pPr>
      <w:bookmarkStart w:id="22" w:name="_Toc158272921"/>
      <w:bookmarkStart w:id="23" w:name="_Toc158253741"/>
      <w:bookmarkEnd w:id="22"/>
    </w:p>
    <w:p w:rsidR="00296B78" w:rsidRDefault="00296B78" w:rsidP="00B87DFC">
      <w:pPr>
        <w:jc w:val="center"/>
        <w:rPr>
          <w:b/>
          <w:color w:val="000000"/>
          <w:sz w:val="28"/>
          <w:szCs w:val="28"/>
        </w:rPr>
      </w:pPr>
      <w:bookmarkStart w:id="24" w:name="_Toc314132483"/>
      <w:bookmarkEnd w:id="23"/>
    </w:p>
    <w:p w:rsidR="00C65767" w:rsidRPr="00946971" w:rsidRDefault="00C65767" w:rsidP="00B87DFC">
      <w:pPr>
        <w:jc w:val="center"/>
        <w:rPr>
          <w:b/>
          <w:color w:val="000000"/>
        </w:rPr>
      </w:pPr>
      <w:r w:rsidRPr="00946971">
        <w:rPr>
          <w:b/>
          <w:color w:val="000000"/>
        </w:rPr>
        <w:t>Методическое обеспечение выполнения программы.</w:t>
      </w:r>
      <w:bookmarkEnd w:id="24"/>
    </w:p>
    <w:p w:rsidR="00C65767" w:rsidRPr="00946971" w:rsidRDefault="00C65767" w:rsidP="00C65767">
      <w:pPr>
        <w:jc w:val="both"/>
        <w:rPr>
          <w:color w:val="000000"/>
        </w:rPr>
      </w:pPr>
      <w:r w:rsidRPr="00946971">
        <w:rPr>
          <w:color w:val="000000"/>
          <w:lang w:val="en-US"/>
        </w:rPr>
        <w:t>            </w:t>
      </w:r>
      <w:r w:rsidRPr="00946971">
        <w:rPr>
          <w:i/>
          <w:color w:val="000000"/>
        </w:rPr>
        <w:t xml:space="preserve">Системообразующая </w:t>
      </w:r>
      <w:r w:rsidRPr="00946971">
        <w:rPr>
          <w:b/>
          <w:i/>
          <w:color w:val="000000"/>
        </w:rPr>
        <w:t>идея</w:t>
      </w:r>
      <w:r w:rsidRPr="00946971">
        <w:rPr>
          <w:i/>
          <w:color w:val="000000"/>
        </w:rPr>
        <w:t xml:space="preserve"> программы</w:t>
      </w:r>
      <w:r w:rsidRPr="00946971">
        <w:rPr>
          <w:color w:val="000000"/>
        </w:rPr>
        <w:t>:</w:t>
      </w:r>
    </w:p>
    <w:p w:rsidR="00C65767" w:rsidRPr="00946971" w:rsidRDefault="00C65767" w:rsidP="00C65767">
      <w:pPr>
        <w:jc w:val="both"/>
        <w:rPr>
          <w:color w:val="000000"/>
        </w:rPr>
      </w:pPr>
      <w:r w:rsidRPr="00946971">
        <w:rPr>
          <w:color w:val="000000"/>
        </w:rPr>
        <w:t>Система методической работы – условие развития личностно-ориентированного образовательного пространства.</w:t>
      </w:r>
    </w:p>
    <w:p w:rsidR="00C65767" w:rsidRPr="00946971" w:rsidRDefault="00C65767" w:rsidP="00C65767">
      <w:pPr>
        <w:jc w:val="both"/>
        <w:rPr>
          <w:color w:val="000000"/>
        </w:rPr>
      </w:pPr>
      <w:r w:rsidRPr="00946971">
        <w:rPr>
          <w:color w:val="000000"/>
        </w:rPr>
        <w:t>            Исходя из этой идеи, методическая работа должно моделироваться как система, в которой учитель школы  обязан отличаться творчеством, гуманистической направленностью, умением создавать и обогащать культурно-информационную и предметно-развивающую среду, владеть разнообразными педагогическими технологиями, проявлять заботу о развитии и поддержании индивидуальности каждого ребенка, иметь ценностное отношение к ученику.</w:t>
      </w:r>
    </w:p>
    <w:p w:rsidR="00C65767" w:rsidRPr="00946971" w:rsidRDefault="00C65767" w:rsidP="00C65767">
      <w:pPr>
        <w:jc w:val="both"/>
        <w:rPr>
          <w:color w:val="000000"/>
        </w:rPr>
      </w:pPr>
      <w:r w:rsidRPr="00946971">
        <w:rPr>
          <w:b/>
          <w:color w:val="000000"/>
        </w:rPr>
        <w:t>Цели</w:t>
      </w:r>
      <w:r w:rsidRPr="00946971">
        <w:rPr>
          <w:color w:val="000000"/>
        </w:rPr>
        <w:t xml:space="preserve"> методической работы.</w:t>
      </w:r>
    </w:p>
    <w:p w:rsidR="00C65767" w:rsidRPr="00946971" w:rsidRDefault="00C65767" w:rsidP="00C65767">
      <w:pPr>
        <w:jc w:val="both"/>
        <w:rPr>
          <w:color w:val="000000"/>
        </w:rPr>
      </w:pPr>
      <w:r w:rsidRPr="00946971">
        <w:rPr>
          <w:color w:val="000000"/>
        </w:rPr>
        <w:t>            1.Обеспечение научных подходов к организации образовательного процесса в школе.</w:t>
      </w:r>
    </w:p>
    <w:p w:rsidR="00C65767" w:rsidRPr="00946971" w:rsidRDefault="00C65767" w:rsidP="00C65767">
      <w:pPr>
        <w:jc w:val="both"/>
        <w:rPr>
          <w:color w:val="000000"/>
        </w:rPr>
      </w:pPr>
      <w:r w:rsidRPr="00946971">
        <w:rPr>
          <w:color w:val="000000"/>
        </w:rPr>
        <w:t>            2.Повышение и совершенствование профессионального уровня педагогического коллектива.</w:t>
      </w:r>
    </w:p>
    <w:p w:rsidR="00C65767" w:rsidRPr="00946971" w:rsidRDefault="00C65767" w:rsidP="00C65767">
      <w:pPr>
        <w:jc w:val="both"/>
        <w:rPr>
          <w:color w:val="000000"/>
        </w:rPr>
      </w:pPr>
      <w:r w:rsidRPr="00946971">
        <w:rPr>
          <w:color w:val="000000"/>
        </w:rPr>
        <w:t>            3.Анализ результативности образовательного процесса.</w:t>
      </w:r>
    </w:p>
    <w:p w:rsidR="00C65767" w:rsidRPr="00946971" w:rsidRDefault="00C65767" w:rsidP="00C65767">
      <w:pPr>
        <w:jc w:val="both"/>
        <w:rPr>
          <w:color w:val="000000"/>
        </w:rPr>
      </w:pPr>
      <w:r w:rsidRPr="00946971">
        <w:rPr>
          <w:b/>
          <w:color w:val="000000"/>
        </w:rPr>
        <w:t>Задачи</w:t>
      </w:r>
      <w:r w:rsidRPr="00946971">
        <w:rPr>
          <w:color w:val="000000"/>
        </w:rPr>
        <w:t xml:space="preserve"> методической работы:</w:t>
      </w:r>
    </w:p>
    <w:p w:rsidR="00B87DFC" w:rsidRPr="00946971" w:rsidRDefault="00C65767" w:rsidP="00BF28F5">
      <w:pPr>
        <w:pStyle w:val="af6"/>
        <w:numPr>
          <w:ilvl w:val="0"/>
          <w:numId w:val="41"/>
        </w:numPr>
        <w:jc w:val="both"/>
        <w:rPr>
          <w:rFonts w:ascii="Times New Roman" w:hAnsi="Times New Roman"/>
          <w:color w:val="000000"/>
          <w:sz w:val="24"/>
          <w:szCs w:val="24"/>
        </w:rPr>
      </w:pPr>
      <w:r w:rsidRPr="00946971">
        <w:rPr>
          <w:rFonts w:ascii="Times New Roman" w:hAnsi="Times New Roman"/>
          <w:color w:val="000000"/>
          <w:sz w:val="24"/>
          <w:szCs w:val="24"/>
        </w:rPr>
        <w:lastRenderedPageBreak/>
        <w:t>Внедрение в практику прогрессивных управленческих и педагогических технологий;</w:t>
      </w:r>
    </w:p>
    <w:p w:rsidR="00B87DFC" w:rsidRPr="00946971" w:rsidRDefault="00C65767" w:rsidP="00BF28F5">
      <w:pPr>
        <w:pStyle w:val="af6"/>
        <w:numPr>
          <w:ilvl w:val="0"/>
          <w:numId w:val="41"/>
        </w:numPr>
        <w:jc w:val="both"/>
        <w:rPr>
          <w:rFonts w:ascii="Times New Roman" w:hAnsi="Times New Roman"/>
          <w:color w:val="000000"/>
          <w:sz w:val="24"/>
          <w:szCs w:val="24"/>
        </w:rPr>
      </w:pPr>
      <w:r w:rsidRPr="00946971">
        <w:rPr>
          <w:rFonts w:ascii="Times New Roman" w:hAnsi="Times New Roman"/>
          <w:color w:val="000000"/>
          <w:sz w:val="24"/>
          <w:szCs w:val="24"/>
        </w:rPr>
        <w:t>Совершенствование планирования,</w:t>
      </w:r>
    </w:p>
    <w:p w:rsidR="00B87DFC" w:rsidRPr="00946971" w:rsidRDefault="00C65767" w:rsidP="00BF28F5">
      <w:pPr>
        <w:pStyle w:val="af6"/>
        <w:numPr>
          <w:ilvl w:val="0"/>
          <w:numId w:val="41"/>
        </w:numPr>
        <w:jc w:val="both"/>
        <w:rPr>
          <w:rFonts w:ascii="Times New Roman" w:hAnsi="Times New Roman"/>
          <w:color w:val="000000"/>
          <w:sz w:val="24"/>
          <w:szCs w:val="24"/>
        </w:rPr>
      </w:pPr>
      <w:r w:rsidRPr="00946971">
        <w:rPr>
          <w:rFonts w:ascii="Times New Roman" w:hAnsi="Times New Roman"/>
          <w:color w:val="000000"/>
          <w:sz w:val="24"/>
          <w:szCs w:val="24"/>
        </w:rPr>
        <w:t>Совершенствование видов и форм диагностики и контроля;</w:t>
      </w:r>
    </w:p>
    <w:p w:rsidR="00B87DFC" w:rsidRPr="00946971" w:rsidRDefault="00C65767" w:rsidP="00BF28F5">
      <w:pPr>
        <w:pStyle w:val="af6"/>
        <w:numPr>
          <w:ilvl w:val="0"/>
          <w:numId w:val="41"/>
        </w:numPr>
        <w:jc w:val="both"/>
        <w:rPr>
          <w:rFonts w:ascii="Times New Roman" w:hAnsi="Times New Roman"/>
          <w:color w:val="000000"/>
          <w:sz w:val="24"/>
          <w:szCs w:val="24"/>
        </w:rPr>
      </w:pPr>
      <w:r w:rsidRPr="00946971">
        <w:rPr>
          <w:rFonts w:ascii="Times New Roman" w:hAnsi="Times New Roman"/>
          <w:color w:val="000000"/>
          <w:sz w:val="24"/>
          <w:szCs w:val="24"/>
        </w:rPr>
        <w:t>Совершенствование аналитической деятельности;</w:t>
      </w:r>
    </w:p>
    <w:p w:rsidR="00B87DFC" w:rsidRPr="00946971" w:rsidRDefault="00C65767" w:rsidP="00BF28F5">
      <w:pPr>
        <w:pStyle w:val="af6"/>
        <w:numPr>
          <w:ilvl w:val="0"/>
          <w:numId w:val="41"/>
        </w:numPr>
        <w:jc w:val="both"/>
        <w:rPr>
          <w:rFonts w:ascii="Times New Roman" w:hAnsi="Times New Roman"/>
          <w:color w:val="000000"/>
          <w:sz w:val="24"/>
          <w:szCs w:val="24"/>
        </w:rPr>
      </w:pPr>
      <w:r w:rsidRPr="00946971">
        <w:rPr>
          <w:rFonts w:ascii="Times New Roman" w:hAnsi="Times New Roman"/>
          <w:color w:val="000000"/>
          <w:sz w:val="24"/>
          <w:szCs w:val="24"/>
        </w:rPr>
        <w:t>Активизация работы М/О, создание в школе опытно-экспериментальной деятельности;</w:t>
      </w:r>
    </w:p>
    <w:p w:rsidR="00B87DFC" w:rsidRPr="00946971" w:rsidRDefault="00C65767" w:rsidP="00BF28F5">
      <w:pPr>
        <w:pStyle w:val="af6"/>
        <w:numPr>
          <w:ilvl w:val="0"/>
          <w:numId w:val="41"/>
        </w:numPr>
        <w:jc w:val="both"/>
        <w:rPr>
          <w:rFonts w:ascii="Times New Roman" w:hAnsi="Times New Roman"/>
          <w:color w:val="000000"/>
          <w:sz w:val="24"/>
          <w:szCs w:val="24"/>
        </w:rPr>
      </w:pPr>
      <w:r w:rsidRPr="00946971">
        <w:rPr>
          <w:rFonts w:ascii="Times New Roman" w:hAnsi="Times New Roman"/>
          <w:color w:val="000000"/>
          <w:sz w:val="24"/>
          <w:szCs w:val="24"/>
        </w:rPr>
        <w:t>Совершенствование программ элективных курсов,</w:t>
      </w:r>
    </w:p>
    <w:p w:rsidR="00B87DFC" w:rsidRPr="00946971" w:rsidRDefault="00C65767" w:rsidP="00BF28F5">
      <w:pPr>
        <w:pStyle w:val="af6"/>
        <w:numPr>
          <w:ilvl w:val="0"/>
          <w:numId w:val="41"/>
        </w:numPr>
        <w:jc w:val="both"/>
        <w:rPr>
          <w:rFonts w:ascii="Times New Roman" w:hAnsi="Times New Roman"/>
          <w:color w:val="000000"/>
          <w:sz w:val="24"/>
          <w:szCs w:val="24"/>
        </w:rPr>
      </w:pPr>
      <w:r w:rsidRPr="00946971">
        <w:rPr>
          <w:rFonts w:ascii="Times New Roman" w:hAnsi="Times New Roman"/>
          <w:color w:val="000000"/>
          <w:sz w:val="24"/>
          <w:szCs w:val="24"/>
        </w:rPr>
        <w:t>Совершенствование информационного обеспечения;</w:t>
      </w:r>
    </w:p>
    <w:p w:rsidR="00B87DFC" w:rsidRPr="009C4A4B" w:rsidRDefault="00C65767" w:rsidP="009C4A4B">
      <w:pPr>
        <w:pStyle w:val="af6"/>
        <w:numPr>
          <w:ilvl w:val="0"/>
          <w:numId w:val="41"/>
        </w:numPr>
        <w:jc w:val="both"/>
        <w:rPr>
          <w:rFonts w:ascii="Times New Roman" w:hAnsi="Times New Roman"/>
          <w:color w:val="000000"/>
          <w:sz w:val="24"/>
          <w:szCs w:val="24"/>
        </w:rPr>
      </w:pPr>
      <w:r w:rsidRPr="00946971">
        <w:rPr>
          <w:rFonts w:ascii="Times New Roman" w:hAnsi="Times New Roman"/>
          <w:color w:val="000000"/>
          <w:sz w:val="24"/>
          <w:szCs w:val="24"/>
        </w:rPr>
        <w:t>Совершенствование творческой исследоват</w:t>
      </w:r>
      <w:r w:rsidR="009C4A4B">
        <w:rPr>
          <w:rFonts w:ascii="Times New Roman" w:hAnsi="Times New Roman"/>
          <w:color w:val="000000"/>
          <w:sz w:val="24"/>
          <w:szCs w:val="24"/>
        </w:rPr>
        <w:t>ельской деятельности школьников;</w:t>
      </w:r>
    </w:p>
    <w:p w:rsidR="00C65767" w:rsidRPr="00946971" w:rsidRDefault="00C65767" w:rsidP="00BF28F5">
      <w:pPr>
        <w:pStyle w:val="af6"/>
        <w:numPr>
          <w:ilvl w:val="0"/>
          <w:numId w:val="41"/>
        </w:numPr>
        <w:jc w:val="both"/>
        <w:rPr>
          <w:rFonts w:ascii="Times New Roman" w:hAnsi="Times New Roman"/>
          <w:color w:val="000000"/>
          <w:sz w:val="24"/>
          <w:szCs w:val="24"/>
        </w:rPr>
      </w:pPr>
      <w:r w:rsidRPr="00946971">
        <w:rPr>
          <w:rFonts w:ascii="Times New Roman" w:hAnsi="Times New Roman"/>
          <w:color w:val="000000"/>
          <w:sz w:val="24"/>
          <w:szCs w:val="24"/>
        </w:rPr>
        <w:t>Освоение и внедрение в практику компьютерных технологий.</w:t>
      </w:r>
    </w:p>
    <w:p w:rsidR="00C65767" w:rsidRPr="00946971" w:rsidRDefault="00C65767" w:rsidP="00C65767">
      <w:pPr>
        <w:jc w:val="both"/>
        <w:rPr>
          <w:color w:val="000000"/>
        </w:rPr>
      </w:pPr>
      <w:r w:rsidRPr="00946971">
        <w:rPr>
          <w:b/>
          <w:color w:val="000000"/>
        </w:rPr>
        <w:t>Направления</w:t>
      </w:r>
      <w:r w:rsidRPr="00946971">
        <w:rPr>
          <w:color w:val="000000"/>
        </w:rPr>
        <w:t xml:space="preserve"> МР:</w:t>
      </w:r>
    </w:p>
    <w:p w:rsidR="00C65767" w:rsidRPr="00946971" w:rsidRDefault="00C65767" w:rsidP="00C65767">
      <w:pPr>
        <w:jc w:val="both"/>
        <w:rPr>
          <w:color w:val="000000"/>
        </w:rPr>
      </w:pPr>
      <w:r w:rsidRPr="00946971">
        <w:rPr>
          <w:color w:val="000000"/>
        </w:rPr>
        <w:t>1.Организационное обеспечение научно – методической работы.</w:t>
      </w:r>
    </w:p>
    <w:p w:rsidR="00C65767" w:rsidRPr="00946971" w:rsidRDefault="00C65767" w:rsidP="00C65767">
      <w:pPr>
        <w:jc w:val="both"/>
        <w:rPr>
          <w:color w:val="000000"/>
        </w:rPr>
      </w:pPr>
      <w:r w:rsidRPr="00946971">
        <w:rPr>
          <w:color w:val="000000"/>
        </w:rPr>
        <w:t>2.Технологическое обеспечение образовательного процесса.</w:t>
      </w:r>
    </w:p>
    <w:p w:rsidR="00C65767" w:rsidRPr="00946971" w:rsidRDefault="00C65767" w:rsidP="00C65767">
      <w:pPr>
        <w:jc w:val="both"/>
        <w:rPr>
          <w:color w:val="000000"/>
        </w:rPr>
      </w:pPr>
      <w:r w:rsidRPr="00946971">
        <w:rPr>
          <w:color w:val="000000"/>
        </w:rPr>
        <w:t>3.Контроль, диагностика, анализ результативности.</w:t>
      </w:r>
    </w:p>
    <w:p w:rsidR="00C65767" w:rsidRPr="00946971" w:rsidRDefault="00C65767" w:rsidP="00C65767">
      <w:pPr>
        <w:jc w:val="both"/>
        <w:rPr>
          <w:color w:val="000000"/>
        </w:rPr>
      </w:pPr>
      <w:r w:rsidRPr="00946971">
        <w:rPr>
          <w:color w:val="000000"/>
        </w:rPr>
        <w:t xml:space="preserve">4.Информационное обеспечение и исследовательская деятельность </w:t>
      </w:r>
      <w:r w:rsidR="00B87DFC" w:rsidRPr="00946971">
        <w:rPr>
          <w:color w:val="000000"/>
        </w:rPr>
        <w:t>об</w:t>
      </w:r>
      <w:r w:rsidRPr="00946971">
        <w:rPr>
          <w:color w:val="000000"/>
        </w:rPr>
        <w:t>уча</w:t>
      </w:r>
      <w:r w:rsidR="00B87DFC" w:rsidRPr="00946971">
        <w:rPr>
          <w:color w:val="000000"/>
        </w:rPr>
        <w:t>ю</w:t>
      </w:r>
      <w:r w:rsidRPr="00946971">
        <w:rPr>
          <w:color w:val="000000"/>
        </w:rPr>
        <w:t>щихся.</w:t>
      </w:r>
    </w:p>
    <w:p w:rsidR="00C65767" w:rsidRPr="00946971" w:rsidRDefault="00C65767" w:rsidP="00C65767">
      <w:pPr>
        <w:jc w:val="both"/>
        <w:rPr>
          <w:color w:val="000000"/>
        </w:rPr>
      </w:pPr>
      <w:r w:rsidRPr="00946971">
        <w:rPr>
          <w:color w:val="000000"/>
        </w:rPr>
        <w:t xml:space="preserve">5.Создание условий для развития способностей </w:t>
      </w:r>
      <w:r w:rsidR="00B87DFC" w:rsidRPr="00946971">
        <w:rPr>
          <w:color w:val="000000"/>
        </w:rPr>
        <w:t>об</w:t>
      </w:r>
      <w:r w:rsidRPr="00946971">
        <w:rPr>
          <w:color w:val="000000"/>
        </w:rPr>
        <w:t>уча</w:t>
      </w:r>
      <w:r w:rsidR="00B87DFC" w:rsidRPr="00946971">
        <w:rPr>
          <w:color w:val="000000"/>
        </w:rPr>
        <w:t>ю</w:t>
      </w:r>
      <w:r w:rsidRPr="00946971">
        <w:rPr>
          <w:color w:val="000000"/>
        </w:rPr>
        <w:t>щихся.</w:t>
      </w:r>
    </w:p>
    <w:p w:rsidR="00B87DFC" w:rsidRPr="00946971" w:rsidRDefault="00B87DFC" w:rsidP="00296B78">
      <w:pPr>
        <w:rPr>
          <w:b/>
        </w:rPr>
      </w:pPr>
    </w:p>
    <w:p w:rsidR="00C65767" w:rsidRPr="00946971" w:rsidRDefault="00C65767" w:rsidP="00C65767">
      <w:pPr>
        <w:jc w:val="center"/>
        <w:rPr>
          <w:b/>
        </w:rPr>
      </w:pPr>
      <w:r w:rsidRPr="00946971">
        <w:rPr>
          <w:b/>
        </w:rPr>
        <w:t>Деятельность образовательного учреждения</w:t>
      </w:r>
    </w:p>
    <w:p w:rsidR="00296B78" w:rsidRPr="00946971" w:rsidRDefault="009C4A4B" w:rsidP="00C65767">
      <w:pPr>
        <w:jc w:val="both"/>
        <w:rPr>
          <w:color w:val="0043A0"/>
        </w:rPr>
      </w:pPr>
      <w:r>
        <w:t>ЧОУ церковно-приходская СОШ</w:t>
      </w:r>
      <w:r w:rsidR="00296B78" w:rsidRPr="00946971">
        <w:t xml:space="preserve"> </w:t>
      </w:r>
      <w:r w:rsidR="00C65767" w:rsidRPr="00946971">
        <w:t xml:space="preserve">осуществляет образовательную деятельность в  соответствии с основными общеобразовательными программами, зафиксированными в лицензии на осуществление образовательной деятельности серия </w:t>
      </w:r>
      <w:r w:rsidR="00296B78" w:rsidRPr="00946971">
        <w:t>61</w:t>
      </w:r>
      <w:r w:rsidR="00473178">
        <w:t>Л</w:t>
      </w:r>
      <w:r>
        <w:t>01 № 000</w:t>
      </w:r>
      <w:r w:rsidR="00473178">
        <w:t xml:space="preserve">4264 </w:t>
      </w:r>
      <w:r>
        <w:t xml:space="preserve">регистрационный № </w:t>
      </w:r>
      <w:r w:rsidR="00473178">
        <w:t>1061</w:t>
      </w:r>
      <w:r>
        <w:t>, дата выдачи  18.05.2017</w:t>
      </w:r>
      <w:r w:rsidR="00296B78" w:rsidRPr="00946971">
        <w:t xml:space="preserve"> г.</w:t>
      </w:r>
      <w:r w:rsidR="00C65767" w:rsidRPr="00946971">
        <w:t xml:space="preserve">, срок действия </w:t>
      </w:r>
      <w:r w:rsidR="00C65767" w:rsidRPr="00946971">
        <w:rPr>
          <w:b/>
        </w:rPr>
        <w:t>бессрочно</w:t>
      </w:r>
      <w:r w:rsidR="00C65767" w:rsidRPr="00946971">
        <w:t>, выдана Региональной службой по надзору и контролю в сфере образования Ростовской области.</w:t>
      </w:r>
      <w:r>
        <w:t xml:space="preserve"> </w:t>
      </w:r>
      <w:r w:rsidR="00C65767" w:rsidRPr="00946971">
        <w:t>Приложение № 1 к лицензии на осуществление образов</w:t>
      </w:r>
      <w:r w:rsidR="00296B78" w:rsidRPr="00946971">
        <w:t>ател</w:t>
      </w:r>
      <w:r w:rsidR="00473178">
        <w:t>ьной деятельности  от 18.05.2017</w:t>
      </w:r>
      <w:r w:rsidR="00296B78" w:rsidRPr="00946971">
        <w:t xml:space="preserve"> </w:t>
      </w:r>
      <w:r w:rsidR="00473178">
        <w:t>г. № 2165 серия 61П01  № 0007593</w:t>
      </w:r>
      <w:r w:rsidR="00296B78" w:rsidRPr="00946971">
        <w:t>.</w:t>
      </w:r>
    </w:p>
    <w:p w:rsidR="00C65767" w:rsidRPr="00946971" w:rsidRDefault="00C65767" w:rsidP="00C65767">
      <w:pPr>
        <w:jc w:val="both"/>
      </w:pPr>
      <w:r w:rsidRPr="00946971">
        <w:t>Учреждение  реализует основные общеобразовательные программы:</w:t>
      </w:r>
    </w:p>
    <w:p w:rsidR="00C65767" w:rsidRPr="00946971" w:rsidRDefault="00C65767" w:rsidP="00C65767">
      <w:pPr>
        <w:ind w:firstLine="720"/>
        <w:jc w:val="both"/>
      </w:pPr>
      <w:r w:rsidRPr="00946971">
        <w:t>- начального общего образования (нормативный срок освоения 4 года);</w:t>
      </w:r>
    </w:p>
    <w:p w:rsidR="00C65767" w:rsidRPr="00946971" w:rsidRDefault="00C65767" w:rsidP="00C65767">
      <w:pPr>
        <w:ind w:firstLine="720"/>
        <w:jc w:val="both"/>
      </w:pPr>
      <w:r w:rsidRPr="00946971">
        <w:t>- основного общего образования (н</w:t>
      </w:r>
      <w:r w:rsidR="00296B78" w:rsidRPr="00946971">
        <w:t>ормативный срок освоения 5 лет);</w:t>
      </w:r>
    </w:p>
    <w:p w:rsidR="00C65767" w:rsidRPr="00946971" w:rsidRDefault="00296B78" w:rsidP="00C65767">
      <w:pPr>
        <w:ind w:firstLine="720"/>
        <w:jc w:val="both"/>
      </w:pPr>
      <w:r w:rsidRPr="00946971">
        <w:t xml:space="preserve">- среднего общего </w:t>
      </w:r>
      <w:r w:rsidR="00C65767" w:rsidRPr="00946971">
        <w:t xml:space="preserve"> образования (нормативный срок освоения 2 года)</w:t>
      </w:r>
      <w:r w:rsidRPr="00946971">
        <w:t>.</w:t>
      </w:r>
    </w:p>
    <w:p w:rsidR="00C65767" w:rsidRPr="00946971" w:rsidRDefault="00C65767" w:rsidP="00C65767">
      <w:pPr>
        <w:ind w:right="-301"/>
        <w:jc w:val="both"/>
      </w:pPr>
      <w:r w:rsidRPr="00946971">
        <w:t xml:space="preserve">        Школа </w:t>
      </w:r>
      <w:r w:rsidR="00473178">
        <w:t>не имеет свидетельства</w:t>
      </w:r>
      <w:r w:rsidRPr="00946971">
        <w:t xml:space="preserve"> о  госуда</w:t>
      </w:r>
      <w:r w:rsidR="00296B78" w:rsidRPr="00946971">
        <w:t>рственной аккредитации</w:t>
      </w:r>
      <w:r w:rsidR="00473178">
        <w:t>.</w:t>
      </w:r>
    </w:p>
    <w:p w:rsidR="00C65767" w:rsidRPr="00946971" w:rsidRDefault="00C65767" w:rsidP="00C65767">
      <w:pPr>
        <w:shd w:val="clear" w:color="auto" w:fill="FFFFFF"/>
        <w:ind w:right="14"/>
        <w:jc w:val="both"/>
      </w:pPr>
      <w:r w:rsidRPr="00946971">
        <w:t>Образовательная программа школы  представляет собой нормативно-управленческий документ, который определяет уровни образования, специфику содержания и особенности организации учебно-воспитательного процесса, стратегические приоритеты деятельности педагогического коллектива.</w:t>
      </w:r>
    </w:p>
    <w:p w:rsidR="00C65767" w:rsidRPr="00946971" w:rsidRDefault="00C65767" w:rsidP="00C65767">
      <w:pPr>
        <w:shd w:val="clear" w:color="auto" w:fill="FFFFFF"/>
        <w:ind w:left="10" w:firstLine="590"/>
        <w:jc w:val="both"/>
      </w:pPr>
      <w:r w:rsidRPr="00946971">
        <w:t>Образовательная программа направлена на формирование общей культуры личности обучающихся на основе усвоения обязательного минимума содержания общеобразо</w:t>
      </w:r>
      <w:r w:rsidRPr="00946971">
        <w:softHyphen/>
        <w:t>вательных программ; воспитание у обучающихся качеств, необходимых для адаптации к жизни в обществе; создание основы для осознанного выбора и последующего освоения основ профес</w:t>
      </w:r>
      <w:r w:rsidRPr="00946971">
        <w:softHyphen/>
        <w:t>сиональных образовательных программ; воспитание гражданственности, трудолюбия, уважения к правам и свободам человека, любви к окружающей при</w:t>
      </w:r>
      <w:r w:rsidRPr="00946971">
        <w:softHyphen/>
        <w:t>роде, Родине, семье.</w:t>
      </w:r>
    </w:p>
    <w:p w:rsidR="00C65767" w:rsidRPr="00946971" w:rsidRDefault="00C65767" w:rsidP="00C65767">
      <w:pPr>
        <w:shd w:val="clear" w:color="auto" w:fill="FFFFFF"/>
        <w:ind w:left="10" w:firstLine="590"/>
        <w:jc w:val="both"/>
      </w:pPr>
      <w:r w:rsidRPr="00946971">
        <w:t>Форма освоения программы – очная.</w:t>
      </w:r>
    </w:p>
    <w:p w:rsidR="00C65767" w:rsidRPr="00946971" w:rsidRDefault="00C65767" w:rsidP="00C65767">
      <w:pPr>
        <w:ind w:firstLine="720"/>
        <w:jc w:val="both"/>
      </w:pPr>
      <w:r w:rsidRPr="00946971">
        <w:t>Работа школы  по обеспечению вариативности образования создает возможности для успешной социал</w:t>
      </w:r>
      <w:r w:rsidR="008B1E9C" w:rsidRPr="00946971">
        <w:t xml:space="preserve">ьной адаптации на каждом уровне </w:t>
      </w:r>
      <w:r w:rsidRPr="00946971">
        <w:t xml:space="preserve"> образования, способствует формированию у обучающихся необходимого фундамента общекультурных, практических, профессионально и общественно значимых знаний и умений; создает условия для осуществления познавательной  деятельности в привлекательных для </w:t>
      </w:r>
      <w:r w:rsidR="008B1E9C" w:rsidRPr="00946971">
        <w:t>об</w:t>
      </w:r>
      <w:r w:rsidRPr="00946971">
        <w:t>уча</w:t>
      </w:r>
      <w:r w:rsidR="008B1E9C" w:rsidRPr="00946971">
        <w:t>ю</w:t>
      </w:r>
      <w:r w:rsidRPr="00946971">
        <w:t>щихся формах, нашедших отражение в рабочих программах курсов.</w:t>
      </w:r>
    </w:p>
    <w:p w:rsidR="00C65767" w:rsidRPr="00946971" w:rsidRDefault="00C65767" w:rsidP="00C65767">
      <w:pPr>
        <w:ind w:firstLine="480"/>
        <w:jc w:val="both"/>
      </w:pPr>
      <w:r w:rsidRPr="00946971">
        <w:lastRenderedPageBreak/>
        <w:t xml:space="preserve">Одним из направлений образовательной и методической деятельности школы  является создание и развитие системы мероприятий,  поддерживающих </w:t>
      </w:r>
      <w:r w:rsidR="008B1E9C" w:rsidRPr="00946971">
        <w:t>об</w:t>
      </w:r>
      <w:r w:rsidRPr="00946971">
        <w:t>уча</w:t>
      </w:r>
      <w:r w:rsidR="008B1E9C" w:rsidRPr="00946971">
        <w:t>ю</w:t>
      </w:r>
      <w:r w:rsidRPr="00946971">
        <w:t xml:space="preserve">щихся, имеющих повышенную мотивацию к учебно-познавательной и творческой деятельности. </w:t>
      </w:r>
    </w:p>
    <w:p w:rsidR="00C65767" w:rsidRPr="00946971" w:rsidRDefault="00C65767" w:rsidP="00C65767">
      <w:pPr>
        <w:ind w:firstLine="480"/>
        <w:jc w:val="both"/>
      </w:pPr>
      <w:r w:rsidRPr="00946971">
        <w:t xml:space="preserve"> Организация всей воспитательной работы осуществляется классными руководителями, деятельность которых координирует и направляет </w:t>
      </w:r>
      <w:r w:rsidR="008B1E9C" w:rsidRPr="00946971">
        <w:t xml:space="preserve">заместитель директора по </w:t>
      </w:r>
      <w:r w:rsidR="00473178">
        <w:t>учебно-</w:t>
      </w:r>
      <w:r w:rsidRPr="00946971">
        <w:t xml:space="preserve">воспитательной работе. Важной частью системы воспитательной работы школы является формирование </w:t>
      </w:r>
      <w:r w:rsidR="00473178">
        <w:t xml:space="preserve">духовных православных ценностей </w:t>
      </w:r>
      <w:r w:rsidRPr="00946971">
        <w:t xml:space="preserve">и укрепление школьных традиций. </w:t>
      </w:r>
    </w:p>
    <w:p w:rsidR="00C65767" w:rsidRPr="00946971" w:rsidRDefault="00C65767" w:rsidP="00C65767">
      <w:pPr>
        <w:ind w:firstLine="720"/>
        <w:jc w:val="both"/>
      </w:pPr>
      <w:r w:rsidRPr="00946971">
        <w:t>Таким образом, образование в школе  рассматривается, прежде всего, как средство дифференциации и индивидуализации обучения, самореализации и самоопределения обучающихся.  Данный подход позволяет более полно учитывать их интересы, склонности и  способности.</w:t>
      </w:r>
    </w:p>
    <w:p w:rsidR="00C65767" w:rsidRPr="00946971" w:rsidRDefault="00C65767" w:rsidP="00C65767">
      <w:pPr>
        <w:ind w:firstLine="720"/>
        <w:jc w:val="both"/>
      </w:pPr>
      <w:r w:rsidRPr="00946971">
        <w:rPr>
          <w:b/>
        </w:rPr>
        <w:t xml:space="preserve">Вывод: </w:t>
      </w:r>
      <w:r w:rsidR="00473178">
        <w:t xml:space="preserve"> ЧОУ церковно-приходская СОШ</w:t>
      </w:r>
      <w:r w:rsidRPr="00946971">
        <w:t xml:space="preserve"> последовательно реализует нормативные документы, отражающие требования федеральных государственных образовательных стандартов, обеспечивает государственные гарантии прав обучающихся на доступность образования.  Уровень и направленность реализуемых образовательных программ соответствует типу и  виду образовательного учреждения. Обеспечены вариативность содержания образования, учет образовательных потребностей обучающихся и их родителей.</w:t>
      </w:r>
    </w:p>
    <w:p w:rsidR="00C65767" w:rsidRPr="00FE7D15" w:rsidRDefault="00C65767" w:rsidP="00FE7D15">
      <w:pPr>
        <w:ind w:firstLine="720"/>
        <w:jc w:val="center"/>
        <w:rPr>
          <w:b/>
          <w:iCs/>
        </w:rPr>
      </w:pPr>
      <w:r w:rsidRPr="00946971">
        <w:rPr>
          <w:b/>
          <w:iCs/>
        </w:rPr>
        <w:t>Кадровое обеспечение</w:t>
      </w:r>
    </w:p>
    <w:p w:rsidR="00C65767" w:rsidRPr="00946971" w:rsidRDefault="00473178" w:rsidP="00C65767">
      <w:pPr>
        <w:ind w:firstLine="708"/>
        <w:jc w:val="both"/>
      </w:pPr>
      <w:r>
        <w:t xml:space="preserve"> ЧОУ церковно-приходская СОШ</w:t>
      </w:r>
      <w:r w:rsidR="008B1E9C" w:rsidRPr="00946971">
        <w:t xml:space="preserve"> </w:t>
      </w:r>
      <w:r w:rsidR="00C65767" w:rsidRPr="00946971">
        <w:t xml:space="preserve"> на 100% укомплектована педагогическими кадрами по всем образовательным программам согласно приложению к лицензии, что позволяет проводить обучение в  соответствии с образовательной программой и учебным планом школы.</w:t>
      </w:r>
    </w:p>
    <w:p w:rsidR="00C65767" w:rsidRPr="00946971" w:rsidRDefault="00C65767" w:rsidP="00C65767">
      <w:pPr>
        <w:ind w:firstLine="708"/>
        <w:jc w:val="both"/>
      </w:pPr>
      <w:r w:rsidRPr="00946971">
        <w:t>Штат педагогических работников, по заявленным для аккредитации образоват</w:t>
      </w:r>
      <w:r w:rsidR="00EB21C0">
        <w:t>ельным программам, составляет 11</w:t>
      </w:r>
      <w:r w:rsidRPr="00946971">
        <w:t xml:space="preserve"> педагогов. Рациональность распределения нагрузки между работниками являются оптимальной.</w:t>
      </w:r>
    </w:p>
    <w:p w:rsidR="00C65767" w:rsidRPr="00946971" w:rsidRDefault="00C65767" w:rsidP="00C65767">
      <w:pPr>
        <w:ind w:firstLine="708"/>
        <w:jc w:val="both"/>
      </w:pPr>
      <w:r w:rsidRPr="00946971">
        <w:t>Все педагоги имеют образование, позволяющее реализовывать программы, соответствующие типу и виду ОУ.</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772"/>
        <w:gridCol w:w="772"/>
        <w:gridCol w:w="772"/>
        <w:gridCol w:w="772"/>
        <w:gridCol w:w="889"/>
        <w:gridCol w:w="1391"/>
        <w:gridCol w:w="1391"/>
        <w:gridCol w:w="1503"/>
      </w:tblGrid>
      <w:tr w:rsidR="00C65767" w:rsidRPr="00946971" w:rsidTr="00C65767">
        <w:trPr>
          <w:trHeight w:val="345"/>
        </w:trPr>
        <w:tc>
          <w:tcPr>
            <w:tcW w:w="1230" w:type="dxa"/>
            <w:vMerge w:val="restart"/>
            <w:tcBorders>
              <w:top w:val="single" w:sz="4" w:space="0" w:color="auto"/>
              <w:left w:val="single" w:sz="4" w:space="0" w:color="auto"/>
              <w:bottom w:val="single" w:sz="4" w:space="0" w:color="auto"/>
              <w:right w:val="single" w:sz="4" w:space="0" w:color="auto"/>
            </w:tcBorders>
            <w:hideMark/>
          </w:tcPr>
          <w:p w:rsidR="00C65767" w:rsidRPr="00946971" w:rsidRDefault="00C65767">
            <w:pPr>
              <w:spacing w:line="276" w:lineRule="auto"/>
              <w:jc w:val="both"/>
              <w:rPr>
                <w:lang w:eastAsia="en-US"/>
              </w:rPr>
            </w:pPr>
            <w:r w:rsidRPr="00946971">
              <w:rPr>
                <w:lang w:eastAsia="en-US"/>
              </w:rPr>
              <w:t xml:space="preserve">Общее </w:t>
            </w:r>
            <w:proofErr w:type="spellStart"/>
            <w:r w:rsidRPr="00946971">
              <w:rPr>
                <w:lang w:eastAsia="en-US"/>
              </w:rPr>
              <w:t>количес-тво</w:t>
            </w:r>
            <w:proofErr w:type="spellEnd"/>
            <w:r w:rsidRPr="00946971">
              <w:rPr>
                <w:lang w:eastAsia="en-US"/>
              </w:rPr>
              <w:t xml:space="preserve"> педагогов</w:t>
            </w:r>
          </w:p>
        </w:tc>
        <w:tc>
          <w:tcPr>
            <w:tcW w:w="3977" w:type="dxa"/>
            <w:gridSpan w:val="5"/>
            <w:tcBorders>
              <w:top w:val="single" w:sz="4" w:space="0" w:color="auto"/>
              <w:left w:val="single" w:sz="4" w:space="0" w:color="auto"/>
              <w:bottom w:val="single" w:sz="4" w:space="0" w:color="auto"/>
              <w:right w:val="single" w:sz="4" w:space="0" w:color="auto"/>
            </w:tcBorders>
            <w:hideMark/>
          </w:tcPr>
          <w:p w:rsidR="00C65767" w:rsidRPr="00946971" w:rsidRDefault="00C65767">
            <w:pPr>
              <w:spacing w:line="276" w:lineRule="auto"/>
              <w:jc w:val="both"/>
              <w:rPr>
                <w:lang w:eastAsia="en-US"/>
              </w:rPr>
            </w:pPr>
            <w:r w:rsidRPr="00946971">
              <w:rPr>
                <w:lang w:eastAsia="en-US"/>
              </w:rPr>
              <w:t>Стаж работы</w:t>
            </w:r>
          </w:p>
        </w:tc>
        <w:tc>
          <w:tcPr>
            <w:tcW w:w="4285" w:type="dxa"/>
            <w:gridSpan w:val="3"/>
            <w:tcBorders>
              <w:top w:val="single" w:sz="4" w:space="0" w:color="auto"/>
              <w:left w:val="single" w:sz="4" w:space="0" w:color="auto"/>
              <w:bottom w:val="single" w:sz="4" w:space="0" w:color="auto"/>
              <w:right w:val="single" w:sz="4" w:space="0" w:color="auto"/>
            </w:tcBorders>
            <w:hideMark/>
          </w:tcPr>
          <w:p w:rsidR="00C65767" w:rsidRPr="00946971" w:rsidRDefault="00C65767">
            <w:pPr>
              <w:spacing w:line="276" w:lineRule="auto"/>
              <w:jc w:val="both"/>
              <w:rPr>
                <w:lang w:eastAsia="en-US"/>
              </w:rPr>
            </w:pPr>
            <w:r w:rsidRPr="00946971">
              <w:rPr>
                <w:lang w:eastAsia="en-US"/>
              </w:rPr>
              <w:t>Образование</w:t>
            </w:r>
          </w:p>
        </w:tc>
      </w:tr>
      <w:tr w:rsidR="00C65767" w:rsidRPr="00946971" w:rsidTr="00C65767">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5767" w:rsidRPr="00946971" w:rsidRDefault="00C65767">
            <w:pPr>
              <w:rPr>
                <w:lang w:eastAsia="en-US"/>
              </w:rPr>
            </w:pPr>
          </w:p>
        </w:tc>
        <w:tc>
          <w:tcPr>
            <w:tcW w:w="772" w:type="dxa"/>
            <w:tcBorders>
              <w:top w:val="single" w:sz="4" w:space="0" w:color="auto"/>
              <w:left w:val="single" w:sz="4" w:space="0" w:color="auto"/>
              <w:bottom w:val="single" w:sz="4" w:space="0" w:color="auto"/>
              <w:right w:val="single" w:sz="4" w:space="0" w:color="auto"/>
            </w:tcBorders>
            <w:hideMark/>
          </w:tcPr>
          <w:p w:rsidR="00C65767" w:rsidRPr="00946971" w:rsidRDefault="00C65767">
            <w:pPr>
              <w:spacing w:line="276" w:lineRule="auto"/>
              <w:jc w:val="both"/>
              <w:rPr>
                <w:lang w:eastAsia="en-US"/>
              </w:rPr>
            </w:pPr>
            <w:r w:rsidRPr="00946971">
              <w:rPr>
                <w:lang w:eastAsia="en-US"/>
              </w:rPr>
              <w:t>до 2х лет</w:t>
            </w:r>
          </w:p>
        </w:tc>
        <w:tc>
          <w:tcPr>
            <w:tcW w:w="772" w:type="dxa"/>
            <w:tcBorders>
              <w:top w:val="single" w:sz="4" w:space="0" w:color="auto"/>
              <w:left w:val="single" w:sz="4" w:space="0" w:color="auto"/>
              <w:bottom w:val="single" w:sz="4" w:space="0" w:color="auto"/>
              <w:right w:val="single" w:sz="4" w:space="0" w:color="auto"/>
            </w:tcBorders>
            <w:hideMark/>
          </w:tcPr>
          <w:p w:rsidR="00C65767" w:rsidRPr="00946971" w:rsidRDefault="00C65767">
            <w:pPr>
              <w:spacing w:line="276" w:lineRule="auto"/>
              <w:jc w:val="both"/>
              <w:rPr>
                <w:lang w:eastAsia="en-US"/>
              </w:rPr>
            </w:pPr>
            <w:r w:rsidRPr="00946971">
              <w:rPr>
                <w:lang w:eastAsia="en-US"/>
              </w:rPr>
              <w:t>2-5 лет</w:t>
            </w:r>
          </w:p>
        </w:tc>
        <w:tc>
          <w:tcPr>
            <w:tcW w:w="772" w:type="dxa"/>
            <w:tcBorders>
              <w:top w:val="single" w:sz="4" w:space="0" w:color="auto"/>
              <w:left w:val="single" w:sz="4" w:space="0" w:color="auto"/>
              <w:bottom w:val="single" w:sz="4" w:space="0" w:color="auto"/>
              <w:right w:val="single" w:sz="4" w:space="0" w:color="auto"/>
            </w:tcBorders>
            <w:hideMark/>
          </w:tcPr>
          <w:p w:rsidR="00C65767" w:rsidRPr="00946971" w:rsidRDefault="00C65767">
            <w:pPr>
              <w:spacing w:line="276" w:lineRule="auto"/>
              <w:jc w:val="both"/>
              <w:rPr>
                <w:lang w:eastAsia="en-US"/>
              </w:rPr>
            </w:pPr>
            <w:r w:rsidRPr="00946971">
              <w:rPr>
                <w:lang w:eastAsia="en-US"/>
              </w:rPr>
              <w:t>5-10 лет</w:t>
            </w:r>
          </w:p>
        </w:tc>
        <w:tc>
          <w:tcPr>
            <w:tcW w:w="772" w:type="dxa"/>
            <w:tcBorders>
              <w:top w:val="single" w:sz="4" w:space="0" w:color="auto"/>
              <w:left w:val="single" w:sz="4" w:space="0" w:color="auto"/>
              <w:bottom w:val="single" w:sz="4" w:space="0" w:color="auto"/>
              <w:right w:val="single" w:sz="4" w:space="0" w:color="auto"/>
            </w:tcBorders>
            <w:hideMark/>
          </w:tcPr>
          <w:p w:rsidR="00C65767" w:rsidRPr="00946971" w:rsidRDefault="00C65767">
            <w:pPr>
              <w:spacing w:line="276" w:lineRule="auto"/>
              <w:jc w:val="both"/>
              <w:rPr>
                <w:lang w:eastAsia="en-US"/>
              </w:rPr>
            </w:pPr>
            <w:r w:rsidRPr="00946971">
              <w:rPr>
                <w:lang w:eastAsia="en-US"/>
              </w:rPr>
              <w:t>10-20 лет</w:t>
            </w:r>
          </w:p>
        </w:tc>
        <w:tc>
          <w:tcPr>
            <w:tcW w:w="889" w:type="dxa"/>
            <w:tcBorders>
              <w:top w:val="single" w:sz="4" w:space="0" w:color="auto"/>
              <w:left w:val="single" w:sz="4" w:space="0" w:color="auto"/>
              <w:bottom w:val="single" w:sz="4" w:space="0" w:color="auto"/>
              <w:right w:val="single" w:sz="4" w:space="0" w:color="auto"/>
            </w:tcBorders>
            <w:hideMark/>
          </w:tcPr>
          <w:p w:rsidR="00C65767" w:rsidRPr="00946971" w:rsidRDefault="00C65767">
            <w:pPr>
              <w:spacing w:line="276" w:lineRule="auto"/>
              <w:jc w:val="both"/>
              <w:rPr>
                <w:lang w:eastAsia="en-US"/>
              </w:rPr>
            </w:pPr>
            <w:r w:rsidRPr="00946971">
              <w:rPr>
                <w:lang w:eastAsia="en-US"/>
              </w:rPr>
              <w:t>свыше 20 лет</w:t>
            </w:r>
          </w:p>
        </w:tc>
        <w:tc>
          <w:tcPr>
            <w:tcW w:w="1391" w:type="dxa"/>
            <w:tcBorders>
              <w:top w:val="single" w:sz="4" w:space="0" w:color="auto"/>
              <w:left w:val="single" w:sz="4" w:space="0" w:color="auto"/>
              <w:bottom w:val="single" w:sz="4" w:space="0" w:color="auto"/>
              <w:right w:val="single" w:sz="4" w:space="0" w:color="auto"/>
            </w:tcBorders>
            <w:hideMark/>
          </w:tcPr>
          <w:p w:rsidR="00C65767" w:rsidRPr="00946971" w:rsidRDefault="00C65767">
            <w:pPr>
              <w:spacing w:line="276" w:lineRule="auto"/>
              <w:jc w:val="both"/>
              <w:rPr>
                <w:lang w:eastAsia="en-US"/>
              </w:rPr>
            </w:pPr>
            <w:r w:rsidRPr="00946971">
              <w:rPr>
                <w:lang w:eastAsia="en-US"/>
              </w:rPr>
              <w:t xml:space="preserve">Высшее </w:t>
            </w:r>
            <w:proofErr w:type="spellStart"/>
            <w:r w:rsidRPr="00946971">
              <w:rPr>
                <w:lang w:eastAsia="en-US"/>
              </w:rPr>
              <w:t>профес</w:t>
            </w:r>
            <w:proofErr w:type="spellEnd"/>
            <w:r w:rsidRPr="00946971">
              <w:rPr>
                <w:lang w:eastAsia="en-US"/>
              </w:rPr>
              <w:t>-</w:t>
            </w:r>
          </w:p>
          <w:p w:rsidR="00C65767" w:rsidRPr="00946971" w:rsidRDefault="00C65767">
            <w:pPr>
              <w:spacing w:line="276" w:lineRule="auto"/>
              <w:jc w:val="both"/>
              <w:rPr>
                <w:lang w:eastAsia="en-US"/>
              </w:rPr>
            </w:pPr>
            <w:proofErr w:type="spellStart"/>
            <w:r w:rsidRPr="00946971">
              <w:rPr>
                <w:lang w:eastAsia="en-US"/>
              </w:rPr>
              <w:t>сиональное</w:t>
            </w:r>
            <w:proofErr w:type="spellEnd"/>
          </w:p>
        </w:tc>
        <w:tc>
          <w:tcPr>
            <w:tcW w:w="1391" w:type="dxa"/>
            <w:tcBorders>
              <w:top w:val="single" w:sz="4" w:space="0" w:color="auto"/>
              <w:left w:val="single" w:sz="4" w:space="0" w:color="auto"/>
              <w:bottom w:val="single" w:sz="4" w:space="0" w:color="auto"/>
              <w:right w:val="single" w:sz="4" w:space="0" w:color="auto"/>
            </w:tcBorders>
            <w:hideMark/>
          </w:tcPr>
          <w:p w:rsidR="00C65767" w:rsidRPr="00946971" w:rsidRDefault="00C65767">
            <w:pPr>
              <w:spacing w:line="276" w:lineRule="auto"/>
              <w:jc w:val="both"/>
              <w:rPr>
                <w:lang w:eastAsia="en-US"/>
              </w:rPr>
            </w:pPr>
            <w:r w:rsidRPr="00946971">
              <w:rPr>
                <w:lang w:eastAsia="en-US"/>
              </w:rPr>
              <w:t>Среднее</w:t>
            </w:r>
          </w:p>
          <w:p w:rsidR="00C65767" w:rsidRPr="00946971" w:rsidRDefault="00C65767">
            <w:pPr>
              <w:spacing w:line="276" w:lineRule="auto"/>
              <w:jc w:val="both"/>
              <w:rPr>
                <w:lang w:eastAsia="en-US"/>
              </w:rPr>
            </w:pPr>
            <w:proofErr w:type="spellStart"/>
            <w:r w:rsidRPr="00946971">
              <w:rPr>
                <w:lang w:eastAsia="en-US"/>
              </w:rPr>
              <w:t>профес</w:t>
            </w:r>
            <w:proofErr w:type="spellEnd"/>
            <w:r w:rsidRPr="00946971">
              <w:rPr>
                <w:lang w:eastAsia="en-US"/>
              </w:rPr>
              <w:t>-</w:t>
            </w:r>
          </w:p>
          <w:p w:rsidR="00C65767" w:rsidRPr="00946971" w:rsidRDefault="00C65767">
            <w:pPr>
              <w:spacing w:line="276" w:lineRule="auto"/>
              <w:jc w:val="both"/>
              <w:rPr>
                <w:lang w:eastAsia="en-US"/>
              </w:rPr>
            </w:pPr>
            <w:proofErr w:type="spellStart"/>
            <w:r w:rsidRPr="00946971">
              <w:rPr>
                <w:lang w:eastAsia="en-US"/>
              </w:rPr>
              <w:t>сиональное</w:t>
            </w:r>
            <w:proofErr w:type="spellEnd"/>
          </w:p>
        </w:tc>
        <w:tc>
          <w:tcPr>
            <w:tcW w:w="1503" w:type="dxa"/>
            <w:tcBorders>
              <w:top w:val="single" w:sz="4" w:space="0" w:color="auto"/>
              <w:left w:val="single" w:sz="4" w:space="0" w:color="auto"/>
              <w:bottom w:val="single" w:sz="4" w:space="0" w:color="auto"/>
              <w:right w:val="single" w:sz="4" w:space="0" w:color="auto"/>
            </w:tcBorders>
            <w:hideMark/>
          </w:tcPr>
          <w:p w:rsidR="00C65767" w:rsidRPr="00946971" w:rsidRDefault="00C65767">
            <w:pPr>
              <w:spacing w:line="276" w:lineRule="auto"/>
              <w:jc w:val="both"/>
              <w:rPr>
                <w:lang w:eastAsia="en-US"/>
              </w:rPr>
            </w:pPr>
            <w:r w:rsidRPr="00946971">
              <w:rPr>
                <w:lang w:eastAsia="en-US"/>
              </w:rPr>
              <w:t xml:space="preserve">Не имеют </w:t>
            </w:r>
            <w:proofErr w:type="spellStart"/>
            <w:r w:rsidRPr="00946971">
              <w:rPr>
                <w:lang w:eastAsia="en-US"/>
              </w:rPr>
              <w:t>профес</w:t>
            </w:r>
            <w:proofErr w:type="spellEnd"/>
            <w:r w:rsidRPr="00946971">
              <w:rPr>
                <w:lang w:eastAsia="en-US"/>
              </w:rPr>
              <w:t>-</w:t>
            </w:r>
          </w:p>
          <w:p w:rsidR="00C65767" w:rsidRPr="00946971" w:rsidRDefault="00C65767">
            <w:pPr>
              <w:spacing w:line="276" w:lineRule="auto"/>
              <w:jc w:val="both"/>
              <w:rPr>
                <w:lang w:eastAsia="en-US"/>
              </w:rPr>
            </w:pPr>
            <w:proofErr w:type="spellStart"/>
            <w:r w:rsidRPr="00946971">
              <w:rPr>
                <w:lang w:eastAsia="en-US"/>
              </w:rPr>
              <w:t>сионального</w:t>
            </w:r>
            <w:proofErr w:type="spellEnd"/>
          </w:p>
          <w:p w:rsidR="00C65767" w:rsidRPr="00946971" w:rsidRDefault="00C65767">
            <w:pPr>
              <w:spacing w:line="276" w:lineRule="auto"/>
              <w:jc w:val="both"/>
              <w:rPr>
                <w:lang w:eastAsia="en-US"/>
              </w:rPr>
            </w:pPr>
            <w:r w:rsidRPr="00946971">
              <w:rPr>
                <w:lang w:eastAsia="en-US"/>
              </w:rPr>
              <w:t>образования</w:t>
            </w:r>
          </w:p>
        </w:tc>
      </w:tr>
      <w:tr w:rsidR="00C65767" w:rsidRPr="00946971" w:rsidTr="00C65767">
        <w:trPr>
          <w:trHeight w:val="310"/>
        </w:trPr>
        <w:tc>
          <w:tcPr>
            <w:tcW w:w="1230" w:type="dxa"/>
            <w:tcBorders>
              <w:top w:val="single" w:sz="4" w:space="0" w:color="auto"/>
              <w:left w:val="single" w:sz="4" w:space="0" w:color="auto"/>
              <w:bottom w:val="single" w:sz="4" w:space="0" w:color="auto"/>
              <w:right w:val="single" w:sz="4" w:space="0" w:color="auto"/>
            </w:tcBorders>
          </w:tcPr>
          <w:p w:rsidR="00C65767" w:rsidRPr="00946971" w:rsidRDefault="0065484B">
            <w:pPr>
              <w:spacing w:line="276" w:lineRule="auto"/>
              <w:jc w:val="both"/>
              <w:rPr>
                <w:lang w:eastAsia="en-US"/>
              </w:rPr>
            </w:pPr>
            <w:r>
              <w:rPr>
                <w:lang w:eastAsia="en-US"/>
              </w:rPr>
              <w:t>1</w:t>
            </w:r>
            <w:r w:rsidR="00EB21C0">
              <w:rPr>
                <w:lang w:eastAsia="en-US"/>
              </w:rPr>
              <w:t>1</w:t>
            </w:r>
          </w:p>
        </w:tc>
        <w:tc>
          <w:tcPr>
            <w:tcW w:w="772" w:type="dxa"/>
            <w:tcBorders>
              <w:top w:val="single" w:sz="4" w:space="0" w:color="auto"/>
              <w:left w:val="single" w:sz="4" w:space="0" w:color="auto"/>
              <w:bottom w:val="single" w:sz="4" w:space="0" w:color="auto"/>
              <w:right w:val="single" w:sz="4" w:space="0" w:color="auto"/>
            </w:tcBorders>
          </w:tcPr>
          <w:p w:rsidR="00C65767" w:rsidRPr="00946971" w:rsidRDefault="00EB21C0">
            <w:pPr>
              <w:spacing w:line="276" w:lineRule="auto"/>
              <w:jc w:val="both"/>
              <w:rPr>
                <w:lang w:eastAsia="en-US"/>
              </w:rPr>
            </w:pPr>
            <w:r>
              <w:rPr>
                <w:lang w:eastAsia="en-US"/>
              </w:rPr>
              <w:t>2</w:t>
            </w:r>
          </w:p>
        </w:tc>
        <w:tc>
          <w:tcPr>
            <w:tcW w:w="772" w:type="dxa"/>
            <w:tcBorders>
              <w:top w:val="single" w:sz="4" w:space="0" w:color="auto"/>
              <w:left w:val="single" w:sz="4" w:space="0" w:color="auto"/>
              <w:bottom w:val="single" w:sz="4" w:space="0" w:color="auto"/>
              <w:right w:val="single" w:sz="4" w:space="0" w:color="auto"/>
            </w:tcBorders>
          </w:tcPr>
          <w:p w:rsidR="00C65767" w:rsidRPr="00946971" w:rsidRDefault="00EB21C0">
            <w:pPr>
              <w:spacing w:line="276" w:lineRule="auto"/>
              <w:jc w:val="both"/>
              <w:rPr>
                <w:lang w:eastAsia="en-US"/>
              </w:rPr>
            </w:pPr>
            <w:r>
              <w:rPr>
                <w:lang w:eastAsia="en-US"/>
              </w:rPr>
              <w:t>-</w:t>
            </w:r>
          </w:p>
        </w:tc>
        <w:tc>
          <w:tcPr>
            <w:tcW w:w="772" w:type="dxa"/>
            <w:tcBorders>
              <w:top w:val="single" w:sz="4" w:space="0" w:color="auto"/>
              <w:left w:val="single" w:sz="4" w:space="0" w:color="auto"/>
              <w:bottom w:val="single" w:sz="4" w:space="0" w:color="auto"/>
              <w:right w:val="single" w:sz="4" w:space="0" w:color="auto"/>
            </w:tcBorders>
          </w:tcPr>
          <w:p w:rsidR="00C65767" w:rsidRPr="00946971" w:rsidRDefault="00EB21C0">
            <w:pPr>
              <w:spacing w:line="276" w:lineRule="auto"/>
              <w:jc w:val="both"/>
              <w:rPr>
                <w:lang w:eastAsia="en-US"/>
              </w:rPr>
            </w:pPr>
            <w:r>
              <w:rPr>
                <w:lang w:eastAsia="en-US"/>
              </w:rPr>
              <w:t>1</w:t>
            </w:r>
          </w:p>
        </w:tc>
        <w:tc>
          <w:tcPr>
            <w:tcW w:w="772" w:type="dxa"/>
            <w:tcBorders>
              <w:top w:val="single" w:sz="4" w:space="0" w:color="auto"/>
              <w:left w:val="single" w:sz="4" w:space="0" w:color="auto"/>
              <w:bottom w:val="single" w:sz="4" w:space="0" w:color="auto"/>
              <w:right w:val="single" w:sz="4" w:space="0" w:color="auto"/>
            </w:tcBorders>
          </w:tcPr>
          <w:p w:rsidR="00C65767" w:rsidRPr="00946971" w:rsidRDefault="00577CE8">
            <w:pPr>
              <w:spacing w:line="276" w:lineRule="auto"/>
              <w:jc w:val="both"/>
              <w:rPr>
                <w:lang w:eastAsia="en-US"/>
              </w:rPr>
            </w:pPr>
            <w:r w:rsidRPr="00946971">
              <w:rPr>
                <w:lang w:eastAsia="en-US"/>
              </w:rPr>
              <w:t>2</w:t>
            </w:r>
          </w:p>
        </w:tc>
        <w:tc>
          <w:tcPr>
            <w:tcW w:w="889" w:type="dxa"/>
            <w:tcBorders>
              <w:top w:val="single" w:sz="4" w:space="0" w:color="auto"/>
              <w:left w:val="single" w:sz="4" w:space="0" w:color="auto"/>
              <w:bottom w:val="single" w:sz="4" w:space="0" w:color="auto"/>
              <w:right w:val="single" w:sz="4" w:space="0" w:color="auto"/>
            </w:tcBorders>
          </w:tcPr>
          <w:p w:rsidR="00C65767" w:rsidRPr="00946971" w:rsidRDefault="00EB21C0">
            <w:pPr>
              <w:spacing w:line="276" w:lineRule="auto"/>
              <w:jc w:val="both"/>
              <w:rPr>
                <w:lang w:eastAsia="en-US"/>
              </w:rPr>
            </w:pPr>
            <w:r>
              <w:rPr>
                <w:lang w:eastAsia="en-US"/>
              </w:rPr>
              <w:t>6</w:t>
            </w:r>
          </w:p>
        </w:tc>
        <w:tc>
          <w:tcPr>
            <w:tcW w:w="1391" w:type="dxa"/>
            <w:tcBorders>
              <w:top w:val="single" w:sz="4" w:space="0" w:color="auto"/>
              <w:left w:val="single" w:sz="4" w:space="0" w:color="auto"/>
              <w:bottom w:val="single" w:sz="4" w:space="0" w:color="auto"/>
              <w:right w:val="single" w:sz="4" w:space="0" w:color="auto"/>
            </w:tcBorders>
          </w:tcPr>
          <w:p w:rsidR="00C65767" w:rsidRPr="00946971" w:rsidRDefault="0065484B">
            <w:pPr>
              <w:spacing w:line="276" w:lineRule="auto"/>
              <w:jc w:val="both"/>
              <w:rPr>
                <w:lang w:eastAsia="en-US"/>
              </w:rPr>
            </w:pPr>
            <w:r>
              <w:rPr>
                <w:lang w:eastAsia="en-US"/>
              </w:rPr>
              <w:t>1</w:t>
            </w:r>
            <w:r w:rsidR="00EB21C0">
              <w:rPr>
                <w:lang w:eastAsia="en-US"/>
              </w:rPr>
              <w:t>1</w:t>
            </w:r>
          </w:p>
        </w:tc>
        <w:tc>
          <w:tcPr>
            <w:tcW w:w="1391" w:type="dxa"/>
            <w:tcBorders>
              <w:top w:val="single" w:sz="4" w:space="0" w:color="auto"/>
              <w:left w:val="single" w:sz="4" w:space="0" w:color="auto"/>
              <w:bottom w:val="single" w:sz="4" w:space="0" w:color="auto"/>
              <w:right w:val="single" w:sz="4" w:space="0" w:color="auto"/>
            </w:tcBorders>
          </w:tcPr>
          <w:p w:rsidR="00C65767" w:rsidRPr="00946971" w:rsidRDefault="00EB21C0">
            <w:pPr>
              <w:spacing w:line="276" w:lineRule="auto"/>
              <w:jc w:val="both"/>
              <w:rPr>
                <w:lang w:eastAsia="en-US"/>
              </w:rPr>
            </w:pPr>
            <w:r>
              <w:rPr>
                <w:lang w:eastAsia="en-US"/>
              </w:rPr>
              <w:t>-</w:t>
            </w:r>
          </w:p>
        </w:tc>
        <w:tc>
          <w:tcPr>
            <w:tcW w:w="1503" w:type="dxa"/>
            <w:tcBorders>
              <w:top w:val="single" w:sz="4" w:space="0" w:color="auto"/>
              <w:left w:val="single" w:sz="4" w:space="0" w:color="auto"/>
              <w:bottom w:val="single" w:sz="4" w:space="0" w:color="auto"/>
              <w:right w:val="single" w:sz="4" w:space="0" w:color="auto"/>
            </w:tcBorders>
          </w:tcPr>
          <w:p w:rsidR="00C65767" w:rsidRPr="00946971" w:rsidRDefault="00577CE8">
            <w:pPr>
              <w:spacing w:line="276" w:lineRule="auto"/>
              <w:jc w:val="both"/>
              <w:rPr>
                <w:lang w:eastAsia="en-US"/>
              </w:rPr>
            </w:pPr>
            <w:r w:rsidRPr="00946971">
              <w:rPr>
                <w:lang w:eastAsia="en-US"/>
              </w:rPr>
              <w:t>-</w:t>
            </w:r>
          </w:p>
        </w:tc>
      </w:tr>
    </w:tbl>
    <w:p w:rsidR="00C65767" w:rsidRPr="00946971" w:rsidRDefault="00C65767" w:rsidP="00C65767">
      <w:pPr>
        <w:jc w:val="both"/>
      </w:pPr>
      <w:r w:rsidRPr="00946971">
        <w:t>Квалификация педагогических кадров ОУ:</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6"/>
        <w:gridCol w:w="1260"/>
        <w:gridCol w:w="901"/>
        <w:gridCol w:w="918"/>
        <w:gridCol w:w="881"/>
        <w:gridCol w:w="1260"/>
        <w:gridCol w:w="1231"/>
        <w:gridCol w:w="1648"/>
      </w:tblGrid>
      <w:tr w:rsidR="00C65767" w:rsidRPr="00946971" w:rsidTr="00C65767">
        <w:tc>
          <w:tcPr>
            <w:tcW w:w="1548" w:type="dxa"/>
            <w:vMerge w:val="restart"/>
            <w:tcBorders>
              <w:top w:val="single" w:sz="4" w:space="0" w:color="auto"/>
              <w:left w:val="single" w:sz="4" w:space="0" w:color="auto"/>
              <w:bottom w:val="single" w:sz="4" w:space="0" w:color="auto"/>
              <w:right w:val="single" w:sz="4" w:space="0" w:color="auto"/>
            </w:tcBorders>
            <w:hideMark/>
          </w:tcPr>
          <w:p w:rsidR="00C65767" w:rsidRPr="00946971" w:rsidRDefault="00C65767">
            <w:pPr>
              <w:spacing w:line="276" w:lineRule="auto"/>
              <w:ind w:left="-57" w:right="-57"/>
              <w:jc w:val="both"/>
              <w:rPr>
                <w:lang w:eastAsia="en-US"/>
              </w:rPr>
            </w:pPr>
            <w:r w:rsidRPr="00946971">
              <w:rPr>
                <w:lang w:eastAsia="en-US"/>
              </w:rPr>
              <w:t>Учебный год</w:t>
            </w:r>
          </w:p>
        </w:tc>
        <w:tc>
          <w:tcPr>
            <w:tcW w:w="1260" w:type="dxa"/>
            <w:vMerge w:val="restart"/>
            <w:tcBorders>
              <w:top w:val="single" w:sz="4" w:space="0" w:color="auto"/>
              <w:left w:val="single" w:sz="4" w:space="0" w:color="auto"/>
              <w:bottom w:val="single" w:sz="4" w:space="0" w:color="auto"/>
              <w:right w:val="single" w:sz="4" w:space="0" w:color="auto"/>
            </w:tcBorders>
            <w:hideMark/>
          </w:tcPr>
          <w:p w:rsidR="00C65767" w:rsidRPr="00946971" w:rsidRDefault="00C65767">
            <w:pPr>
              <w:spacing w:line="276" w:lineRule="auto"/>
              <w:ind w:left="-57" w:right="-57"/>
              <w:jc w:val="both"/>
              <w:rPr>
                <w:lang w:eastAsia="en-US"/>
              </w:rPr>
            </w:pPr>
            <w:r w:rsidRPr="00946971">
              <w:rPr>
                <w:lang w:eastAsia="en-US"/>
              </w:rPr>
              <w:t>Количество педагогических работников</w:t>
            </w:r>
          </w:p>
        </w:tc>
        <w:tc>
          <w:tcPr>
            <w:tcW w:w="3960" w:type="dxa"/>
            <w:gridSpan w:val="4"/>
            <w:tcBorders>
              <w:top w:val="single" w:sz="4" w:space="0" w:color="auto"/>
              <w:left w:val="single" w:sz="4" w:space="0" w:color="auto"/>
              <w:bottom w:val="single" w:sz="4" w:space="0" w:color="auto"/>
              <w:right w:val="single" w:sz="4" w:space="0" w:color="auto"/>
            </w:tcBorders>
            <w:hideMark/>
          </w:tcPr>
          <w:p w:rsidR="00C65767" w:rsidRPr="00946971" w:rsidRDefault="00C65767">
            <w:pPr>
              <w:spacing w:line="276" w:lineRule="auto"/>
              <w:ind w:left="-57" w:right="-57"/>
              <w:jc w:val="both"/>
              <w:rPr>
                <w:lang w:eastAsia="en-US"/>
              </w:rPr>
            </w:pPr>
            <w:r w:rsidRPr="00946971">
              <w:rPr>
                <w:lang w:eastAsia="en-US"/>
              </w:rPr>
              <w:t>Процент, имеющих квалификационную категорию</w:t>
            </w:r>
          </w:p>
        </w:tc>
        <w:tc>
          <w:tcPr>
            <w:tcW w:w="1231" w:type="dxa"/>
            <w:vMerge w:val="restart"/>
            <w:tcBorders>
              <w:top w:val="single" w:sz="4" w:space="0" w:color="auto"/>
              <w:left w:val="single" w:sz="4" w:space="0" w:color="auto"/>
              <w:bottom w:val="single" w:sz="4" w:space="0" w:color="auto"/>
              <w:right w:val="single" w:sz="4" w:space="0" w:color="auto"/>
            </w:tcBorders>
            <w:hideMark/>
          </w:tcPr>
          <w:p w:rsidR="00C65767" w:rsidRPr="00946971" w:rsidRDefault="00C65767">
            <w:pPr>
              <w:spacing w:line="276" w:lineRule="auto"/>
              <w:ind w:left="-57" w:right="-57"/>
              <w:jc w:val="both"/>
              <w:rPr>
                <w:lang w:eastAsia="en-US"/>
              </w:rPr>
            </w:pPr>
            <w:r w:rsidRPr="00946971">
              <w:rPr>
                <w:lang w:eastAsia="en-US"/>
              </w:rPr>
              <w:t xml:space="preserve">Процент не </w:t>
            </w:r>
            <w:proofErr w:type="spellStart"/>
            <w:r w:rsidRPr="00946971">
              <w:rPr>
                <w:lang w:eastAsia="en-US"/>
              </w:rPr>
              <w:t>имеющихквалифика-ционную</w:t>
            </w:r>
            <w:proofErr w:type="spellEnd"/>
            <w:r w:rsidRPr="00946971">
              <w:rPr>
                <w:lang w:eastAsia="en-US"/>
              </w:rPr>
              <w:t xml:space="preserve"> категорию</w:t>
            </w:r>
          </w:p>
        </w:tc>
        <w:tc>
          <w:tcPr>
            <w:tcW w:w="1649" w:type="dxa"/>
            <w:vMerge w:val="restart"/>
            <w:tcBorders>
              <w:top w:val="single" w:sz="4" w:space="0" w:color="auto"/>
              <w:left w:val="single" w:sz="4" w:space="0" w:color="auto"/>
              <w:bottom w:val="single" w:sz="4" w:space="0" w:color="auto"/>
              <w:right w:val="single" w:sz="4" w:space="0" w:color="auto"/>
            </w:tcBorders>
            <w:hideMark/>
          </w:tcPr>
          <w:p w:rsidR="00C65767" w:rsidRPr="00946971" w:rsidRDefault="00C65767">
            <w:pPr>
              <w:spacing w:line="276" w:lineRule="auto"/>
              <w:ind w:left="-57" w:right="-57"/>
              <w:jc w:val="both"/>
              <w:rPr>
                <w:lang w:eastAsia="en-US"/>
              </w:rPr>
            </w:pPr>
            <w:r w:rsidRPr="00946971">
              <w:rPr>
                <w:lang w:eastAsia="en-US"/>
              </w:rPr>
              <w:t xml:space="preserve">Общий  процент </w:t>
            </w:r>
            <w:proofErr w:type="spellStart"/>
            <w:r w:rsidRPr="00946971">
              <w:rPr>
                <w:lang w:eastAsia="en-US"/>
              </w:rPr>
              <w:t>аттестованныхпедработников</w:t>
            </w:r>
            <w:proofErr w:type="spellEnd"/>
          </w:p>
        </w:tc>
      </w:tr>
      <w:tr w:rsidR="00C65767" w:rsidRPr="00946971" w:rsidTr="00C65767">
        <w:tc>
          <w:tcPr>
            <w:tcW w:w="1548" w:type="dxa"/>
            <w:vMerge/>
            <w:tcBorders>
              <w:top w:val="single" w:sz="4" w:space="0" w:color="auto"/>
              <w:left w:val="single" w:sz="4" w:space="0" w:color="auto"/>
              <w:bottom w:val="single" w:sz="4" w:space="0" w:color="auto"/>
              <w:right w:val="single" w:sz="4" w:space="0" w:color="auto"/>
            </w:tcBorders>
            <w:vAlign w:val="center"/>
            <w:hideMark/>
          </w:tcPr>
          <w:p w:rsidR="00C65767" w:rsidRPr="00946971" w:rsidRDefault="00C65767">
            <w:pPr>
              <w:rPr>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C65767" w:rsidRPr="00946971" w:rsidRDefault="00C65767">
            <w:pPr>
              <w:rPr>
                <w:lang w:eastAsia="en-US"/>
              </w:rPr>
            </w:pPr>
          </w:p>
        </w:tc>
        <w:tc>
          <w:tcPr>
            <w:tcW w:w="901" w:type="dxa"/>
            <w:tcBorders>
              <w:top w:val="single" w:sz="4" w:space="0" w:color="auto"/>
              <w:left w:val="single" w:sz="4" w:space="0" w:color="auto"/>
              <w:bottom w:val="single" w:sz="4" w:space="0" w:color="auto"/>
              <w:right w:val="single" w:sz="4" w:space="0" w:color="auto"/>
            </w:tcBorders>
            <w:hideMark/>
          </w:tcPr>
          <w:p w:rsidR="00C65767" w:rsidRPr="00946971" w:rsidRDefault="00C65767">
            <w:pPr>
              <w:spacing w:line="276" w:lineRule="auto"/>
              <w:ind w:left="-57" w:right="-57"/>
              <w:jc w:val="both"/>
              <w:rPr>
                <w:lang w:eastAsia="en-US"/>
              </w:rPr>
            </w:pPr>
            <w:r w:rsidRPr="00946971">
              <w:rPr>
                <w:lang w:eastAsia="en-US"/>
              </w:rPr>
              <w:t>Высшая</w:t>
            </w:r>
          </w:p>
          <w:p w:rsidR="00C65767" w:rsidRPr="00946971" w:rsidRDefault="00C65767">
            <w:pPr>
              <w:spacing w:line="276" w:lineRule="auto"/>
              <w:ind w:left="-57" w:right="-57"/>
              <w:jc w:val="both"/>
              <w:rPr>
                <w:lang w:eastAsia="en-US"/>
              </w:rPr>
            </w:pPr>
            <w:proofErr w:type="spellStart"/>
            <w:r w:rsidRPr="00946971">
              <w:rPr>
                <w:lang w:eastAsia="en-US"/>
              </w:rPr>
              <w:t>к.к</w:t>
            </w:r>
            <w:proofErr w:type="spellEnd"/>
            <w:r w:rsidRPr="00946971">
              <w:rPr>
                <w:lang w:eastAsia="en-US"/>
              </w:rPr>
              <w:t>.</w:t>
            </w:r>
          </w:p>
        </w:tc>
        <w:tc>
          <w:tcPr>
            <w:tcW w:w="918" w:type="dxa"/>
            <w:tcBorders>
              <w:top w:val="single" w:sz="4" w:space="0" w:color="auto"/>
              <w:left w:val="single" w:sz="4" w:space="0" w:color="auto"/>
              <w:bottom w:val="single" w:sz="4" w:space="0" w:color="auto"/>
              <w:right w:val="single" w:sz="4" w:space="0" w:color="auto"/>
            </w:tcBorders>
            <w:hideMark/>
          </w:tcPr>
          <w:p w:rsidR="00C65767" w:rsidRPr="00946971" w:rsidRDefault="00C65767">
            <w:pPr>
              <w:spacing w:line="276" w:lineRule="auto"/>
              <w:ind w:left="-57" w:right="-57"/>
              <w:jc w:val="both"/>
              <w:rPr>
                <w:lang w:eastAsia="en-US"/>
              </w:rPr>
            </w:pPr>
            <w:r w:rsidRPr="00946971">
              <w:rPr>
                <w:lang w:eastAsia="en-US"/>
              </w:rPr>
              <w:t>Первая</w:t>
            </w:r>
          </w:p>
          <w:p w:rsidR="00C65767" w:rsidRPr="00946971" w:rsidRDefault="00C65767">
            <w:pPr>
              <w:spacing w:line="276" w:lineRule="auto"/>
              <w:ind w:left="-57" w:right="-57"/>
              <w:jc w:val="both"/>
              <w:rPr>
                <w:lang w:eastAsia="en-US"/>
              </w:rPr>
            </w:pPr>
            <w:proofErr w:type="spellStart"/>
            <w:r w:rsidRPr="00946971">
              <w:rPr>
                <w:lang w:eastAsia="en-US"/>
              </w:rPr>
              <w:t>к.к</w:t>
            </w:r>
            <w:proofErr w:type="spellEnd"/>
            <w:r w:rsidRPr="00946971">
              <w:rPr>
                <w:lang w:eastAsia="en-US"/>
              </w:rPr>
              <w:t xml:space="preserve">. </w:t>
            </w:r>
          </w:p>
        </w:tc>
        <w:tc>
          <w:tcPr>
            <w:tcW w:w="881" w:type="dxa"/>
            <w:tcBorders>
              <w:top w:val="single" w:sz="4" w:space="0" w:color="auto"/>
              <w:left w:val="single" w:sz="4" w:space="0" w:color="auto"/>
              <w:bottom w:val="single" w:sz="4" w:space="0" w:color="auto"/>
              <w:right w:val="single" w:sz="4" w:space="0" w:color="auto"/>
            </w:tcBorders>
            <w:hideMark/>
          </w:tcPr>
          <w:p w:rsidR="00C65767" w:rsidRPr="00946971" w:rsidRDefault="00C65767">
            <w:pPr>
              <w:spacing w:line="276" w:lineRule="auto"/>
              <w:ind w:left="-57" w:right="-57"/>
              <w:jc w:val="both"/>
              <w:rPr>
                <w:lang w:eastAsia="en-US"/>
              </w:rPr>
            </w:pPr>
            <w:r w:rsidRPr="00946971">
              <w:rPr>
                <w:lang w:eastAsia="en-US"/>
              </w:rPr>
              <w:t xml:space="preserve">Вторая </w:t>
            </w:r>
          </w:p>
          <w:p w:rsidR="00C65767" w:rsidRPr="00946971" w:rsidRDefault="00C65767">
            <w:pPr>
              <w:spacing w:line="276" w:lineRule="auto"/>
              <w:ind w:left="-57" w:right="-57"/>
              <w:jc w:val="both"/>
              <w:rPr>
                <w:lang w:eastAsia="en-US"/>
              </w:rPr>
            </w:pPr>
            <w:proofErr w:type="spellStart"/>
            <w:r w:rsidRPr="00946971">
              <w:rPr>
                <w:lang w:eastAsia="en-US"/>
              </w:rPr>
              <w:t>к.к</w:t>
            </w:r>
            <w:proofErr w:type="spellEnd"/>
            <w:r w:rsidRPr="00946971">
              <w:rPr>
                <w:lang w:eastAsia="en-US"/>
              </w:rPr>
              <w:t>.</w:t>
            </w:r>
          </w:p>
        </w:tc>
        <w:tc>
          <w:tcPr>
            <w:tcW w:w="1260" w:type="dxa"/>
            <w:tcBorders>
              <w:top w:val="single" w:sz="4" w:space="0" w:color="auto"/>
              <w:left w:val="single" w:sz="4" w:space="0" w:color="auto"/>
              <w:bottom w:val="single" w:sz="4" w:space="0" w:color="auto"/>
              <w:right w:val="single" w:sz="4" w:space="0" w:color="auto"/>
            </w:tcBorders>
            <w:hideMark/>
          </w:tcPr>
          <w:p w:rsidR="00C65767" w:rsidRPr="00946971" w:rsidRDefault="00C65767">
            <w:pPr>
              <w:spacing w:line="276" w:lineRule="auto"/>
              <w:ind w:left="-57" w:right="-57"/>
              <w:jc w:val="both"/>
              <w:rPr>
                <w:lang w:eastAsia="en-US"/>
              </w:rPr>
            </w:pPr>
            <w:r w:rsidRPr="00946971">
              <w:rPr>
                <w:lang w:eastAsia="en-US"/>
              </w:rPr>
              <w:t>Соответствие занимаемой должности</w:t>
            </w: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C65767" w:rsidRPr="00946971" w:rsidRDefault="00C65767">
            <w:pPr>
              <w:rPr>
                <w:lang w:eastAsia="en-US"/>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rsidR="00C65767" w:rsidRPr="00946971" w:rsidRDefault="00C65767">
            <w:pPr>
              <w:rPr>
                <w:lang w:eastAsia="en-US"/>
              </w:rPr>
            </w:pPr>
          </w:p>
        </w:tc>
      </w:tr>
      <w:tr w:rsidR="00C65767" w:rsidRPr="00946971" w:rsidTr="00C65767">
        <w:tc>
          <w:tcPr>
            <w:tcW w:w="1548" w:type="dxa"/>
            <w:tcBorders>
              <w:top w:val="single" w:sz="4" w:space="0" w:color="auto"/>
              <w:left w:val="single" w:sz="4" w:space="0" w:color="auto"/>
              <w:bottom w:val="single" w:sz="4" w:space="0" w:color="auto"/>
              <w:right w:val="single" w:sz="4" w:space="0" w:color="auto"/>
            </w:tcBorders>
            <w:hideMark/>
          </w:tcPr>
          <w:p w:rsidR="00C65767" w:rsidRPr="00946971" w:rsidRDefault="00126900">
            <w:pPr>
              <w:spacing w:line="276" w:lineRule="auto"/>
              <w:ind w:left="-57" w:right="-57"/>
              <w:jc w:val="both"/>
              <w:rPr>
                <w:lang w:eastAsia="en-US"/>
              </w:rPr>
            </w:pPr>
            <w:r>
              <w:rPr>
                <w:lang w:eastAsia="en-US"/>
              </w:rPr>
              <w:t>на 01</w:t>
            </w:r>
            <w:r w:rsidR="00C65767" w:rsidRPr="00946971">
              <w:rPr>
                <w:lang w:eastAsia="en-US"/>
              </w:rPr>
              <w:t>.09.201</w:t>
            </w:r>
            <w:r w:rsidR="00DB6225">
              <w:rPr>
                <w:lang w:eastAsia="en-US"/>
              </w:rPr>
              <w:t>8</w:t>
            </w:r>
          </w:p>
        </w:tc>
        <w:tc>
          <w:tcPr>
            <w:tcW w:w="1260" w:type="dxa"/>
            <w:tcBorders>
              <w:top w:val="single" w:sz="4" w:space="0" w:color="auto"/>
              <w:left w:val="single" w:sz="4" w:space="0" w:color="auto"/>
              <w:bottom w:val="single" w:sz="4" w:space="0" w:color="auto"/>
              <w:right w:val="single" w:sz="4" w:space="0" w:color="auto"/>
            </w:tcBorders>
          </w:tcPr>
          <w:p w:rsidR="00C65767" w:rsidRPr="00946971" w:rsidRDefault="0065484B">
            <w:pPr>
              <w:spacing w:line="276" w:lineRule="auto"/>
              <w:ind w:left="-57" w:right="-57"/>
              <w:jc w:val="both"/>
              <w:rPr>
                <w:lang w:eastAsia="en-US"/>
              </w:rPr>
            </w:pPr>
            <w:r>
              <w:rPr>
                <w:lang w:eastAsia="en-US"/>
              </w:rPr>
              <w:t>1</w:t>
            </w:r>
            <w:r w:rsidR="00EB21C0">
              <w:rPr>
                <w:lang w:eastAsia="en-US"/>
              </w:rPr>
              <w:t>1</w:t>
            </w:r>
          </w:p>
        </w:tc>
        <w:tc>
          <w:tcPr>
            <w:tcW w:w="901" w:type="dxa"/>
            <w:tcBorders>
              <w:top w:val="single" w:sz="4" w:space="0" w:color="auto"/>
              <w:left w:val="single" w:sz="4" w:space="0" w:color="auto"/>
              <w:bottom w:val="single" w:sz="4" w:space="0" w:color="auto"/>
              <w:right w:val="single" w:sz="4" w:space="0" w:color="auto"/>
            </w:tcBorders>
          </w:tcPr>
          <w:p w:rsidR="00C65767" w:rsidRPr="00946971" w:rsidRDefault="00577CE8">
            <w:pPr>
              <w:spacing w:line="276" w:lineRule="auto"/>
              <w:ind w:left="-57" w:right="-57"/>
              <w:jc w:val="both"/>
              <w:rPr>
                <w:lang w:eastAsia="en-US"/>
              </w:rPr>
            </w:pPr>
            <w:r w:rsidRPr="00946971">
              <w:rPr>
                <w:lang w:eastAsia="en-US"/>
              </w:rPr>
              <w:t>1</w:t>
            </w:r>
          </w:p>
        </w:tc>
        <w:tc>
          <w:tcPr>
            <w:tcW w:w="918" w:type="dxa"/>
            <w:tcBorders>
              <w:top w:val="single" w:sz="4" w:space="0" w:color="auto"/>
              <w:left w:val="single" w:sz="4" w:space="0" w:color="auto"/>
              <w:bottom w:val="single" w:sz="4" w:space="0" w:color="auto"/>
              <w:right w:val="single" w:sz="4" w:space="0" w:color="auto"/>
            </w:tcBorders>
          </w:tcPr>
          <w:p w:rsidR="00C65767" w:rsidRPr="00946971" w:rsidRDefault="00EB21C0">
            <w:pPr>
              <w:spacing w:line="276" w:lineRule="auto"/>
              <w:ind w:left="-57" w:right="-57"/>
              <w:jc w:val="both"/>
              <w:rPr>
                <w:lang w:eastAsia="en-US"/>
              </w:rPr>
            </w:pPr>
            <w:r>
              <w:rPr>
                <w:lang w:eastAsia="en-US"/>
              </w:rPr>
              <w:t>-</w:t>
            </w:r>
          </w:p>
        </w:tc>
        <w:tc>
          <w:tcPr>
            <w:tcW w:w="881" w:type="dxa"/>
            <w:tcBorders>
              <w:top w:val="single" w:sz="4" w:space="0" w:color="auto"/>
              <w:left w:val="single" w:sz="4" w:space="0" w:color="auto"/>
              <w:bottom w:val="single" w:sz="4" w:space="0" w:color="auto"/>
              <w:right w:val="single" w:sz="4" w:space="0" w:color="auto"/>
            </w:tcBorders>
          </w:tcPr>
          <w:p w:rsidR="00C65767" w:rsidRPr="00946971" w:rsidRDefault="00126900">
            <w:pPr>
              <w:spacing w:line="276" w:lineRule="auto"/>
              <w:ind w:left="-57" w:right="-57"/>
              <w:jc w:val="both"/>
              <w:rPr>
                <w:lang w:eastAsia="en-US"/>
              </w:rPr>
            </w:pPr>
            <w:r>
              <w:rPr>
                <w:lang w:eastAsia="en-US"/>
              </w:rPr>
              <w:t>-</w:t>
            </w:r>
          </w:p>
        </w:tc>
        <w:tc>
          <w:tcPr>
            <w:tcW w:w="1260" w:type="dxa"/>
            <w:tcBorders>
              <w:top w:val="single" w:sz="4" w:space="0" w:color="auto"/>
              <w:left w:val="single" w:sz="4" w:space="0" w:color="auto"/>
              <w:bottom w:val="single" w:sz="4" w:space="0" w:color="auto"/>
              <w:right w:val="single" w:sz="4" w:space="0" w:color="auto"/>
            </w:tcBorders>
          </w:tcPr>
          <w:p w:rsidR="00C65767" w:rsidRPr="00946971" w:rsidRDefault="00EB21C0">
            <w:pPr>
              <w:spacing w:line="276" w:lineRule="auto"/>
              <w:ind w:left="-57" w:right="-57"/>
              <w:jc w:val="both"/>
              <w:rPr>
                <w:lang w:eastAsia="en-US"/>
              </w:rPr>
            </w:pPr>
            <w:r>
              <w:rPr>
                <w:lang w:eastAsia="en-US"/>
              </w:rPr>
              <w:t>1</w:t>
            </w:r>
          </w:p>
        </w:tc>
        <w:tc>
          <w:tcPr>
            <w:tcW w:w="1231" w:type="dxa"/>
            <w:tcBorders>
              <w:top w:val="single" w:sz="4" w:space="0" w:color="auto"/>
              <w:left w:val="single" w:sz="4" w:space="0" w:color="auto"/>
              <w:bottom w:val="single" w:sz="4" w:space="0" w:color="auto"/>
              <w:right w:val="single" w:sz="4" w:space="0" w:color="auto"/>
            </w:tcBorders>
          </w:tcPr>
          <w:p w:rsidR="00C65767" w:rsidRPr="00946971" w:rsidRDefault="00EB21C0">
            <w:pPr>
              <w:spacing w:line="276" w:lineRule="auto"/>
              <w:ind w:left="-57" w:right="-57"/>
              <w:jc w:val="both"/>
              <w:rPr>
                <w:lang w:eastAsia="en-US"/>
              </w:rPr>
            </w:pPr>
            <w:r>
              <w:rPr>
                <w:lang w:eastAsia="en-US"/>
              </w:rPr>
              <w:t>82</w:t>
            </w:r>
            <w:r w:rsidR="00DB6225">
              <w:rPr>
                <w:lang w:eastAsia="en-US"/>
              </w:rPr>
              <w:t>%</w:t>
            </w:r>
          </w:p>
        </w:tc>
        <w:tc>
          <w:tcPr>
            <w:tcW w:w="1649" w:type="dxa"/>
            <w:tcBorders>
              <w:top w:val="single" w:sz="4" w:space="0" w:color="auto"/>
              <w:left w:val="single" w:sz="4" w:space="0" w:color="auto"/>
              <w:bottom w:val="single" w:sz="4" w:space="0" w:color="auto"/>
              <w:right w:val="single" w:sz="4" w:space="0" w:color="auto"/>
            </w:tcBorders>
            <w:hideMark/>
          </w:tcPr>
          <w:p w:rsidR="00C65767" w:rsidRPr="00946971" w:rsidRDefault="00EB21C0">
            <w:pPr>
              <w:spacing w:line="276" w:lineRule="auto"/>
              <w:ind w:left="-57" w:right="-57"/>
              <w:jc w:val="both"/>
              <w:rPr>
                <w:lang w:eastAsia="en-US"/>
              </w:rPr>
            </w:pPr>
            <w:r>
              <w:rPr>
                <w:lang w:eastAsia="en-US"/>
              </w:rPr>
              <w:t>18</w:t>
            </w:r>
            <w:r w:rsidR="00C65767" w:rsidRPr="00946971">
              <w:rPr>
                <w:lang w:eastAsia="en-US"/>
              </w:rPr>
              <w:t>%</w:t>
            </w:r>
          </w:p>
        </w:tc>
      </w:tr>
    </w:tbl>
    <w:p w:rsidR="00C65767" w:rsidRPr="00946971" w:rsidRDefault="00C65767" w:rsidP="00C65767">
      <w:pPr>
        <w:jc w:val="both"/>
      </w:pPr>
      <w:r w:rsidRPr="00946971">
        <w:rPr>
          <w:b/>
        </w:rPr>
        <w:tab/>
      </w:r>
      <w:r w:rsidRPr="00946971">
        <w:t xml:space="preserve"> Развитие кадрового потенциала происходит через:</w:t>
      </w:r>
    </w:p>
    <w:p w:rsidR="00577CE8" w:rsidRPr="00946971" w:rsidRDefault="00C65767" w:rsidP="00C65767">
      <w:pPr>
        <w:shd w:val="clear" w:color="auto" w:fill="FFFFFF"/>
        <w:jc w:val="both"/>
      </w:pPr>
      <w:r w:rsidRPr="00946971">
        <w:t>- курсовую подготовку в учреждениях  дополнительного профессионального  образования (</w:t>
      </w:r>
      <w:r w:rsidRPr="00946971">
        <w:rPr>
          <w:bCs/>
        </w:rPr>
        <w:t>ГБОУ ДПО РО РИПК и ППРО</w:t>
      </w:r>
      <w:r w:rsidRPr="00946971">
        <w:t xml:space="preserve">); </w:t>
      </w:r>
    </w:p>
    <w:p w:rsidR="00C65767" w:rsidRPr="00946971" w:rsidRDefault="00577CE8" w:rsidP="00C65767">
      <w:pPr>
        <w:shd w:val="clear" w:color="auto" w:fill="FFFFFF"/>
        <w:jc w:val="both"/>
        <w:rPr>
          <w:b/>
          <w:bCs/>
        </w:rPr>
      </w:pPr>
      <w:r w:rsidRPr="00946971">
        <w:t>- курсовую подготовку с использованием дистанционных технологий (</w:t>
      </w:r>
      <w:r w:rsidR="00BA51DC">
        <w:t>10</w:t>
      </w:r>
      <w:r w:rsidR="00EB21C0">
        <w:t>0</w:t>
      </w:r>
      <w:r w:rsidR="00C65767" w:rsidRPr="00946971">
        <w:t> % педагогов прошли курсовую подготовку</w:t>
      </w:r>
      <w:r w:rsidRPr="00946971">
        <w:t>)</w:t>
      </w:r>
      <w:r w:rsidR="00C65767" w:rsidRPr="00946971">
        <w:t>;</w:t>
      </w:r>
    </w:p>
    <w:p w:rsidR="00DB6225" w:rsidRDefault="00C65767" w:rsidP="00C65767">
      <w:pPr>
        <w:jc w:val="both"/>
      </w:pPr>
      <w:r w:rsidRPr="00946971">
        <w:t xml:space="preserve">-проведение методических  мероприятий, семинаров для учителей района;           </w:t>
      </w:r>
    </w:p>
    <w:p w:rsidR="00C65767" w:rsidRPr="00946971" w:rsidRDefault="00C65767" w:rsidP="00C65767">
      <w:pPr>
        <w:jc w:val="both"/>
      </w:pPr>
      <w:r w:rsidRPr="00946971">
        <w:lastRenderedPageBreak/>
        <w:t>-работа в районных и предметны</w:t>
      </w:r>
      <w:r w:rsidR="00577CE8" w:rsidRPr="00946971">
        <w:t>х методических объединениях</w:t>
      </w:r>
      <w:r w:rsidRPr="00946971">
        <w:t xml:space="preserve"> школы.</w:t>
      </w:r>
    </w:p>
    <w:p w:rsidR="00C65767" w:rsidRPr="00946971" w:rsidRDefault="00C65767" w:rsidP="00C65767">
      <w:pPr>
        <w:ind w:firstLine="708"/>
        <w:jc w:val="both"/>
      </w:pPr>
      <w:r w:rsidRPr="00946971">
        <w:t xml:space="preserve">Педагогический профессионализм педагогов подтвержден наградами: </w:t>
      </w:r>
    </w:p>
    <w:p w:rsidR="00C65767" w:rsidRPr="00946971" w:rsidRDefault="00C65767" w:rsidP="00C65767">
      <w:pPr>
        <w:jc w:val="both"/>
      </w:pPr>
      <w:r w:rsidRPr="00946971">
        <w:t>- Почетная Грамоты  Министерст</w:t>
      </w:r>
      <w:r w:rsidR="00EB21C0">
        <w:t xml:space="preserve">ва образования и науки РФ -  1 человека </w:t>
      </w:r>
      <w:r w:rsidRPr="00946971">
        <w:t>;</w:t>
      </w:r>
    </w:p>
    <w:p w:rsidR="00C65767" w:rsidRPr="00946971" w:rsidRDefault="00C65767" w:rsidP="00C65767">
      <w:pPr>
        <w:jc w:val="both"/>
      </w:pPr>
      <w:r w:rsidRPr="00946971">
        <w:t>- Благодарственные письма Министерства общего и профессионального образов</w:t>
      </w:r>
      <w:r w:rsidR="0016189F" w:rsidRPr="00946971">
        <w:t xml:space="preserve">ания  </w:t>
      </w:r>
      <w:r w:rsidR="00EB21C0">
        <w:t>Ростовской области – 2</w:t>
      </w:r>
      <w:r w:rsidR="0016189F" w:rsidRPr="00946971">
        <w:t xml:space="preserve"> </w:t>
      </w:r>
      <w:r w:rsidRPr="00946971">
        <w:t>человек</w:t>
      </w:r>
      <w:r w:rsidR="0016189F" w:rsidRPr="00946971">
        <w:t>а (25</w:t>
      </w:r>
      <w:r w:rsidRPr="00946971">
        <w:t>%).</w:t>
      </w:r>
    </w:p>
    <w:p w:rsidR="00C65767" w:rsidRPr="00946971" w:rsidRDefault="00C65767" w:rsidP="00C65767">
      <w:pPr>
        <w:ind w:firstLine="708"/>
        <w:jc w:val="both"/>
      </w:pPr>
      <w:r w:rsidRPr="00946971">
        <w:t>Кроме того, педагоги имеют грамоты и благодарности муниципального уровня:</w:t>
      </w:r>
    </w:p>
    <w:p w:rsidR="00C65767" w:rsidRPr="00946971" w:rsidRDefault="00C65767" w:rsidP="00C65767">
      <w:pPr>
        <w:ind w:firstLine="720"/>
        <w:jc w:val="both"/>
      </w:pPr>
      <w:r w:rsidRPr="00946971">
        <w:t>- Грамоты Главы Администрации   Шолоховского района</w:t>
      </w:r>
      <w:r w:rsidR="00EB21C0">
        <w:t xml:space="preserve"> (1 чел)</w:t>
      </w:r>
    </w:p>
    <w:p w:rsidR="00C65767" w:rsidRPr="00946971" w:rsidRDefault="00C65767" w:rsidP="00C65767">
      <w:pPr>
        <w:ind w:firstLine="720"/>
        <w:jc w:val="both"/>
      </w:pPr>
      <w:r w:rsidRPr="00946971">
        <w:t>- Грамоты  Отдела образования Администрации Шолоховского района</w:t>
      </w:r>
      <w:r w:rsidR="00EB21C0">
        <w:t xml:space="preserve"> (5 чел.)</w:t>
      </w:r>
      <w:r w:rsidRPr="00946971">
        <w:t>.</w:t>
      </w:r>
    </w:p>
    <w:p w:rsidR="00C65767" w:rsidRPr="00946971" w:rsidRDefault="00C65767" w:rsidP="00C65767">
      <w:pPr>
        <w:jc w:val="both"/>
      </w:pPr>
      <w:r w:rsidRPr="00946971">
        <w:t xml:space="preserve">    Уровень профессионализма педагогов подтверждается участием в профессиональных конкурсах,  муниципальных и региональных семинарах, отмечен дипломами, благодарностями.</w:t>
      </w:r>
    </w:p>
    <w:p w:rsidR="00C65767" w:rsidRDefault="00C65767" w:rsidP="00C65767">
      <w:pPr>
        <w:ind w:firstLine="708"/>
        <w:jc w:val="both"/>
      </w:pPr>
      <w:r w:rsidRPr="00946971">
        <w:rPr>
          <w:b/>
        </w:rPr>
        <w:t xml:space="preserve">Вывод: </w:t>
      </w:r>
      <w:r w:rsidR="00EB21C0">
        <w:t>кадровые условия  Ч</w:t>
      </w:r>
      <w:r w:rsidR="0016189F" w:rsidRPr="00946971">
        <w:t>ОУ</w:t>
      </w:r>
      <w:r w:rsidR="00EB21C0">
        <w:t xml:space="preserve"> церковно-приходской СОШ</w:t>
      </w:r>
      <w:r w:rsidRPr="00946971">
        <w:t xml:space="preserve"> соответствуют реализуемым образовательным программам. Педагогический и административный состав имеет достаточный образовательный уровень, педагогический опыт,  квалификацию для реализации заявленных общеобразовательных программ.</w:t>
      </w:r>
    </w:p>
    <w:p w:rsidR="002676EF" w:rsidRDefault="002676EF" w:rsidP="00C65767">
      <w:pPr>
        <w:ind w:firstLine="708"/>
        <w:jc w:val="both"/>
      </w:pPr>
    </w:p>
    <w:p w:rsidR="002676EF" w:rsidRPr="00AA6514" w:rsidRDefault="00FF1F16" w:rsidP="00C30869">
      <w:pPr>
        <w:autoSpaceDE w:val="0"/>
        <w:autoSpaceDN w:val="0"/>
        <w:adjustRightInd w:val="0"/>
        <w:jc w:val="center"/>
        <w:rPr>
          <w:rFonts w:eastAsiaTheme="minorHAnsi"/>
          <w:b/>
          <w:lang w:eastAsia="en-US"/>
        </w:rPr>
      </w:pPr>
      <w:r w:rsidRPr="00AA6514">
        <w:rPr>
          <w:rFonts w:eastAsiaTheme="minorHAnsi"/>
          <w:b/>
          <w:lang w:eastAsia="en-US"/>
        </w:rPr>
        <w:t>Финансовое обеспечение реализации основной образовательной программы</w:t>
      </w:r>
    </w:p>
    <w:p w:rsidR="00FF1F16" w:rsidRPr="00AA6514" w:rsidRDefault="00FF1F16" w:rsidP="00EB10BD">
      <w:pPr>
        <w:autoSpaceDE w:val="0"/>
        <w:autoSpaceDN w:val="0"/>
        <w:adjustRightInd w:val="0"/>
        <w:jc w:val="both"/>
        <w:rPr>
          <w:rFonts w:eastAsiaTheme="minorHAnsi"/>
          <w:lang w:eastAsia="en-US"/>
        </w:rPr>
      </w:pPr>
      <w:r w:rsidRPr="00AA6514">
        <w:rPr>
          <w:rFonts w:eastAsiaTheme="minorHAnsi"/>
          <w:lang w:eastAsia="en-US"/>
        </w:rPr>
        <w:t xml:space="preserve">Финансовое обеспечение </w:t>
      </w:r>
      <w:r w:rsidR="00EB10BD">
        <w:rPr>
          <w:rFonts w:eastAsiaTheme="minorHAnsi"/>
          <w:lang w:eastAsia="en-US"/>
        </w:rPr>
        <w:t>школы опирается на использование</w:t>
      </w:r>
      <w:r w:rsidRPr="00AA6514">
        <w:rPr>
          <w:rFonts w:eastAsiaTheme="minorHAnsi"/>
          <w:lang w:eastAsia="en-US"/>
        </w:rPr>
        <w:t xml:space="preserve"> </w:t>
      </w:r>
      <w:r w:rsidR="00EB10BD">
        <w:rPr>
          <w:rFonts w:eastAsiaTheme="minorHAnsi"/>
          <w:lang w:eastAsia="en-US"/>
        </w:rPr>
        <w:t>пожертвования прихожан  храма Святого Архистратига Михаила</w:t>
      </w:r>
      <w:r w:rsidRPr="00AA6514">
        <w:rPr>
          <w:rFonts w:eastAsiaTheme="minorHAnsi"/>
          <w:lang w:eastAsia="en-US"/>
        </w:rPr>
        <w:t xml:space="preserve">, обеспечивающих конституционное право граждан на бесплатное и общедоступное общее образование. </w:t>
      </w:r>
    </w:p>
    <w:p w:rsidR="00C65767" w:rsidRPr="00946971" w:rsidRDefault="00C65767" w:rsidP="00C65767">
      <w:pPr>
        <w:jc w:val="center"/>
        <w:rPr>
          <w:b/>
          <w:iCs/>
        </w:rPr>
      </w:pPr>
      <w:r w:rsidRPr="00946971">
        <w:rPr>
          <w:b/>
          <w:iCs/>
        </w:rPr>
        <w:t>Информационно-техническое оснащение образовательного процесса</w:t>
      </w:r>
    </w:p>
    <w:p w:rsidR="003957B5" w:rsidRPr="00946971" w:rsidRDefault="00C65767" w:rsidP="00C65767">
      <w:pPr>
        <w:jc w:val="both"/>
      </w:pPr>
      <w:r w:rsidRPr="00946971">
        <w:t xml:space="preserve">          Информационно-технические условия организации образовательного процесса обеспечивают стабильное функционирование и развитие образовательного учреждения.</w:t>
      </w:r>
    </w:p>
    <w:p w:rsidR="008F48E9" w:rsidRPr="00563642" w:rsidRDefault="006B3B17" w:rsidP="008F48E9">
      <w:pPr>
        <w:autoSpaceDE w:val="0"/>
        <w:autoSpaceDN w:val="0"/>
        <w:adjustRightInd w:val="0"/>
        <w:ind w:firstLine="426"/>
        <w:jc w:val="both"/>
      </w:pPr>
      <w:proofErr w:type="spellStart"/>
      <w:r w:rsidRPr="00946971">
        <w:t>Обу</w:t>
      </w:r>
      <w:r w:rsidR="00C65767" w:rsidRPr="00946971">
        <w:t>чащиеся</w:t>
      </w:r>
      <w:proofErr w:type="spellEnd"/>
      <w:r w:rsidR="00C65767" w:rsidRPr="00946971">
        <w:t xml:space="preserve"> начальной школы обучаются в </w:t>
      </w:r>
      <w:r w:rsidRPr="00946971">
        <w:t xml:space="preserve">общем здании </w:t>
      </w:r>
      <w:r w:rsidR="00C65767" w:rsidRPr="00946971">
        <w:t xml:space="preserve"> школы</w:t>
      </w:r>
      <w:r w:rsidRPr="00946971">
        <w:t>.</w:t>
      </w:r>
      <w:r w:rsidR="00BA51DC">
        <w:t xml:space="preserve"> </w:t>
      </w:r>
      <w:r w:rsidR="00C65767" w:rsidRPr="00946971">
        <w:t xml:space="preserve">Учебных кабинетов </w:t>
      </w:r>
      <w:r w:rsidRPr="00946971">
        <w:t xml:space="preserve">для обучающихся начальной школы </w:t>
      </w:r>
      <w:r w:rsidR="00BA51DC">
        <w:t>-4</w:t>
      </w:r>
      <w:r w:rsidR="00563E28" w:rsidRPr="00946971">
        <w:t xml:space="preserve">, </w:t>
      </w:r>
      <w:r w:rsidR="00C65767" w:rsidRPr="00946971">
        <w:t xml:space="preserve"> кроме этого </w:t>
      </w:r>
      <w:r w:rsidR="00563E28" w:rsidRPr="00946971">
        <w:t>об</w:t>
      </w:r>
      <w:r w:rsidR="00C65767" w:rsidRPr="00946971">
        <w:t>уча</w:t>
      </w:r>
      <w:r w:rsidR="00563E28" w:rsidRPr="00946971">
        <w:t>ю</w:t>
      </w:r>
      <w:r w:rsidR="00C65767" w:rsidRPr="00946971">
        <w:t>щиеся школы  з</w:t>
      </w:r>
      <w:r w:rsidR="00563E28" w:rsidRPr="00946971">
        <w:t>анимаются в спортивном зале</w:t>
      </w:r>
      <w:r w:rsidR="00C65767" w:rsidRPr="00946971">
        <w:t>, пользуются библиотекой.</w:t>
      </w:r>
      <w:r w:rsidR="00BA51DC">
        <w:t xml:space="preserve"> </w:t>
      </w:r>
      <w:r w:rsidR="008F48E9" w:rsidRPr="00563642">
        <w:t>Общее количество единиц хранения фонда</w:t>
      </w:r>
      <w:r w:rsidR="00BA51DC">
        <w:t xml:space="preserve"> библиотеки – 1699</w:t>
      </w:r>
      <w:r w:rsidR="008F48E9" w:rsidRPr="00563642">
        <w:t xml:space="preserve"> единиц, из них:</w:t>
      </w:r>
    </w:p>
    <w:p w:rsidR="008F48E9" w:rsidRPr="00563642" w:rsidRDefault="00BA51DC" w:rsidP="008F48E9">
      <w:pPr>
        <w:autoSpaceDE w:val="0"/>
        <w:autoSpaceDN w:val="0"/>
        <w:adjustRightInd w:val="0"/>
        <w:ind w:firstLine="426"/>
        <w:jc w:val="both"/>
      </w:pPr>
      <w:r>
        <w:t>- учебников-1</w:t>
      </w:r>
      <w:r w:rsidR="008F48E9">
        <w:t xml:space="preserve">139 </w:t>
      </w:r>
      <w:r w:rsidR="008F48E9" w:rsidRPr="00563642">
        <w:t>ед.,</w:t>
      </w:r>
    </w:p>
    <w:p w:rsidR="008F48E9" w:rsidRPr="00563642" w:rsidRDefault="008F48E9" w:rsidP="008F48E9">
      <w:pPr>
        <w:autoSpaceDE w:val="0"/>
        <w:autoSpaceDN w:val="0"/>
        <w:adjustRightInd w:val="0"/>
        <w:ind w:firstLine="426"/>
        <w:jc w:val="both"/>
      </w:pPr>
      <w:r w:rsidRPr="00563642">
        <w:t>- учебно</w:t>
      </w:r>
      <w:r>
        <w:t>-методической ли</w:t>
      </w:r>
      <w:r w:rsidR="00BA51DC">
        <w:t>тературы- 1</w:t>
      </w:r>
      <w:r>
        <w:t>48</w:t>
      </w:r>
      <w:r w:rsidRPr="00563642">
        <w:t>ед.</w:t>
      </w:r>
    </w:p>
    <w:p w:rsidR="008F48E9" w:rsidRPr="00563642" w:rsidRDefault="008F48E9" w:rsidP="008F48E9">
      <w:pPr>
        <w:autoSpaceDE w:val="0"/>
        <w:autoSpaceDN w:val="0"/>
        <w:adjustRightInd w:val="0"/>
        <w:ind w:firstLine="426"/>
        <w:jc w:val="both"/>
      </w:pPr>
      <w:r w:rsidRPr="00563642">
        <w:t>- ху</w:t>
      </w:r>
      <w:r w:rsidR="00BA51DC">
        <w:t>дожественной литературы – 4</w:t>
      </w:r>
      <w:r>
        <w:t xml:space="preserve">12 </w:t>
      </w:r>
      <w:r w:rsidRPr="00563642">
        <w:t>ед.</w:t>
      </w:r>
    </w:p>
    <w:p w:rsidR="008F48E9" w:rsidRPr="00946971" w:rsidRDefault="008F48E9" w:rsidP="008F48E9">
      <w:pPr>
        <w:autoSpaceDE w:val="0"/>
        <w:autoSpaceDN w:val="0"/>
        <w:adjustRightInd w:val="0"/>
        <w:ind w:firstLine="426"/>
        <w:jc w:val="both"/>
      </w:pPr>
      <w:proofErr w:type="spellStart"/>
      <w:r>
        <w:t>Об</w:t>
      </w:r>
      <w:r w:rsidRPr="00563642">
        <w:t>ча</w:t>
      </w:r>
      <w:r>
        <w:t>ю</w:t>
      </w:r>
      <w:r w:rsidRPr="00563642">
        <w:t>щиеся</w:t>
      </w:r>
      <w:proofErr w:type="spellEnd"/>
      <w:r w:rsidRPr="00563642">
        <w:t xml:space="preserve"> школы в полном объе</w:t>
      </w:r>
      <w:r>
        <w:t>ме обеспечены учебной и учебно-</w:t>
      </w:r>
      <w:r w:rsidRPr="00563642">
        <w:t>методической литературой.</w:t>
      </w:r>
    </w:p>
    <w:p w:rsidR="00C65767" w:rsidRPr="00946971" w:rsidRDefault="00C65767" w:rsidP="00C65767">
      <w:pPr>
        <w:ind w:firstLine="708"/>
        <w:jc w:val="both"/>
      </w:pPr>
      <w:r w:rsidRPr="00946971">
        <w:t>Кабинеты оснащены необходимым оборудованием, дидактическими и техническими средствами, учебно-вспомогательными и мультимедийными материалами и соответствуют всем требованиям для успешной реализации теоретической и практической части учебных программ.</w:t>
      </w:r>
    </w:p>
    <w:p w:rsidR="00C65767" w:rsidRPr="00946971" w:rsidRDefault="00C65767" w:rsidP="008F48E9">
      <w:pPr>
        <w:jc w:val="both"/>
        <w:rPr>
          <w:i/>
          <w:color w:val="0070C0"/>
          <w:u w:val="single"/>
        </w:rPr>
      </w:pPr>
      <w:r w:rsidRPr="00946971">
        <w:t xml:space="preserve">На территории школы имеется спортивная площадка. В школе создано единое информационное пространство, имеется сайт школы, который поддерживается в актуальном состоянии. Профессионально используемые в  образовательном процессе метод проектов и информационных технологий позволяют организовать исследовательскую деятельность обучающихся. Информационные технологии также успешно используются  и в  управлении образовательным  учреждением. Действует локальная сеть, обеспечен свободный  доступ к сети Интернет педагогам и обучающимся в кабинете информатики. Управленческая и педагогическая информация обрабатывается и фиксируется как на бумажных, так и на электронных носителях. В школе имеется сайт </w:t>
      </w:r>
      <w:r w:rsidR="00353552">
        <w:rPr>
          <w:color w:val="0070C0"/>
          <w:u w:val="single"/>
        </w:rPr>
        <w:t>http://</w:t>
      </w:r>
      <w:proofErr w:type="spellStart"/>
      <w:r w:rsidR="00353552">
        <w:rPr>
          <w:color w:val="0070C0"/>
          <w:u w:val="single"/>
          <w:lang w:val="en-US"/>
        </w:rPr>
        <w:t>veshkishkola</w:t>
      </w:r>
      <w:proofErr w:type="spellEnd"/>
      <w:r w:rsidR="00563E28" w:rsidRPr="00946971">
        <w:rPr>
          <w:color w:val="0070C0"/>
          <w:u w:val="single"/>
        </w:rPr>
        <w:t>.</w:t>
      </w:r>
      <w:proofErr w:type="spellStart"/>
      <w:r w:rsidR="00353552">
        <w:rPr>
          <w:color w:val="0070C0"/>
          <w:u w:val="single"/>
          <w:lang w:val="en-US"/>
        </w:rPr>
        <w:t>pravorg</w:t>
      </w:r>
      <w:proofErr w:type="spellEnd"/>
      <w:r w:rsidR="00353552" w:rsidRPr="00331107">
        <w:rPr>
          <w:color w:val="0070C0"/>
          <w:u w:val="single"/>
        </w:rPr>
        <w:t>.</w:t>
      </w:r>
      <w:proofErr w:type="spellStart"/>
      <w:r w:rsidR="00563E28" w:rsidRPr="00946971">
        <w:rPr>
          <w:color w:val="0070C0"/>
          <w:u w:val="single"/>
          <w:lang w:val="en-US"/>
        </w:rPr>
        <w:t>ru</w:t>
      </w:r>
      <w:proofErr w:type="spellEnd"/>
      <w:r w:rsidR="00563E28" w:rsidRPr="00946971">
        <w:rPr>
          <w:color w:val="0070C0"/>
          <w:u w:val="single"/>
        </w:rPr>
        <w:t>/</w:t>
      </w:r>
      <w:r w:rsidRPr="00946971">
        <w:t>.</w:t>
      </w:r>
    </w:p>
    <w:p w:rsidR="00C65767" w:rsidRPr="00946971" w:rsidRDefault="00C65767" w:rsidP="00C65767">
      <w:pPr>
        <w:jc w:val="both"/>
      </w:pPr>
      <w:r w:rsidRPr="00946971">
        <w:t>Материально-техническая база школы  оптимальна для реализации.</w:t>
      </w:r>
    </w:p>
    <w:p w:rsidR="00C65767" w:rsidRPr="00946971" w:rsidRDefault="00C65767" w:rsidP="00C65767">
      <w:pPr>
        <w:jc w:val="both"/>
      </w:pPr>
      <w:r w:rsidRPr="00946971">
        <w:t xml:space="preserve">     Библиотека имеет абонементн</w:t>
      </w:r>
      <w:r w:rsidR="00563E28" w:rsidRPr="00946971">
        <w:t xml:space="preserve">ую зону, </w:t>
      </w:r>
      <w:r w:rsidRPr="00946971">
        <w:t xml:space="preserve"> хранилище для учебников, что обеспечивает доступ </w:t>
      </w:r>
      <w:r w:rsidR="00563E28" w:rsidRPr="00946971">
        <w:t>об</w:t>
      </w:r>
      <w:r w:rsidRPr="00946971">
        <w:t>уча</w:t>
      </w:r>
      <w:r w:rsidR="00563E28" w:rsidRPr="00946971">
        <w:t>ю</w:t>
      </w:r>
      <w:r w:rsidRPr="00946971">
        <w:t xml:space="preserve">щихся и педагогов к традиционным и современным источникам информации, имеется множительная техника. Обеспеченность обучающихся учебниками из фонда библиотеки составляет 100 %. </w:t>
      </w:r>
    </w:p>
    <w:p w:rsidR="00C65767" w:rsidRPr="00946971" w:rsidRDefault="00C65767" w:rsidP="00C65767">
      <w:pPr>
        <w:ind w:firstLine="708"/>
        <w:jc w:val="both"/>
      </w:pPr>
      <w:r w:rsidRPr="00946971">
        <w:t xml:space="preserve">Образовательный  процесс в полном объеме оснащен библиотечно-информационными ресурсами, в том числе книгопечатной продукцией для обучающихся </w:t>
      </w:r>
      <w:r w:rsidRPr="00946971">
        <w:lastRenderedPageBreak/>
        <w:t>по всем дисциплинам учебного плана, а также программами и методическими пособиями для педагогов, дидактическим и иллюстративно-наглядным материалом, что позволяет создать условия для качественной реализации основных общеобразовател</w:t>
      </w:r>
      <w:r w:rsidR="00563E28" w:rsidRPr="00946971">
        <w:t>ьных программ всех уровней образования.</w:t>
      </w:r>
    </w:p>
    <w:p w:rsidR="00C65767" w:rsidRDefault="00C65767" w:rsidP="00C65767">
      <w:pPr>
        <w:ind w:firstLine="708"/>
        <w:jc w:val="both"/>
      </w:pPr>
      <w:r w:rsidRPr="00946971">
        <w:t>Кроме того, в учебной и внеурочной деятельности используются имеющиеся в наличии традиционные и современные технические средства о</w:t>
      </w:r>
      <w:r w:rsidR="00E32F89">
        <w:t xml:space="preserve">бучения, оргтехника. В </w:t>
      </w:r>
      <w:r w:rsidRPr="00946971">
        <w:t xml:space="preserve"> школе имеются </w:t>
      </w:r>
      <w:r w:rsidR="00E32F89">
        <w:t>6</w:t>
      </w:r>
      <w:r w:rsidR="00563E28" w:rsidRPr="00946971">
        <w:t xml:space="preserve"> компь</w:t>
      </w:r>
      <w:r w:rsidR="00E32F89">
        <w:t>ютеров.</w:t>
      </w:r>
      <w:r w:rsidRPr="00946971">
        <w:t xml:space="preserve"> Компьютерная техника</w:t>
      </w:r>
      <w:r w:rsidR="00E32F89">
        <w:t xml:space="preserve"> используется в кабинете информатики,</w:t>
      </w:r>
      <w:r w:rsidRPr="00946971">
        <w:t xml:space="preserve"> в библиотеке, в кабинетах директора </w:t>
      </w:r>
      <w:r w:rsidR="00E32F89">
        <w:t>и его заместителя</w:t>
      </w:r>
      <w:r w:rsidRPr="00946971">
        <w:t>..</w:t>
      </w:r>
    </w:p>
    <w:p w:rsidR="008F48E9" w:rsidRPr="00AA6514" w:rsidRDefault="008F48E9" w:rsidP="008F48E9">
      <w:pPr>
        <w:autoSpaceDE w:val="0"/>
        <w:autoSpaceDN w:val="0"/>
        <w:adjustRightInd w:val="0"/>
        <w:ind w:firstLine="426"/>
        <w:jc w:val="center"/>
        <w:rPr>
          <w:b/>
        </w:rPr>
      </w:pPr>
      <w:r w:rsidRPr="00AA6514">
        <w:rPr>
          <w:b/>
        </w:rPr>
        <w:t>Технические средства обучения, их количество.</w:t>
      </w:r>
    </w:p>
    <w:tbl>
      <w:tblPr>
        <w:tblStyle w:val="afe"/>
        <w:tblW w:w="0" w:type="auto"/>
        <w:tblLook w:val="04A0" w:firstRow="1" w:lastRow="0" w:firstColumn="1" w:lastColumn="0" w:noHBand="0" w:noVBand="1"/>
      </w:tblPr>
      <w:tblGrid>
        <w:gridCol w:w="675"/>
        <w:gridCol w:w="5705"/>
        <w:gridCol w:w="3191"/>
      </w:tblGrid>
      <w:tr w:rsidR="008F48E9" w:rsidRPr="00AA6514" w:rsidTr="00CC24E5">
        <w:tc>
          <w:tcPr>
            <w:tcW w:w="675" w:type="dxa"/>
          </w:tcPr>
          <w:p w:rsidR="008F48E9" w:rsidRPr="00AA6514" w:rsidRDefault="008F48E9" w:rsidP="00CC24E5">
            <w:pPr>
              <w:autoSpaceDE w:val="0"/>
              <w:autoSpaceDN w:val="0"/>
              <w:adjustRightInd w:val="0"/>
            </w:pPr>
            <w:r w:rsidRPr="00AA6514">
              <w:t>№</w:t>
            </w:r>
          </w:p>
        </w:tc>
        <w:tc>
          <w:tcPr>
            <w:tcW w:w="5705" w:type="dxa"/>
          </w:tcPr>
          <w:p w:rsidR="008F48E9" w:rsidRPr="00AA6514" w:rsidRDefault="008F48E9" w:rsidP="00CC24E5">
            <w:pPr>
              <w:autoSpaceDE w:val="0"/>
              <w:autoSpaceDN w:val="0"/>
              <w:adjustRightInd w:val="0"/>
            </w:pPr>
            <w:r w:rsidRPr="00AA6514">
              <w:t>Наименование</w:t>
            </w:r>
          </w:p>
        </w:tc>
        <w:tc>
          <w:tcPr>
            <w:tcW w:w="3191" w:type="dxa"/>
          </w:tcPr>
          <w:p w:rsidR="008F48E9" w:rsidRPr="00AA6514" w:rsidRDefault="008F48E9" w:rsidP="00CC24E5">
            <w:pPr>
              <w:autoSpaceDE w:val="0"/>
              <w:autoSpaceDN w:val="0"/>
              <w:adjustRightInd w:val="0"/>
            </w:pPr>
            <w:r w:rsidRPr="00AA6514">
              <w:t>Количество</w:t>
            </w:r>
          </w:p>
        </w:tc>
      </w:tr>
      <w:tr w:rsidR="008F48E9" w:rsidRPr="00AA6514" w:rsidTr="00CC24E5">
        <w:tc>
          <w:tcPr>
            <w:tcW w:w="675" w:type="dxa"/>
          </w:tcPr>
          <w:p w:rsidR="008F48E9" w:rsidRPr="00AA6514" w:rsidRDefault="008F48E9" w:rsidP="00CC24E5">
            <w:pPr>
              <w:autoSpaceDE w:val="0"/>
              <w:autoSpaceDN w:val="0"/>
              <w:adjustRightInd w:val="0"/>
            </w:pPr>
            <w:r w:rsidRPr="00AA6514">
              <w:t>1</w:t>
            </w:r>
          </w:p>
        </w:tc>
        <w:tc>
          <w:tcPr>
            <w:tcW w:w="5705" w:type="dxa"/>
          </w:tcPr>
          <w:p w:rsidR="008F48E9" w:rsidRPr="00AA6514" w:rsidRDefault="008F48E9" w:rsidP="00CC24E5">
            <w:pPr>
              <w:autoSpaceDE w:val="0"/>
              <w:autoSpaceDN w:val="0"/>
              <w:adjustRightInd w:val="0"/>
            </w:pPr>
            <w:r w:rsidRPr="00AA6514">
              <w:t>Компьютер</w:t>
            </w:r>
          </w:p>
        </w:tc>
        <w:tc>
          <w:tcPr>
            <w:tcW w:w="3191" w:type="dxa"/>
          </w:tcPr>
          <w:p w:rsidR="008F48E9" w:rsidRPr="00AA6514" w:rsidRDefault="00E32F89" w:rsidP="00CC24E5">
            <w:pPr>
              <w:autoSpaceDE w:val="0"/>
              <w:autoSpaceDN w:val="0"/>
              <w:adjustRightInd w:val="0"/>
            </w:pPr>
            <w:r>
              <w:t>8</w:t>
            </w:r>
          </w:p>
        </w:tc>
      </w:tr>
      <w:tr w:rsidR="008F48E9" w:rsidRPr="00AA6514" w:rsidTr="00CC24E5">
        <w:tc>
          <w:tcPr>
            <w:tcW w:w="675" w:type="dxa"/>
          </w:tcPr>
          <w:p w:rsidR="008F48E9" w:rsidRPr="00AA6514" w:rsidRDefault="008F48E9" w:rsidP="00CC24E5">
            <w:pPr>
              <w:autoSpaceDE w:val="0"/>
              <w:autoSpaceDN w:val="0"/>
              <w:adjustRightInd w:val="0"/>
            </w:pPr>
            <w:r w:rsidRPr="00AA6514">
              <w:t>2</w:t>
            </w:r>
          </w:p>
        </w:tc>
        <w:tc>
          <w:tcPr>
            <w:tcW w:w="5705" w:type="dxa"/>
          </w:tcPr>
          <w:p w:rsidR="008F48E9" w:rsidRPr="00AA6514" w:rsidRDefault="008F48E9" w:rsidP="00CC24E5">
            <w:pPr>
              <w:autoSpaceDE w:val="0"/>
              <w:autoSpaceDN w:val="0"/>
              <w:adjustRightInd w:val="0"/>
            </w:pPr>
            <w:r w:rsidRPr="00AA6514">
              <w:t>Принтер</w:t>
            </w:r>
          </w:p>
        </w:tc>
        <w:tc>
          <w:tcPr>
            <w:tcW w:w="3191" w:type="dxa"/>
          </w:tcPr>
          <w:p w:rsidR="008F48E9" w:rsidRPr="00AA6514" w:rsidRDefault="003C14FC" w:rsidP="00CC24E5">
            <w:pPr>
              <w:autoSpaceDE w:val="0"/>
              <w:autoSpaceDN w:val="0"/>
              <w:adjustRightInd w:val="0"/>
            </w:pPr>
            <w:r>
              <w:t>2</w:t>
            </w:r>
          </w:p>
        </w:tc>
      </w:tr>
      <w:tr w:rsidR="008F48E9" w:rsidRPr="00AA6514" w:rsidTr="00CC24E5">
        <w:tc>
          <w:tcPr>
            <w:tcW w:w="675" w:type="dxa"/>
          </w:tcPr>
          <w:p w:rsidR="008F48E9" w:rsidRPr="00AA6514" w:rsidRDefault="008F48E9" w:rsidP="00CC24E5">
            <w:pPr>
              <w:autoSpaceDE w:val="0"/>
              <w:autoSpaceDN w:val="0"/>
              <w:adjustRightInd w:val="0"/>
            </w:pPr>
            <w:r w:rsidRPr="00AA6514">
              <w:t>3</w:t>
            </w:r>
          </w:p>
        </w:tc>
        <w:tc>
          <w:tcPr>
            <w:tcW w:w="5705" w:type="dxa"/>
          </w:tcPr>
          <w:p w:rsidR="008F48E9" w:rsidRPr="00AA6514" w:rsidRDefault="008F48E9" w:rsidP="00CC24E5">
            <w:pPr>
              <w:autoSpaceDE w:val="0"/>
              <w:autoSpaceDN w:val="0"/>
              <w:adjustRightInd w:val="0"/>
            </w:pPr>
            <w:r w:rsidRPr="00AA6514">
              <w:t>Сканер</w:t>
            </w:r>
          </w:p>
        </w:tc>
        <w:tc>
          <w:tcPr>
            <w:tcW w:w="3191" w:type="dxa"/>
          </w:tcPr>
          <w:p w:rsidR="008F48E9" w:rsidRPr="00AA6514" w:rsidRDefault="003C14FC" w:rsidP="00CC24E5">
            <w:pPr>
              <w:autoSpaceDE w:val="0"/>
              <w:autoSpaceDN w:val="0"/>
              <w:adjustRightInd w:val="0"/>
            </w:pPr>
            <w:r>
              <w:t>1</w:t>
            </w:r>
          </w:p>
        </w:tc>
      </w:tr>
    </w:tbl>
    <w:p w:rsidR="008F48E9" w:rsidRPr="00946971" w:rsidRDefault="008F48E9" w:rsidP="00C65767">
      <w:pPr>
        <w:ind w:firstLine="708"/>
        <w:jc w:val="both"/>
      </w:pPr>
    </w:p>
    <w:p w:rsidR="008F48E9" w:rsidRPr="008F48E9" w:rsidRDefault="00C65767" w:rsidP="003C14FC">
      <w:pPr>
        <w:ind w:firstLine="708"/>
        <w:jc w:val="both"/>
      </w:pPr>
      <w:r w:rsidRPr="00946971">
        <w:t xml:space="preserve">Школа оснащена </w:t>
      </w:r>
      <w:r w:rsidR="00563E28" w:rsidRPr="00946971">
        <w:t xml:space="preserve"> </w:t>
      </w:r>
      <w:r w:rsidRPr="00946971">
        <w:t>в достаточном количестве мебелью, соответст</w:t>
      </w:r>
      <w:r w:rsidR="003C14FC">
        <w:t xml:space="preserve">вующей возрастным особенностям </w:t>
      </w:r>
      <w:r w:rsidRPr="00946971">
        <w:t xml:space="preserve">обучающихся. </w:t>
      </w:r>
      <w:r w:rsidR="00563E28" w:rsidRPr="00946971">
        <w:t>Обу</w:t>
      </w:r>
      <w:r w:rsidRPr="00946971">
        <w:t>ча</w:t>
      </w:r>
      <w:r w:rsidR="00563E28" w:rsidRPr="00946971">
        <w:t>ю</w:t>
      </w:r>
      <w:r w:rsidRPr="00946971">
        <w:t>щиеся  имею</w:t>
      </w:r>
      <w:r w:rsidR="003C14FC">
        <w:t xml:space="preserve">т возможность для </w:t>
      </w:r>
      <w:r w:rsidRPr="00946971">
        <w:t xml:space="preserve">  работы с элект</w:t>
      </w:r>
      <w:r w:rsidR="003C14FC">
        <w:t xml:space="preserve">ронными носителями информации. </w:t>
      </w:r>
      <w:r w:rsidRPr="00946971">
        <w:t>Для своевременного и качественного информирования участников образовательного процесса  в школе своевременно обновляются информационные стенды.</w:t>
      </w:r>
    </w:p>
    <w:p w:rsidR="008F48E9" w:rsidRPr="00946971" w:rsidRDefault="008F48E9" w:rsidP="00C65767">
      <w:pPr>
        <w:ind w:firstLine="708"/>
        <w:jc w:val="both"/>
      </w:pPr>
    </w:p>
    <w:p w:rsidR="00C65767" w:rsidRDefault="00C65767" w:rsidP="00C65767">
      <w:pPr>
        <w:ind w:firstLine="708"/>
        <w:jc w:val="both"/>
      </w:pPr>
      <w:r w:rsidRPr="00946971">
        <w:rPr>
          <w:b/>
        </w:rPr>
        <w:t xml:space="preserve">Вывод: </w:t>
      </w:r>
      <w:r w:rsidRPr="00946971">
        <w:t xml:space="preserve"> информационно-техническое оснащение образовательного проце</w:t>
      </w:r>
      <w:r w:rsidR="003C14FC">
        <w:t>сса в  ЧОУ церковно-приходской СОШ</w:t>
      </w:r>
      <w:r w:rsidRPr="00946971">
        <w:t xml:space="preserve"> </w:t>
      </w:r>
      <w:r w:rsidR="003C14FC">
        <w:t xml:space="preserve">не в полной мере </w:t>
      </w:r>
      <w:r w:rsidRPr="00946971">
        <w:t>соответствует требованиям реализуемых образовательных программ, обеспечивает функционирование и развитие образовательного учреждения.</w:t>
      </w:r>
    </w:p>
    <w:p w:rsidR="0018388C" w:rsidRDefault="0018388C" w:rsidP="00C65767">
      <w:pPr>
        <w:ind w:firstLine="708"/>
        <w:jc w:val="both"/>
      </w:pPr>
    </w:p>
    <w:p w:rsidR="0018388C" w:rsidRPr="00A06083" w:rsidRDefault="0018388C" w:rsidP="0018388C">
      <w:pPr>
        <w:autoSpaceDE w:val="0"/>
        <w:autoSpaceDN w:val="0"/>
        <w:adjustRightInd w:val="0"/>
        <w:jc w:val="center"/>
        <w:rPr>
          <w:rFonts w:eastAsiaTheme="minorHAnsi"/>
          <w:b/>
          <w:color w:val="000000"/>
          <w:lang w:eastAsia="en-US"/>
        </w:rPr>
      </w:pPr>
      <w:r w:rsidRPr="00A06083">
        <w:rPr>
          <w:rFonts w:eastAsiaTheme="minorHAnsi"/>
          <w:b/>
          <w:color w:val="000000"/>
          <w:lang w:eastAsia="en-US"/>
        </w:rPr>
        <w:t>Учебно-методическое обеспечение образовательного процесса</w:t>
      </w:r>
    </w:p>
    <w:p w:rsidR="0018388C" w:rsidRPr="00A06083" w:rsidRDefault="003C14FC" w:rsidP="0018388C">
      <w:pPr>
        <w:autoSpaceDE w:val="0"/>
        <w:autoSpaceDN w:val="0"/>
        <w:adjustRightInd w:val="0"/>
        <w:rPr>
          <w:rFonts w:eastAsiaTheme="minorHAnsi"/>
          <w:color w:val="000000"/>
          <w:lang w:eastAsia="en-US"/>
        </w:rPr>
      </w:pPr>
      <w:r>
        <w:rPr>
          <w:rFonts w:eastAsiaTheme="minorHAnsi"/>
          <w:color w:val="000000"/>
          <w:lang w:eastAsia="en-US"/>
        </w:rPr>
        <w:t xml:space="preserve">ЧОУ церковно-приходской СОШ  располагает следующим </w:t>
      </w:r>
      <w:r w:rsidR="0018388C" w:rsidRPr="00A06083">
        <w:rPr>
          <w:rFonts w:eastAsiaTheme="minorHAnsi"/>
          <w:color w:val="000000"/>
          <w:lang w:eastAsia="en-US"/>
        </w:rPr>
        <w:t xml:space="preserve"> комплектом учебно-методической литературы, соответствующей возрастным особенностям обучающихся и современным требованиям ФГОС (УМК </w:t>
      </w:r>
      <w:r>
        <w:rPr>
          <w:rFonts w:eastAsiaTheme="minorHAnsi"/>
          <w:color w:val="000000"/>
          <w:lang w:eastAsia="en-US"/>
        </w:rPr>
        <w:t>«Школа России»</w:t>
      </w:r>
      <w:r w:rsidR="0018388C" w:rsidRPr="00A06083">
        <w:rPr>
          <w:rFonts w:eastAsiaTheme="minorHAnsi"/>
          <w:color w:val="000000"/>
          <w:lang w:eastAsia="en-US"/>
        </w:rPr>
        <w:t>).</w:t>
      </w:r>
    </w:p>
    <w:tbl>
      <w:tblPr>
        <w:tblStyle w:val="afe"/>
        <w:tblW w:w="0" w:type="auto"/>
        <w:tblLook w:val="04A0" w:firstRow="1" w:lastRow="0" w:firstColumn="1" w:lastColumn="0" w:noHBand="0" w:noVBand="1"/>
      </w:tblPr>
      <w:tblGrid>
        <w:gridCol w:w="675"/>
        <w:gridCol w:w="5103"/>
        <w:gridCol w:w="3793"/>
      </w:tblGrid>
      <w:tr w:rsidR="0018388C" w:rsidRPr="00A06083" w:rsidTr="0018388C">
        <w:tc>
          <w:tcPr>
            <w:tcW w:w="675" w:type="dxa"/>
          </w:tcPr>
          <w:p w:rsidR="0018388C" w:rsidRPr="00A06083" w:rsidRDefault="0018388C" w:rsidP="0018388C">
            <w:pPr>
              <w:autoSpaceDE w:val="0"/>
              <w:autoSpaceDN w:val="0"/>
              <w:adjustRightInd w:val="0"/>
              <w:jc w:val="center"/>
              <w:rPr>
                <w:rFonts w:eastAsiaTheme="minorHAnsi"/>
                <w:b/>
                <w:color w:val="000000"/>
                <w:lang w:eastAsia="en-US"/>
              </w:rPr>
            </w:pPr>
            <w:r w:rsidRPr="00A06083">
              <w:rPr>
                <w:rFonts w:eastAsiaTheme="minorHAnsi"/>
                <w:b/>
                <w:bCs/>
                <w:color w:val="000000"/>
                <w:lang w:eastAsia="en-US"/>
              </w:rPr>
              <w:t>№ п/п</w:t>
            </w:r>
          </w:p>
        </w:tc>
        <w:tc>
          <w:tcPr>
            <w:tcW w:w="5103" w:type="dxa"/>
          </w:tcPr>
          <w:p w:rsidR="0018388C" w:rsidRPr="00A06083" w:rsidRDefault="0018388C" w:rsidP="0018388C">
            <w:pPr>
              <w:autoSpaceDE w:val="0"/>
              <w:autoSpaceDN w:val="0"/>
              <w:adjustRightInd w:val="0"/>
              <w:jc w:val="center"/>
              <w:rPr>
                <w:rFonts w:eastAsiaTheme="minorHAnsi"/>
                <w:b/>
                <w:bCs/>
                <w:color w:val="000000"/>
                <w:lang w:eastAsia="en-US"/>
              </w:rPr>
            </w:pPr>
            <w:r w:rsidRPr="00A06083">
              <w:rPr>
                <w:rFonts w:eastAsiaTheme="minorHAnsi"/>
                <w:b/>
                <w:bCs/>
                <w:color w:val="000000"/>
                <w:lang w:eastAsia="en-US"/>
              </w:rPr>
              <w:t>Авторы</w:t>
            </w:r>
          </w:p>
          <w:p w:rsidR="0018388C" w:rsidRPr="00A06083" w:rsidRDefault="0018388C" w:rsidP="0018388C">
            <w:pPr>
              <w:autoSpaceDE w:val="0"/>
              <w:autoSpaceDN w:val="0"/>
              <w:adjustRightInd w:val="0"/>
              <w:jc w:val="center"/>
              <w:rPr>
                <w:rFonts w:eastAsiaTheme="minorHAnsi"/>
                <w:b/>
                <w:bCs/>
                <w:color w:val="000000"/>
                <w:lang w:eastAsia="en-US"/>
              </w:rPr>
            </w:pPr>
            <w:r w:rsidRPr="00A06083">
              <w:rPr>
                <w:rFonts w:eastAsiaTheme="minorHAnsi"/>
                <w:b/>
                <w:bCs/>
                <w:color w:val="000000"/>
                <w:lang w:eastAsia="en-US"/>
              </w:rPr>
              <w:t>Название учебных и методических изданий</w:t>
            </w:r>
          </w:p>
          <w:p w:rsidR="0018388C" w:rsidRPr="00A06083" w:rsidRDefault="0018388C" w:rsidP="0018388C">
            <w:pPr>
              <w:autoSpaceDE w:val="0"/>
              <w:autoSpaceDN w:val="0"/>
              <w:adjustRightInd w:val="0"/>
              <w:jc w:val="center"/>
              <w:rPr>
                <w:rFonts w:eastAsiaTheme="minorHAnsi"/>
                <w:b/>
                <w:color w:val="000000"/>
                <w:lang w:eastAsia="en-US"/>
              </w:rPr>
            </w:pPr>
          </w:p>
        </w:tc>
        <w:tc>
          <w:tcPr>
            <w:tcW w:w="3793" w:type="dxa"/>
          </w:tcPr>
          <w:p w:rsidR="0018388C" w:rsidRPr="00A06083" w:rsidRDefault="0018388C" w:rsidP="0018388C">
            <w:pPr>
              <w:autoSpaceDE w:val="0"/>
              <w:autoSpaceDN w:val="0"/>
              <w:adjustRightInd w:val="0"/>
              <w:jc w:val="center"/>
              <w:rPr>
                <w:rFonts w:eastAsiaTheme="minorHAnsi"/>
                <w:b/>
                <w:bCs/>
                <w:color w:val="000000"/>
                <w:lang w:eastAsia="en-US"/>
              </w:rPr>
            </w:pPr>
            <w:r w:rsidRPr="00A06083">
              <w:rPr>
                <w:rFonts w:eastAsiaTheme="minorHAnsi"/>
                <w:b/>
                <w:bCs/>
                <w:color w:val="000000"/>
                <w:lang w:eastAsia="en-US"/>
              </w:rPr>
              <w:t>Выходные данные</w:t>
            </w:r>
          </w:p>
          <w:p w:rsidR="0018388C" w:rsidRPr="00A06083" w:rsidRDefault="0018388C" w:rsidP="0018388C">
            <w:pPr>
              <w:autoSpaceDE w:val="0"/>
              <w:autoSpaceDN w:val="0"/>
              <w:adjustRightInd w:val="0"/>
              <w:jc w:val="center"/>
              <w:rPr>
                <w:rFonts w:eastAsiaTheme="minorHAnsi"/>
                <w:b/>
                <w:color w:val="000000"/>
                <w:lang w:eastAsia="en-US"/>
              </w:rPr>
            </w:pPr>
          </w:p>
        </w:tc>
      </w:tr>
      <w:tr w:rsidR="0018388C" w:rsidRPr="00A06083" w:rsidTr="0018388C">
        <w:tc>
          <w:tcPr>
            <w:tcW w:w="675" w:type="dxa"/>
          </w:tcPr>
          <w:p w:rsidR="0018388C" w:rsidRPr="00A06083" w:rsidRDefault="0018388C" w:rsidP="0018388C">
            <w:pPr>
              <w:autoSpaceDE w:val="0"/>
              <w:autoSpaceDN w:val="0"/>
              <w:adjustRightInd w:val="0"/>
              <w:jc w:val="center"/>
              <w:rPr>
                <w:rFonts w:eastAsiaTheme="minorHAnsi"/>
                <w:color w:val="000000"/>
                <w:lang w:eastAsia="en-US"/>
              </w:rPr>
            </w:pPr>
            <w:r w:rsidRPr="00A06083">
              <w:rPr>
                <w:rFonts w:eastAsiaTheme="minorHAnsi"/>
                <w:color w:val="000000"/>
                <w:lang w:eastAsia="en-US"/>
              </w:rPr>
              <w:t>1.</w:t>
            </w:r>
          </w:p>
        </w:tc>
        <w:tc>
          <w:tcPr>
            <w:tcW w:w="5103" w:type="dxa"/>
          </w:tcPr>
          <w:p w:rsidR="0018388C" w:rsidRPr="00A06083" w:rsidRDefault="0042417C" w:rsidP="0042417C">
            <w:pPr>
              <w:rPr>
                <w:sz w:val="20"/>
                <w:szCs w:val="20"/>
              </w:rPr>
            </w:pPr>
            <w:r w:rsidRPr="00A06083">
              <w:rPr>
                <w:sz w:val="20"/>
                <w:szCs w:val="20"/>
              </w:rPr>
              <w:t xml:space="preserve">- Горецкий В.Г. Кирюшкин В.А. Виноградская Л.А. </w:t>
            </w:r>
            <w:proofErr w:type="spellStart"/>
            <w:r w:rsidRPr="00A06083">
              <w:rPr>
                <w:sz w:val="20"/>
                <w:szCs w:val="20"/>
              </w:rPr>
              <w:t>Бойкина</w:t>
            </w:r>
            <w:proofErr w:type="spellEnd"/>
            <w:r w:rsidRPr="00A06083">
              <w:rPr>
                <w:sz w:val="20"/>
                <w:szCs w:val="20"/>
              </w:rPr>
              <w:t xml:space="preserve"> М.В. Азбука. 1 класс». В 2 ч. </w:t>
            </w:r>
          </w:p>
        </w:tc>
        <w:tc>
          <w:tcPr>
            <w:tcW w:w="3793" w:type="dxa"/>
          </w:tcPr>
          <w:p w:rsidR="0018388C" w:rsidRPr="00A06083" w:rsidRDefault="0042417C" w:rsidP="00C30869">
            <w:pPr>
              <w:rPr>
                <w:sz w:val="20"/>
                <w:szCs w:val="20"/>
              </w:rPr>
            </w:pPr>
            <w:r w:rsidRPr="00A06083">
              <w:rPr>
                <w:sz w:val="20"/>
                <w:szCs w:val="20"/>
              </w:rPr>
              <w:t>Москва: «Просвещение», 2016</w:t>
            </w:r>
          </w:p>
          <w:p w:rsidR="0018388C" w:rsidRPr="00A06083" w:rsidRDefault="0018388C" w:rsidP="00C30869">
            <w:pPr>
              <w:autoSpaceDE w:val="0"/>
              <w:autoSpaceDN w:val="0"/>
              <w:adjustRightInd w:val="0"/>
              <w:rPr>
                <w:rFonts w:eastAsiaTheme="minorHAnsi"/>
                <w:color w:val="000000"/>
                <w:lang w:eastAsia="en-US"/>
              </w:rPr>
            </w:pPr>
          </w:p>
        </w:tc>
      </w:tr>
      <w:tr w:rsidR="0018388C" w:rsidRPr="00A06083" w:rsidTr="0018388C">
        <w:trPr>
          <w:trHeight w:val="518"/>
        </w:trPr>
        <w:tc>
          <w:tcPr>
            <w:tcW w:w="675" w:type="dxa"/>
          </w:tcPr>
          <w:p w:rsidR="0018388C" w:rsidRPr="00A06083" w:rsidRDefault="0018388C" w:rsidP="0018388C">
            <w:pPr>
              <w:autoSpaceDE w:val="0"/>
              <w:autoSpaceDN w:val="0"/>
              <w:adjustRightInd w:val="0"/>
              <w:jc w:val="center"/>
              <w:rPr>
                <w:rFonts w:eastAsiaTheme="minorHAnsi"/>
                <w:color w:val="000000"/>
                <w:lang w:eastAsia="en-US"/>
              </w:rPr>
            </w:pPr>
            <w:r w:rsidRPr="00A06083">
              <w:rPr>
                <w:rFonts w:eastAsiaTheme="minorHAnsi"/>
                <w:color w:val="000000"/>
                <w:lang w:eastAsia="en-US"/>
              </w:rPr>
              <w:t>2.</w:t>
            </w:r>
          </w:p>
        </w:tc>
        <w:tc>
          <w:tcPr>
            <w:tcW w:w="5103" w:type="dxa"/>
          </w:tcPr>
          <w:p w:rsidR="0042417C" w:rsidRPr="00A06083" w:rsidRDefault="0042417C" w:rsidP="0042417C">
            <w:pPr>
              <w:rPr>
                <w:sz w:val="20"/>
                <w:szCs w:val="20"/>
              </w:rPr>
            </w:pPr>
            <w:r w:rsidRPr="00A06083">
              <w:rPr>
                <w:sz w:val="20"/>
                <w:szCs w:val="20"/>
              </w:rPr>
              <w:t xml:space="preserve">- </w:t>
            </w:r>
            <w:proofErr w:type="spellStart"/>
            <w:r w:rsidRPr="00A06083">
              <w:rPr>
                <w:sz w:val="20"/>
                <w:szCs w:val="20"/>
              </w:rPr>
              <w:t>Канакина</w:t>
            </w:r>
            <w:proofErr w:type="spellEnd"/>
            <w:r w:rsidRPr="00A06083">
              <w:rPr>
                <w:sz w:val="20"/>
                <w:szCs w:val="20"/>
              </w:rPr>
              <w:t xml:space="preserve"> В.П. Горецкий В.Г. «Русский язык. 1</w:t>
            </w:r>
            <w:r w:rsidR="00A8049C">
              <w:rPr>
                <w:sz w:val="20"/>
                <w:szCs w:val="20"/>
              </w:rPr>
              <w:t>,2,3</w:t>
            </w:r>
            <w:r w:rsidRPr="00A06083">
              <w:rPr>
                <w:sz w:val="20"/>
                <w:szCs w:val="20"/>
              </w:rPr>
              <w:t xml:space="preserve"> </w:t>
            </w:r>
            <w:proofErr w:type="spellStart"/>
            <w:r w:rsidRPr="00A06083">
              <w:rPr>
                <w:sz w:val="20"/>
                <w:szCs w:val="20"/>
              </w:rPr>
              <w:t>класс</w:t>
            </w:r>
            <w:r w:rsidR="00A8049C">
              <w:rPr>
                <w:sz w:val="20"/>
                <w:szCs w:val="20"/>
              </w:rPr>
              <w:t>ы</w:t>
            </w:r>
            <w:r w:rsidRPr="00A06083">
              <w:rPr>
                <w:sz w:val="20"/>
                <w:szCs w:val="20"/>
              </w:rPr>
              <w:t>».</w:t>
            </w:r>
            <w:r w:rsidR="00A8049C">
              <w:rPr>
                <w:sz w:val="20"/>
                <w:szCs w:val="20"/>
              </w:rPr>
              <w:t>в</w:t>
            </w:r>
            <w:proofErr w:type="spellEnd"/>
            <w:r w:rsidR="00A8049C">
              <w:rPr>
                <w:sz w:val="20"/>
                <w:szCs w:val="20"/>
              </w:rPr>
              <w:t xml:space="preserve"> 2 частях</w:t>
            </w:r>
          </w:p>
          <w:p w:rsidR="0018388C" w:rsidRPr="00A06083" w:rsidRDefault="0042417C" w:rsidP="0042417C">
            <w:pPr>
              <w:rPr>
                <w:sz w:val="20"/>
                <w:szCs w:val="20"/>
              </w:rPr>
            </w:pPr>
            <w:r w:rsidRPr="00A06083">
              <w:rPr>
                <w:sz w:val="20"/>
                <w:szCs w:val="20"/>
              </w:rPr>
              <w:t xml:space="preserve"> </w:t>
            </w:r>
          </w:p>
        </w:tc>
        <w:tc>
          <w:tcPr>
            <w:tcW w:w="3793" w:type="dxa"/>
          </w:tcPr>
          <w:p w:rsidR="0042417C" w:rsidRPr="00A06083" w:rsidRDefault="0042417C" w:rsidP="00C30869">
            <w:pPr>
              <w:rPr>
                <w:sz w:val="20"/>
                <w:szCs w:val="20"/>
              </w:rPr>
            </w:pPr>
            <w:r w:rsidRPr="00A06083">
              <w:rPr>
                <w:sz w:val="20"/>
                <w:szCs w:val="20"/>
              </w:rPr>
              <w:t>Москва: «Просвещение», 2016</w:t>
            </w:r>
          </w:p>
          <w:p w:rsidR="0042417C" w:rsidRPr="00A06083" w:rsidRDefault="0042417C" w:rsidP="00C30869">
            <w:pPr>
              <w:rPr>
                <w:sz w:val="20"/>
                <w:szCs w:val="20"/>
              </w:rPr>
            </w:pPr>
            <w:r w:rsidRPr="00A06083">
              <w:rPr>
                <w:sz w:val="20"/>
                <w:szCs w:val="20"/>
              </w:rPr>
              <w:t xml:space="preserve"> </w:t>
            </w:r>
          </w:p>
        </w:tc>
      </w:tr>
      <w:tr w:rsidR="0018388C" w:rsidRPr="00A06083" w:rsidTr="0018388C">
        <w:tc>
          <w:tcPr>
            <w:tcW w:w="675" w:type="dxa"/>
          </w:tcPr>
          <w:p w:rsidR="0018388C" w:rsidRPr="00A06083" w:rsidRDefault="0018388C" w:rsidP="0018388C">
            <w:pPr>
              <w:autoSpaceDE w:val="0"/>
              <w:autoSpaceDN w:val="0"/>
              <w:adjustRightInd w:val="0"/>
              <w:jc w:val="center"/>
              <w:rPr>
                <w:rFonts w:eastAsiaTheme="minorHAnsi"/>
                <w:color w:val="000000"/>
                <w:lang w:eastAsia="en-US"/>
              </w:rPr>
            </w:pPr>
            <w:r w:rsidRPr="00A06083">
              <w:rPr>
                <w:rFonts w:eastAsiaTheme="minorHAnsi"/>
                <w:color w:val="000000"/>
                <w:lang w:eastAsia="en-US"/>
              </w:rPr>
              <w:t>3.</w:t>
            </w:r>
          </w:p>
        </w:tc>
        <w:tc>
          <w:tcPr>
            <w:tcW w:w="5103" w:type="dxa"/>
          </w:tcPr>
          <w:p w:rsidR="0018388C" w:rsidRPr="00A06083" w:rsidRDefault="00CB55BE" w:rsidP="00CB55BE">
            <w:pPr>
              <w:rPr>
                <w:sz w:val="20"/>
                <w:szCs w:val="20"/>
              </w:rPr>
            </w:pPr>
            <w:r w:rsidRPr="00A06083">
              <w:rPr>
                <w:sz w:val="20"/>
                <w:szCs w:val="20"/>
              </w:rPr>
              <w:t xml:space="preserve">- </w:t>
            </w:r>
            <w:r w:rsidR="0042417C" w:rsidRPr="00A06083">
              <w:rPr>
                <w:sz w:val="20"/>
                <w:szCs w:val="20"/>
              </w:rPr>
              <w:t xml:space="preserve">Климанова Л.Ф., Горецкий В.Г.,  Голованова М.В. «Литературное чтение». 1 </w:t>
            </w:r>
            <w:r w:rsidR="00A8049C">
              <w:rPr>
                <w:sz w:val="20"/>
                <w:szCs w:val="20"/>
              </w:rPr>
              <w:t xml:space="preserve">,2,3 </w:t>
            </w:r>
            <w:r w:rsidR="0042417C" w:rsidRPr="00A06083">
              <w:rPr>
                <w:sz w:val="20"/>
                <w:szCs w:val="20"/>
              </w:rPr>
              <w:t>класс</w:t>
            </w:r>
            <w:r w:rsidR="00A8049C">
              <w:rPr>
                <w:sz w:val="20"/>
                <w:szCs w:val="20"/>
              </w:rPr>
              <w:t>ы</w:t>
            </w:r>
            <w:r w:rsidR="0042417C" w:rsidRPr="00A06083">
              <w:rPr>
                <w:sz w:val="20"/>
                <w:szCs w:val="20"/>
              </w:rPr>
              <w:t xml:space="preserve">. </w:t>
            </w:r>
          </w:p>
          <w:p w:rsidR="00CB55BE" w:rsidRPr="00A06083" w:rsidRDefault="00CB55BE" w:rsidP="00CB55BE">
            <w:pPr>
              <w:rPr>
                <w:sz w:val="20"/>
                <w:szCs w:val="20"/>
              </w:rPr>
            </w:pPr>
          </w:p>
        </w:tc>
        <w:tc>
          <w:tcPr>
            <w:tcW w:w="3793" w:type="dxa"/>
          </w:tcPr>
          <w:p w:rsidR="0018388C" w:rsidRPr="00A06083" w:rsidRDefault="00CB55BE" w:rsidP="00C30869">
            <w:pPr>
              <w:rPr>
                <w:sz w:val="20"/>
                <w:szCs w:val="20"/>
              </w:rPr>
            </w:pPr>
            <w:r w:rsidRPr="00A06083">
              <w:rPr>
                <w:sz w:val="20"/>
                <w:szCs w:val="20"/>
              </w:rPr>
              <w:t>Москва: «Просвещение», 2016</w:t>
            </w:r>
          </w:p>
          <w:p w:rsidR="00CB55BE" w:rsidRPr="00A06083" w:rsidRDefault="00CB55BE" w:rsidP="00C30869">
            <w:pPr>
              <w:rPr>
                <w:sz w:val="20"/>
                <w:szCs w:val="20"/>
              </w:rPr>
            </w:pPr>
          </w:p>
          <w:p w:rsidR="00CB55BE" w:rsidRPr="00A06083" w:rsidRDefault="00CB55BE" w:rsidP="00C30869">
            <w:pPr>
              <w:rPr>
                <w:sz w:val="20"/>
                <w:szCs w:val="20"/>
              </w:rPr>
            </w:pPr>
          </w:p>
        </w:tc>
      </w:tr>
      <w:tr w:rsidR="0018388C" w:rsidRPr="00A06083" w:rsidTr="0018388C">
        <w:tc>
          <w:tcPr>
            <w:tcW w:w="675" w:type="dxa"/>
          </w:tcPr>
          <w:p w:rsidR="0018388C" w:rsidRPr="00A06083" w:rsidRDefault="0018388C" w:rsidP="0018388C">
            <w:pPr>
              <w:autoSpaceDE w:val="0"/>
              <w:autoSpaceDN w:val="0"/>
              <w:adjustRightInd w:val="0"/>
              <w:jc w:val="center"/>
              <w:rPr>
                <w:rFonts w:eastAsiaTheme="minorHAnsi"/>
                <w:color w:val="000000"/>
                <w:lang w:eastAsia="en-US"/>
              </w:rPr>
            </w:pPr>
            <w:r w:rsidRPr="00A06083">
              <w:rPr>
                <w:rFonts w:eastAsiaTheme="minorHAnsi"/>
                <w:color w:val="000000"/>
                <w:lang w:eastAsia="en-US"/>
              </w:rPr>
              <w:t>4.</w:t>
            </w:r>
          </w:p>
        </w:tc>
        <w:tc>
          <w:tcPr>
            <w:tcW w:w="5103" w:type="dxa"/>
          </w:tcPr>
          <w:p w:rsidR="00CB55BE" w:rsidRPr="00A06083" w:rsidRDefault="00CB55BE" w:rsidP="00CB55BE">
            <w:pPr>
              <w:rPr>
                <w:sz w:val="20"/>
                <w:szCs w:val="20"/>
              </w:rPr>
            </w:pPr>
            <w:r w:rsidRPr="00A06083">
              <w:rPr>
                <w:sz w:val="20"/>
                <w:szCs w:val="20"/>
              </w:rPr>
              <w:t>-</w:t>
            </w:r>
            <w:proofErr w:type="spellStart"/>
            <w:r w:rsidRPr="00A06083">
              <w:rPr>
                <w:sz w:val="20"/>
                <w:szCs w:val="20"/>
              </w:rPr>
              <w:t>Биболетова</w:t>
            </w:r>
            <w:proofErr w:type="spellEnd"/>
            <w:r w:rsidRPr="00A06083">
              <w:rPr>
                <w:sz w:val="20"/>
                <w:szCs w:val="20"/>
              </w:rPr>
              <w:t xml:space="preserve"> М.З., Денисенко О.А УМК для</w:t>
            </w:r>
            <w:r w:rsidR="00A8049C">
              <w:rPr>
                <w:sz w:val="20"/>
                <w:szCs w:val="20"/>
              </w:rPr>
              <w:t xml:space="preserve"> 1,2, 3  классов</w:t>
            </w:r>
          </w:p>
          <w:p w:rsidR="0018388C" w:rsidRPr="00A06083" w:rsidRDefault="00CB55BE" w:rsidP="00CB55BE">
            <w:pPr>
              <w:rPr>
                <w:sz w:val="20"/>
                <w:szCs w:val="20"/>
              </w:rPr>
            </w:pPr>
            <w:r w:rsidRPr="00A06083">
              <w:rPr>
                <w:sz w:val="20"/>
                <w:szCs w:val="20"/>
              </w:rPr>
              <w:t xml:space="preserve">«Английский с удовольствием». </w:t>
            </w:r>
          </w:p>
        </w:tc>
        <w:tc>
          <w:tcPr>
            <w:tcW w:w="3793" w:type="dxa"/>
          </w:tcPr>
          <w:p w:rsidR="00CB55BE" w:rsidRPr="00A06083" w:rsidRDefault="00CB55BE" w:rsidP="00CB55BE">
            <w:pPr>
              <w:autoSpaceDE w:val="0"/>
              <w:autoSpaceDN w:val="0"/>
              <w:adjustRightInd w:val="0"/>
              <w:rPr>
                <w:sz w:val="20"/>
                <w:szCs w:val="20"/>
              </w:rPr>
            </w:pPr>
          </w:p>
          <w:p w:rsidR="00CB55BE" w:rsidRPr="00A06083" w:rsidRDefault="00CB55BE" w:rsidP="00CB55BE">
            <w:pPr>
              <w:rPr>
                <w:sz w:val="20"/>
                <w:szCs w:val="20"/>
              </w:rPr>
            </w:pPr>
            <w:r w:rsidRPr="00A06083">
              <w:rPr>
                <w:sz w:val="20"/>
                <w:szCs w:val="20"/>
              </w:rPr>
              <w:t>Обнинск: «Титул», 2013</w:t>
            </w:r>
          </w:p>
          <w:p w:rsidR="00CB55BE" w:rsidRPr="00A06083" w:rsidRDefault="00CB55BE" w:rsidP="00CB55BE">
            <w:pPr>
              <w:autoSpaceDE w:val="0"/>
              <w:autoSpaceDN w:val="0"/>
              <w:adjustRightInd w:val="0"/>
              <w:rPr>
                <w:rFonts w:eastAsiaTheme="minorHAnsi"/>
                <w:color w:val="000000"/>
                <w:lang w:eastAsia="en-US"/>
              </w:rPr>
            </w:pPr>
          </w:p>
        </w:tc>
      </w:tr>
      <w:tr w:rsidR="00BF28D5" w:rsidRPr="00A06083" w:rsidTr="0018388C">
        <w:tc>
          <w:tcPr>
            <w:tcW w:w="675" w:type="dxa"/>
          </w:tcPr>
          <w:p w:rsidR="00BF28D5" w:rsidRPr="00A06083" w:rsidRDefault="00BF28D5" w:rsidP="0018388C">
            <w:pPr>
              <w:autoSpaceDE w:val="0"/>
              <w:autoSpaceDN w:val="0"/>
              <w:adjustRightInd w:val="0"/>
              <w:jc w:val="center"/>
              <w:rPr>
                <w:rFonts w:eastAsiaTheme="minorHAnsi"/>
                <w:color w:val="000000"/>
                <w:lang w:eastAsia="en-US"/>
              </w:rPr>
            </w:pPr>
            <w:r w:rsidRPr="00A06083">
              <w:rPr>
                <w:rFonts w:eastAsiaTheme="minorHAnsi"/>
                <w:color w:val="000000"/>
                <w:lang w:eastAsia="en-US"/>
              </w:rPr>
              <w:t>5.</w:t>
            </w:r>
          </w:p>
        </w:tc>
        <w:tc>
          <w:tcPr>
            <w:tcW w:w="5103" w:type="dxa"/>
          </w:tcPr>
          <w:p w:rsidR="00A8049C" w:rsidRPr="00A06083" w:rsidRDefault="00CB55BE" w:rsidP="00A8049C">
            <w:pPr>
              <w:rPr>
                <w:sz w:val="20"/>
                <w:szCs w:val="20"/>
              </w:rPr>
            </w:pPr>
            <w:r w:rsidRPr="00A06083">
              <w:rPr>
                <w:sz w:val="20"/>
                <w:szCs w:val="20"/>
              </w:rPr>
              <w:t xml:space="preserve">- Моро М.И., Волкова С.И., Степанова С.В. </w:t>
            </w:r>
          </w:p>
          <w:p w:rsidR="00CB55BE" w:rsidRDefault="00CB55BE" w:rsidP="00CB55BE">
            <w:pPr>
              <w:rPr>
                <w:sz w:val="20"/>
                <w:szCs w:val="20"/>
              </w:rPr>
            </w:pPr>
            <w:r w:rsidRPr="00A06083">
              <w:rPr>
                <w:sz w:val="20"/>
                <w:szCs w:val="20"/>
              </w:rPr>
              <w:t xml:space="preserve">«Математика». </w:t>
            </w:r>
            <w:r w:rsidR="00A8049C">
              <w:rPr>
                <w:sz w:val="20"/>
                <w:szCs w:val="20"/>
              </w:rPr>
              <w:t xml:space="preserve">1, </w:t>
            </w:r>
            <w:r w:rsidRPr="00A06083">
              <w:rPr>
                <w:sz w:val="20"/>
                <w:szCs w:val="20"/>
              </w:rPr>
              <w:t>2</w:t>
            </w:r>
            <w:r w:rsidR="00A8049C">
              <w:rPr>
                <w:sz w:val="20"/>
                <w:szCs w:val="20"/>
              </w:rPr>
              <w:t xml:space="preserve">, 3 </w:t>
            </w:r>
            <w:r w:rsidRPr="00A06083">
              <w:rPr>
                <w:sz w:val="20"/>
                <w:szCs w:val="20"/>
              </w:rPr>
              <w:t xml:space="preserve"> класс</w:t>
            </w:r>
            <w:r w:rsidR="00A8049C">
              <w:rPr>
                <w:sz w:val="20"/>
                <w:szCs w:val="20"/>
              </w:rPr>
              <w:t>ы</w:t>
            </w:r>
            <w:r w:rsidRPr="00A06083">
              <w:rPr>
                <w:sz w:val="20"/>
                <w:szCs w:val="20"/>
              </w:rPr>
              <w:t>.</w:t>
            </w:r>
          </w:p>
          <w:p w:rsidR="00BF28D5" w:rsidRPr="00A06083" w:rsidRDefault="00BF28D5" w:rsidP="00CB55BE">
            <w:pPr>
              <w:rPr>
                <w:sz w:val="20"/>
                <w:szCs w:val="20"/>
              </w:rPr>
            </w:pPr>
          </w:p>
        </w:tc>
        <w:tc>
          <w:tcPr>
            <w:tcW w:w="3793" w:type="dxa"/>
          </w:tcPr>
          <w:p w:rsidR="00BF28D5" w:rsidRPr="00A06083" w:rsidRDefault="00CB55BE" w:rsidP="00C30869">
            <w:pPr>
              <w:rPr>
                <w:sz w:val="20"/>
                <w:szCs w:val="20"/>
              </w:rPr>
            </w:pPr>
            <w:r w:rsidRPr="00A06083">
              <w:rPr>
                <w:sz w:val="20"/>
                <w:szCs w:val="20"/>
              </w:rPr>
              <w:t>Москва: «Просвещение», 2016</w:t>
            </w:r>
          </w:p>
          <w:p w:rsidR="00CB55BE" w:rsidRPr="00A06083" w:rsidRDefault="00CB55BE" w:rsidP="00C30869">
            <w:pPr>
              <w:rPr>
                <w:sz w:val="20"/>
                <w:szCs w:val="20"/>
              </w:rPr>
            </w:pPr>
          </w:p>
          <w:p w:rsidR="00CB55BE" w:rsidRPr="00A06083" w:rsidRDefault="00CB55BE" w:rsidP="00C30869">
            <w:pPr>
              <w:rPr>
                <w:sz w:val="20"/>
                <w:szCs w:val="20"/>
              </w:rPr>
            </w:pPr>
          </w:p>
        </w:tc>
      </w:tr>
      <w:tr w:rsidR="00BF28D5" w:rsidRPr="00A06083" w:rsidTr="0018388C">
        <w:tc>
          <w:tcPr>
            <w:tcW w:w="675" w:type="dxa"/>
          </w:tcPr>
          <w:p w:rsidR="00BF28D5" w:rsidRPr="00A06083" w:rsidRDefault="00BF28D5" w:rsidP="0018388C">
            <w:pPr>
              <w:autoSpaceDE w:val="0"/>
              <w:autoSpaceDN w:val="0"/>
              <w:adjustRightInd w:val="0"/>
              <w:jc w:val="center"/>
              <w:rPr>
                <w:rFonts w:eastAsiaTheme="minorHAnsi"/>
                <w:color w:val="000000"/>
                <w:lang w:eastAsia="en-US"/>
              </w:rPr>
            </w:pPr>
            <w:r w:rsidRPr="00A06083">
              <w:rPr>
                <w:rFonts w:eastAsiaTheme="minorHAnsi"/>
                <w:color w:val="000000"/>
                <w:lang w:eastAsia="en-US"/>
              </w:rPr>
              <w:t>6.</w:t>
            </w:r>
          </w:p>
        </w:tc>
        <w:tc>
          <w:tcPr>
            <w:tcW w:w="5103" w:type="dxa"/>
          </w:tcPr>
          <w:p w:rsidR="00BF28D5" w:rsidRPr="00A06083" w:rsidRDefault="00CB55BE" w:rsidP="00CB55BE">
            <w:pPr>
              <w:rPr>
                <w:sz w:val="20"/>
                <w:szCs w:val="20"/>
              </w:rPr>
            </w:pPr>
            <w:r w:rsidRPr="00A06083">
              <w:rPr>
                <w:sz w:val="20"/>
                <w:szCs w:val="20"/>
              </w:rPr>
              <w:t>- Плешаков А.А. Окружающий мир. 1</w:t>
            </w:r>
            <w:r w:rsidR="003C14FC">
              <w:rPr>
                <w:sz w:val="20"/>
                <w:szCs w:val="20"/>
              </w:rPr>
              <w:t xml:space="preserve">, 2, 3 </w:t>
            </w:r>
            <w:r w:rsidRPr="00A06083">
              <w:rPr>
                <w:sz w:val="20"/>
                <w:szCs w:val="20"/>
              </w:rPr>
              <w:t>класс</w:t>
            </w:r>
            <w:r w:rsidR="003C14FC">
              <w:rPr>
                <w:sz w:val="20"/>
                <w:szCs w:val="20"/>
              </w:rPr>
              <w:t>ы</w:t>
            </w:r>
            <w:r w:rsidRPr="00A06083">
              <w:rPr>
                <w:sz w:val="20"/>
                <w:szCs w:val="20"/>
              </w:rPr>
              <w:t xml:space="preserve">. В двух частях. </w:t>
            </w:r>
          </w:p>
          <w:p w:rsidR="00E65ECE" w:rsidRPr="00A06083" w:rsidRDefault="00E65ECE" w:rsidP="00E65ECE">
            <w:pPr>
              <w:rPr>
                <w:sz w:val="20"/>
                <w:szCs w:val="20"/>
              </w:rPr>
            </w:pPr>
          </w:p>
        </w:tc>
        <w:tc>
          <w:tcPr>
            <w:tcW w:w="3793" w:type="dxa"/>
          </w:tcPr>
          <w:p w:rsidR="00BF28D5" w:rsidRPr="00A06083" w:rsidRDefault="00CB55BE" w:rsidP="00C30869">
            <w:pPr>
              <w:rPr>
                <w:sz w:val="20"/>
                <w:szCs w:val="20"/>
              </w:rPr>
            </w:pPr>
            <w:r w:rsidRPr="00A06083">
              <w:rPr>
                <w:sz w:val="20"/>
                <w:szCs w:val="20"/>
              </w:rPr>
              <w:t>Москва: «Просвещение»,  2016</w:t>
            </w:r>
          </w:p>
          <w:p w:rsidR="00E65ECE" w:rsidRPr="00A06083" w:rsidRDefault="00E65ECE" w:rsidP="00C30869">
            <w:pPr>
              <w:rPr>
                <w:sz w:val="20"/>
                <w:szCs w:val="20"/>
              </w:rPr>
            </w:pPr>
          </w:p>
          <w:p w:rsidR="00E65ECE" w:rsidRPr="00A06083" w:rsidRDefault="00E65ECE" w:rsidP="00A8049C">
            <w:pPr>
              <w:rPr>
                <w:sz w:val="20"/>
                <w:szCs w:val="20"/>
              </w:rPr>
            </w:pPr>
          </w:p>
        </w:tc>
      </w:tr>
      <w:tr w:rsidR="00BF28D5" w:rsidRPr="00A06083" w:rsidTr="0018388C">
        <w:tc>
          <w:tcPr>
            <w:tcW w:w="675" w:type="dxa"/>
          </w:tcPr>
          <w:p w:rsidR="00BF28D5" w:rsidRPr="00A06083" w:rsidRDefault="00BF28D5" w:rsidP="0018388C">
            <w:pPr>
              <w:autoSpaceDE w:val="0"/>
              <w:autoSpaceDN w:val="0"/>
              <w:adjustRightInd w:val="0"/>
              <w:jc w:val="center"/>
              <w:rPr>
                <w:rFonts w:eastAsiaTheme="minorHAnsi"/>
                <w:color w:val="000000"/>
                <w:lang w:eastAsia="en-US"/>
              </w:rPr>
            </w:pPr>
            <w:r w:rsidRPr="00A06083">
              <w:rPr>
                <w:rFonts w:eastAsiaTheme="minorHAnsi"/>
                <w:color w:val="000000"/>
                <w:lang w:eastAsia="en-US"/>
              </w:rPr>
              <w:t>7.</w:t>
            </w:r>
          </w:p>
        </w:tc>
        <w:tc>
          <w:tcPr>
            <w:tcW w:w="5103" w:type="dxa"/>
          </w:tcPr>
          <w:p w:rsidR="00E65ECE" w:rsidRPr="00E65ECE" w:rsidRDefault="00E65ECE" w:rsidP="00E65ECE">
            <w:pPr>
              <w:rPr>
                <w:sz w:val="20"/>
                <w:szCs w:val="20"/>
              </w:rPr>
            </w:pPr>
            <w:r w:rsidRPr="00E65ECE">
              <w:rPr>
                <w:sz w:val="20"/>
                <w:szCs w:val="20"/>
              </w:rPr>
              <w:t xml:space="preserve">- А. Кураев «Основы православной культуры </w:t>
            </w:r>
          </w:p>
          <w:p w:rsidR="00BF28D5" w:rsidRPr="00A06083" w:rsidRDefault="00E65ECE" w:rsidP="00E65ECE">
            <w:pPr>
              <w:rPr>
                <w:sz w:val="20"/>
                <w:szCs w:val="20"/>
              </w:rPr>
            </w:pPr>
            <w:r w:rsidRPr="00E65ECE">
              <w:rPr>
                <w:sz w:val="20"/>
                <w:szCs w:val="20"/>
              </w:rPr>
              <w:t xml:space="preserve">4 класс». </w:t>
            </w:r>
          </w:p>
        </w:tc>
        <w:tc>
          <w:tcPr>
            <w:tcW w:w="3793" w:type="dxa"/>
          </w:tcPr>
          <w:p w:rsidR="00E65ECE" w:rsidRPr="00E65ECE" w:rsidRDefault="00E65ECE" w:rsidP="00E65ECE">
            <w:pPr>
              <w:rPr>
                <w:sz w:val="20"/>
                <w:szCs w:val="20"/>
              </w:rPr>
            </w:pPr>
            <w:r w:rsidRPr="00E65ECE">
              <w:rPr>
                <w:sz w:val="20"/>
                <w:szCs w:val="20"/>
              </w:rPr>
              <w:t>Москва</w:t>
            </w:r>
            <w:r w:rsidRPr="00A06083">
              <w:rPr>
                <w:sz w:val="20"/>
                <w:szCs w:val="20"/>
              </w:rPr>
              <w:t xml:space="preserve">: «Просвещение», </w:t>
            </w:r>
            <w:r w:rsidRPr="00E65ECE">
              <w:rPr>
                <w:sz w:val="20"/>
                <w:szCs w:val="20"/>
              </w:rPr>
              <w:t>2014</w:t>
            </w:r>
          </w:p>
          <w:p w:rsidR="00BF28D5" w:rsidRPr="00A06083" w:rsidRDefault="00BF28D5" w:rsidP="00C30869">
            <w:pPr>
              <w:autoSpaceDE w:val="0"/>
              <w:autoSpaceDN w:val="0"/>
              <w:adjustRightInd w:val="0"/>
              <w:rPr>
                <w:rFonts w:eastAsiaTheme="minorHAnsi"/>
                <w:color w:val="000000"/>
                <w:lang w:eastAsia="en-US"/>
              </w:rPr>
            </w:pPr>
          </w:p>
        </w:tc>
      </w:tr>
      <w:tr w:rsidR="00BF28D5" w:rsidRPr="00A06083" w:rsidTr="0018388C">
        <w:tc>
          <w:tcPr>
            <w:tcW w:w="675" w:type="dxa"/>
          </w:tcPr>
          <w:p w:rsidR="00BF28D5" w:rsidRPr="00A06083" w:rsidRDefault="00BF28D5" w:rsidP="0018388C">
            <w:pPr>
              <w:autoSpaceDE w:val="0"/>
              <w:autoSpaceDN w:val="0"/>
              <w:adjustRightInd w:val="0"/>
              <w:jc w:val="center"/>
              <w:rPr>
                <w:rFonts w:eastAsiaTheme="minorHAnsi"/>
                <w:color w:val="000000"/>
                <w:lang w:eastAsia="en-US"/>
              </w:rPr>
            </w:pPr>
            <w:r w:rsidRPr="00A06083">
              <w:rPr>
                <w:rFonts w:eastAsiaTheme="minorHAnsi"/>
                <w:color w:val="000000"/>
                <w:lang w:eastAsia="en-US"/>
              </w:rPr>
              <w:t>8.</w:t>
            </w:r>
          </w:p>
        </w:tc>
        <w:tc>
          <w:tcPr>
            <w:tcW w:w="5103" w:type="dxa"/>
          </w:tcPr>
          <w:p w:rsidR="00BF28D5" w:rsidRPr="00A06083" w:rsidRDefault="00E65ECE" w:rsidP="00E65ECE">
            <w:pPr>
              <w:rPr>
                <w:sz w:val="20"/>
                <w:szCs w:val="20"/>
              </w:rPr>
            </w:pPr>
            <w:r w:rsidRPr="00A06083">
              <w:rPr>
                <w:sz w:val="20"/>
                <w:szCs w:val="20"/>
              </w:rPr>
              <w:t xml:space="preserve">- </w:t>
            </w:r>
            <w:proofErr w:type="spellStart"/>
            <w:r w:rsidRPr="00E65ECE">
              <w:rPr>
                <w:sz w:val="20"/>
                <w:szCs w:val="20"/>
              </w:rPr>
              <w:t>Е.Д.Критская</w:t>
            </w:r>
            <w:proofErr w:type="spellEnd"/>
            <w:r w:rsidRPr="00E65ECE">
              <w:rPr>
                <w:sz w:val="20"/>
                <w:szCs w:val="20"/>
              </w:rPr>
              <w:t>. «Музыка».</w:t>
            </w:r>
            <w:r w:rsidRPr="00A06083">
              <w:rPr>
                <w:sz w:val="20"/>
                <w:szCs w:val="20"/>
              </w:rPr>
              <w:t xml:space="preserve"> 1</w:t>
            </w:r>
            <w:r w:rsidR="003C14FC">
              <w:rPr>
                <w:sz w:val="20"/>
                <w:szCs w:val="20"/>
              </w:rPr>
              <w:t xml:space="preserve">,2,3 </w:t>
            </w:r>
            <w:r w:rsidRPr="00A06083">
              <w:rPr>
                <w:sz w:val="20"/>
                <w:szCs w:val="20"/>
              </w:rPr>
              <w:t>класс</w:t>
            </w:r>
            <w:r w:rsidR="003C14FC">
              <w:rPr>
                <w:sz w:val="20"/>
                <w:szCs w:val="20"/>
              </w:rPr>
              <w:t>ы</w:t>
            </w:r>
          </w:p>
          <w:p w:rsidR="00E65ECE" w:rsidRPr="00A06083" w:rsidRDefault="00E65ECE" w:rsidP="00E65ECE">
            <w:pPr>
              <w:rPr>
                <w:sz w:val="20"/>
                <w:szCs w:val="20"/>
              </w:rPr>
            </w:pPr>
          </w:p>
        </w:tc>
        <w:tc>
          <w:tcPr>
            <w:tcW w:w="3793" w:type="dxa"/>
          </w:tcPr>
          <w:p w:rsidR="00BF28D5" w:rsidRPr="00A06083" w:rsidRDefault="00E65ECE" w:rsidP="00C30869">
            <w:pPr>
              <w:autoSpaceDE w:val="0"/>
              <w:autoSpaceDN w:val="0"/>
              <w:adjustRightInd w:val="0"/>
              <w:rPr>
                <w:sz w:val="20"/>
                <w:szCs w:val="20"/>
              </w:rPr>
            </w:pPr>
            <w:r w:rsidRPr="00A06083">
              <w:rPr>
                <w:sz w:val="20"/>
                <w:szCs w:val="20"/>
              </w:rPr>
              <w:t>Москва: «Просвещение», 2015</w:t>
            </w:r>
          </w:p>
          <w:p w:rsidR="00E65ECE" w:rsidRPr="00A06083" w:rsidRDefault="00E65ECE" w:rsidP="00C30869">
            <w:pPr>
              <w:autoSpaceDE w:val="0"/>
              <w:autoSpaceDN w:val="0"/>
              <w:adjustRightInd w:val="0"/>
              <w:rPr>
                <w:sz w:val="20"/>
                <w:szCs w:val="20"/>
              </w:rPr>
            </w:pPr>
            <w:r w:rsidRPr="00A06083">
              <w:rPr>
                <w:sz w:val="20"/>
                <w:szCs w:val="20"/>
              </w:rPr>
              <w:t xml:space="preserve"> </w:t>
            </w:r>
          </w:p>
        </w:tc>
      </w:tr>
      <w:tr w:rsidR="00E65ECE" w:rsidRPr="00A06083" w:rsidTr="0018388C">
        <w:tc>
          <w:tcPr>
            <w:tcW w:w="675" w:type="dxa"/>
          </w:tcPr>
          <w:p w:rsidR="00E65ECE" w:rsidRPr="00A06083" w:rsidRDefault="00E65ECE" w:rsidP="0018388C">
            <w:pPr>
              <w:autoSpaceDE w:val="0"/>
              <w:autoSpaceDN w:val="0"/>
              <w:adjustRightInd w:val="0"/>
              <w:jc w:val="center"/>
              <w:rPr>
                <w:rFonts w:eastAsiaTheme="minorHAnsi"/>
                <w:color w:val="000000"/>
                <w:lang w:eastAsia="en-US"/>
              </w:rPr>
            </w:pPr>
            <w:r w:rsidRPr="00A06083">
              <w:rPr>
                <w:rFonts w:eastAsiaTheme="minorHAnsi"/>
                <w:color w:val="000000"/>
                <w:lang w:eastAsia="en-US"/>
              </w:rPr>
              <w:t>9.</w:t>
            </w:r>
          </w:p>
        </w:tc>
        <w:tc>
          <w:tcPr>
            <w:tcW w:w="5103" w:type="dxa"/>
          </w:tcPr>
          <w:p w:rsidR="00E65ECE" w:rsidRPr="00A06083" w:rsidRDefault="00E65ECE" w:rsidP="00F0108E">
            <w:pPr>
              <w:rPr>
                <w:sz w:val="20"/>
                <w:szCs w:val="20"/>
              </w:rPr>
            </w:pPr>
            <w:r w:rsidRPr="00A06083">
              <w:rPr>
                <w:sz w:val="20"/>
                <w:szCs w:val="20"/>
              </w:rPr>
              <w:t xml:space="preserve">- </w:t>
            </w:r>
            <w:proofErr w:type="spellStart"/>
            <w:r w:rsidRPr="00A06083">
              <w:rPr>
                <w:sz w:val="20"/>
                <w:szCs w:val="20"/>
              </w:rPr>
              <w:t>Неменская</w:t>
            </w:r>
            <w:proofErr w:type="spellEnd"/>
            <w:r w:rsidRPr="00A06083">
              <w:rPr>
                <w:sz w:val="20"/>
                <w:szCs w:val="20"/>
              </w:rPr>
              <w:t xml:space="preserve"> Л.А. «Изобразительное искусство». 1</w:t>
            </w:r>
            <w:r w:rsidR="003C14FC">
              <w:rPr>
                <w:sz w:val="20"/>
                <w:szCs w:val="20"/>
              </w:rPr>
              <w:t>,2,3</w:t>
            </w:r>
            <w:r w:rsidRPr="00A06083">
              <w:rPr>
                <w:sz w:val="20"/>
                <w:szCs w:val="20"/>
              </w:rPr>
              <w:t xml:space="preserve"> класс</w:t>
            </w:r>
            <w:r w:rsidR="003C14FC">
              <w:rPr>
                <w:sz w:val="20"/>
                <w:szCs w:val="20"/>
              </w:rPr>
              <w:t>ы</w:t>
            </w:r>
            <w:r w:rsidRPr="00A06083">
              <w:rPr>
                <w:sz w:val="20"/>
                <w:szCs w:val="20"/>
              </w:rPr>
              <w:t>.</w:t>
            </w:r>
          </w:p>
          <w:p w:rsidR="00E65ECE" w:rsidRPr="00A06083" w:rsidRDefault="00E65ECE" w:rsidP="00F0108E">
            <w:pPr>
              <w:rPr>
                <w:sz w:val="20"/>
                <w:szCs w:val="20"/>
              </w:rPr>
            </w:pPr>
          </w:p>
        </w:tc>
        <w:tc>
          <w:tcPr>
            <w:tcW w:w="3793" w:type="dxa"/>
          </w:tcPr>
          <w:p w:rsidR="00E65ECE" w:rsidRPr="00A06083" w:rsidRDefault="00E65ECE" w:rsidP="00C30869">
            <w:pPr>
              <w:autoSpaceDE w:val="0"/>
              <w:autoSpaceDN w:val="0"/>
              <w:adjustRightInd w:val="0"/>
              <w:rPr>
                <w:sz w:val="20"/>
                <w:szCs w:val="20"/>
              </w:rPr>
            </w:pPr>
            <w:r w:rsidRPr="00A06083">
              <w:rPr>
                <w:sz w:val="20"/>
                <w:szCs w:val="20"/>
              </w:rPr>
              <w:t>Москва: «Просвещение», 2016</w:t>
            </w:r>
          </w:p>
          <w:p w:rsidR="001C576D" w:rsidRPr="00A06083" w:rsidRDefault="001C576D" w:rsidP="00C30869">
            <w:pPr>
              <w:autoSpaceDE w:val="0"/>
              <w:autoSpaceDN w:val="0"/>
              <w:adjustRightInd w:val="0"/>
              <w:rPr>
                <w:rFonts w:eastAsiaTheme="minorHAnsi"/>
                <w:color w:val="000000"/>
                <w:lang w:eastAsia="en-US"/>
              </w:rPr>
            </w:pPr>
          </w:p>
        </w:tc>
      </w:tr>
      <w:tr w:rsidR="00A06083" w:rsidRPr="00A06083" w:rsidTr="0018388C">
        <w:tc>
          <w:tcPr>
            <w:tcW w:w="675" w:type="dxa"/>
          </w:tcPr>
          <w:p w:rsidR="00A06083" w:rsidRPr="00A06083" w:rsidRDefault="00A06083" w:rsidP="0018388C">
            <w:pPr>
              <w:autoSpaceDE w:val="0"/>
              <w:autoSpaceDN w:val="0"/>
              <w:adjustRightInd w:val="0"/>
              <w:jc w:val="center"/>
              <w:rPr>
                <w:rFonts w:eastAsiaTheme="minorHAnsi"/>
                <w:color w:val="000000"/>
                <w:lang w:eastAsia="en-US"/>
              </w:rPr>
            </w:pPr>
            <w:r w:rsidRPr="00A06083">
              <w:rPr>
                <w:rFonts w:eastAsiaTheme="minorHAnsi"/>
                <w:color w:val="000000"/>
                <w:lang w:eastAsia="en-US"/>
              </w:rPr>
              <w:lastRenderedPageBreak/>
              <w:t>10.</w:t>
            </w:r>
          </w:p>
        </w:tc>
        <w:tc>
          <w:tcPr>
            <w:tcW w:w="5103" w:type="dxa"/>
          </w:tcPr>
          <w:p w:rsidR="00A06083" w:rsidRPr="00A06083" w:rsidRDefault="00A06083" w:rsidP="00A06083">
            <w:pPr>
              <w:rPr>
                <w:sz w:val="20"/>
                <w:szCs w:val="20"/>
              </w:rPr>
            </w:pPr>
            <w:r w:rsidRPr="00A06083">
              <w:rPr>
                <w:sz w:val="20"/>
                <w:szCs w:val="20"/>
              </w:rPr>
              <w:t xml:space="preserve">- </w:t>
            </w:r>
            <w:proofErr w:type="spellStart"/>
            <w:r w:rsidRPr="00A06083">
              <w:rPr>
                <w:sz w:val="20"/>
                <w:szCs w:val="20"/>
              </w:rPr>
              <w:t>Лутцева</w:t>
            </w:r>
            <w:proofErr w:type="spellEnd"/>
            <w:r w:rsidRPr="00A06083">
              <w:rPr>
                <w:sz w:val="20"/>
                <w:szCs w:val="20"/>
              </w:rPr>
              <w:t xml:space="preserve"> Е.А.,  Зуева Т.П. «Технология». 1</w:t>
            </w:r>
            <w:r w:rsidR="003C14FC">
              <w:rPr>
                <w:sz w:val="20"/>
                <w:szCs w:val="20"/>
              </w:rPr>
              <w:t xml:space="preserve">,2,3 </w:t>
            </w:r>
            <w:r w:rsidRPr="00A06083">
              <w:rPr>
                <w:sz w:val="20"/>
                <w:szCs w:val="20"/>
              </w:rPr>
              <w:t xml:space="preserve"> класс</w:t>
            </w:r>
            <w:r w:rsidR="003C14FC">
              <w:rPr>
                <w:sz w:val="20"/>
                <w:szCs w:val="20"/>
              </w:rPr>
              <w:t>ы</w:t>
            </w:r>
            <w:r w:rsidRPr="00A06083">
              <w:rPr>
                <w:sz w:val="20"/>
                <w:szCs w:val="20"/>
              </w:rPr>
              <w:t xml:space="preserve">. </w:t>
            </w:r>
          </w:p>
          <w:p w:rsidR="00A06083" w:rsidRPr="00A06083" w:rsidRDefault="00A06083" w:rsidP="003C14FC">
            <w:pPr>
              <w:rPr>
                <w:sz w:val="20"/>
                <w:szCs w:val="20"/>
              </w:rPr>
            </w:pPr>
          </w:p>
        </w:tc>
        <w:tc>
          <w:tcPr>
            <w:tcW w:w="3793" w:type="dxa"/>
          </w:tcPr>
          <w:p w:rsidR="00A06083" w:rsidRPr="00A06083" w:rsidRDefault="00A06083" w:rsidP="00A06083">
            <w:pPr>
              <w:rPr>
                <w:sz w:val="20"/>
                <w:szCs w:val="20"/>
              </w:rPr>
            </w:pPr>
            <w:r w:rsidRPr="00A06083">
              <w:rPr>
                <w:sz w:val="20"/>
                <w:szCs w:val="20"/>
              </w:rPr>
              <w:t>Москва: «Просвещение», 2016</w:t>
            </w:r>
          </w:p>
          <w:p w:rsidR="00A06083" w:rsidRPr="00A06083" w:rsidRDefault="00A06083" w:rsidP="00C30869">
            <w:pPr>
              <w:rPr>
                <w:sz w:val="20"/>
                <w:szCs w:val="20"/>
              </w:rPr>
            </w:pPr>
            <w:r w:rsidRPr="00A06083">
              <w:rPr>
                <w:sz w:val="20"/>
                <w:szCs w:val="20"/>
              </w:rPr>
              <w:t xml:space="preserve"> </w:t>
            </w:r>
          </w:p>
        </w:tc>
      </w:tr>
      <w:tr w:rsidR="00A06083" w:rsidRPr="00C30869" w:rsidTr="0018388C">
        <w:tc>
          <w:tcPr>
            <w:tcW w:w="675" w:type="dxa"/>
          </w:tcPr>
          <w:p w:rsidR="00A06083" w:rsidRPr="00A06083" w:rsidRDefault="00A06083" w:rsidP="0018388C">
            <w:pPr>
              <w:autoSpaceDE w:val="0"/>
              <w:autoSpaceDN w:val="0"/>
              <w:adjustRightInd w:val="0"/>
              <w:jc w:val="center"/>
              <w:rPr>
                <w:rFonts w:eastAsiaTheme="minorHAnsi"/>
                <w:color w:val="000000"/>
                <w:lang w:eastAsia="en-US"/>
              </w:rPr>
            </w:pPr>
            <w:r w:rsidRPr="00A06083">
              <w:rPr>
                <w:rFonts w:eastAsiaTheme="minorHAnsi"/>
                <w:color w:val="000000"/>
                <w:lang w:eastAsia="en-US"/>
              </w:rPr>
              <w:t>11</w:t>
            </w:r>
          </w:p>
        </w:tc>
        <w:tc>
          <w:tcPr>
            <w:tcW w:w="5103" w:type="dxa"/>
          </w:tcPr>
          <w:p w:rsidR="00A06083" w:rsidRPr="00A06083" w:rsidRDefault="00A06083" w:rsidP="00A06083">
            <w:pPr>
              <w:rPr>
                <w:sz w:val="20"/>
                <w:szCs w:val="20"/>
              </w:rPr>
            </w:pPr>
            <w:r w:rsidRPr="00A06083">
              <w:rPr>
                <w:sz w:val="20"/>
                <w:szCs w:val="20"/>
              </w:rPr>
              <w:t>- Лях. В.И. «Физическая культура. 1-4 классы».</w:t>
            </w:r>
          </w:p>
          <w:p w:rsidR="00A06083" w:rsidRPr="00A06083" w:rsidRDefault="00A06083" w:rsidP="00A06083">
            <w:pPr>
              <w:rPr>
                <w:sz w:val="20"/>
                <w:szCs w:val="20"/>
              </w:rPr>
            </w:pPr>
          </w:p>
        </w:tc>
        <w:tc>
          <w:tcPr>
            <w:tcW w:w="3793" w:type="dxa"/>
          </w:tcPr>
          <w:p w:rsidR="00A06083" w:rsidRPr="00A06083" w:rsidRDefault="00A06083" w:rsidP="00C30869">
            <w:pPr>
              <w:rPr>
                <w:sz w:val="20"/>
                <w:szCs w:val="20"/>
              </w:rPr>
            </w:pPr>
            <w:r w:rsidRPr="00A06083">
              <w:rPr>
                <w:sz w:val="20"/>
                <w:szCs w:val="20"/>
              </w:rPr>
              <w:t>Москва: «Просвещение», 2016</w:t>
            </w:r>
          </w:p>
          <w:p w:rsidR="00A06083" w:rsidRPr="00A06083" w:rsidRDefault="00A06083" w:rsidP="00C30869">
            <w:pPr>
              <w:rPr>
                <w:sz w:val="20"/>
                <w:szCs w:val="20"/>
              </w:rPr>
            </w:pPr>
          </w:p>
        </w:tc>
      </w:tr>
    </w:tbl>
    <w:p w:rsidR="0018388C" w:rsidRPr="00C30869" w:rsidRDefault="0018388C" w:rsidP="0018388C">
      <w:pPr>
        <w:autoSpaceDE w:val="0"/>
        <w:autoSpaceDN w:val="0"/>
        <w:adjustRightInd w:val="0"/>
        <w:rPr>
          <w:rFonts w:eastAsiaTheme="minorHAnsi"/>
          <w:color w:val="000000"/>
          <w:highlight w:val="yellow"/>
          <w:lang w:eastAsia="en-US"/>
        </w:rPr>
      </w:pPr>
    </w:p>
    <w:p w:rsidR="0018388C" w:rsidRPr="00AA6514" w:rsidRDefault="0018388C" w:rsidP="00C30869">
      <w:pPr>
        <w:autoSpaceDE w:val="0"/>
        <w:autoSpaceDN w:val="0"/>
        <w:adjustRightInd w:val="0"/>
        <w:jc w:val="both"/>
        <w:rPr>
          <w:rFonts w:eastAsiaTheme="minorHAnsi"/>
          <w:color w:val="000000"/>
          <w:lang w:eastAsia="en-US"/>
        </w:rPr>
      </w:pPr>
      <w:r w:rsidRPr="00AA6514">
        <w:rPr>
          <w:rFonts w:eastAsiaTheme="minorHAnsi"/>
          <w:color w:val="000000"/>
          <w:lang w:eastAsia="en-US"/>
        </w:rPr>
        <w:t>Образов</w:t>
      </w:r>
      <w:r w:rsidR="00A8049C">
        <w:rPr>
          <w:rFonts w:eastAsiaTheme="minorHAnsi"/>
          <w:color w:val="000000"/>
          <w:lang w:eastAsia="en-US"/>
        </w:rPr>
        <w:t>ательный процесс в ЧОУ церковно-приходской СОШ</w:t>
      </w:r>
      <w:r w:rsidR="00C30869" w:rsidRPr="00AA6514">
        <w:rPr>
          <w:rFonts w:eastAsiaTheme="minorHAnsi"/>
          <w:color w:val="000000"/>
          <w:lang w:eastAsia="en-US"/>
        </w:rPr>
        <w:t xml:space="preserve"> оснащен примерными </w:t>
      </w:r>
      <w:r w:rsidRPr="00AA6514">
        <w:rPr>
          <w:rFonts w:eastAsiaTheme="minorHAnsi"/>
          <w:color w:val="000000"/>
          <w:lang w:eastAsia="en-US"/>
        </w:rPr>
        <w:t>программами по всем дисциплинам учебно</w:t>
      </w:r>
      <w:r w:rsidR="00C30869" w:rsidRPr="00AA6514">
        <w:rPr>
          <w:rFonts w:eastAsiaTheme="minorHAnsi"/>
          <w:color w:val="000000"/>
          <w:lang w:eastAsia="en-US"/>
        </w:rPr>
        <w:t>го плана, методической, научно-</w:t>
      </w:r>
      <w:r w:rsidRPr="00AA6514">
        <w:rPr>
          <w:rFonts w:eastAsiaTheme="minorHAnsi"/>
          <w:color w:val="000000"/>
          <w:lang w:eastAsia="en-US"/>
        </w:rPr>
        <w:t>популярной, справочно-библиографической</w:t>
      </w:r>
      <w:r w:rsidR="00C30869" w:rsidRPr="00AA6514">
        <w:rPr>
          <w:rFonts w:eastAsiaTheme="minorHAnsi"/>
          <w:color w:val="000000"/>
          <w:lang w:eastAsia="en-US"/>
        </w:rPr>
        <w:t xml:space="preserve">, художественной литературой, а </w:t>
      </w:r>
      <w:r w:rsidRPr="00AA6514">
        <w:rPr>
          <w:rFonts w:eastAsiaTheme="minorHAnsi"/>
          <w:color w:val="000000"/>
          <w:lang w:eastAsia="en-US"/>
        </w:rPr>
        <w:t>также периодическими изданиями.</w:t>
      </w:r>
    </w:p>
    <w:p w:rsidR="0018388C" w:rsidRPr="00AA6514" w:rsidRDefault="0018388C" w:rsidP="00C30869">
      <w:pPr>
        <w:autoSpaceDE w:val="0"/>
        <w:autoSpaceDN w:val="0"/>
        <w:adjustRightInd w:val="0"/>
        <w:jc w:val="center"/>
        <w:rPr>
          <w:rFonts w:eastAsiaTheme="minorHAnsi"/>
          <w:b/>
          <w:bCs/>
          <w:color w:val="000000"/>
          <w:sz w:val="20"/>
          <w:szCs w:val="20"/>
          <w:lang w:eastAsia="en-US"/>
        </w:rPr>
      </w:pPr>
      <w:r w:rsidRPr="00AA6514">
        <w:rPr>
          <w:rFonts w:eastAsiaTheme="minorHAnsi"/>
          <w:b/>
          <w:bCs/>
          <w:color w:val="000000"/>
          <w:sz w:val="20"/>
          <w:szCs w:val="20"/>
          <w:lang w:eastAsia="en-US"/>
        </w:rPr>
        <w:t>Цифровые образовательные ресурсы,</w:t>
      </w:r>
    </w:p>
    <w:p w:rsidR="0018388C" w:rsidRPr="00AA6514" w:rsidRDefault="0018388C" w:rsidP="00C30869">
      <w:pPr>
        <w:autoSpaceDE w:val="0"/>
        <w:autoSpaceDN w:val="0"/>
        <w:adjustRightInd w:val="0"/>
        <w:jc w:val="center"/>
        <w:rPr>
          <w:rFonts w:eastAsiaTheme="minorHAnsi"/>
          <w:b/>
          <w:bCs/>
          <w:color w:val="000000"/>
          <w:sz w:val="20"/>
          <w:szCs w:val="20"/>
          <w:lang w:eastAsia="en-US"/>
        </w:rPr>
      </w:pPr>
      <w:r w:rsidRPr="00AA6514">
        <w:rPr>
          <w:rFonts w:eastAsiaTheme="minorHAnsi"/>
          <w:b/>
          <w:bCs/>
          <w:color w:val="000000"/>
          <w:sz w:val="20"/>
          <w:szCs w:val="20"/>
          <w:lang w:eastAsia="en-US"/>
        </w:rPr>
        <w:t>обеспечивающие реализацию ООП</w:t>
      </w:r>
    </w:p>
    <w:p w:rsidR="0018388C" w:rsidRPr="00AA6514" w:rsidRDefault="0018388C" w:rsidP="00C30869">
      <w:pPr>
        <w:autoSpaceDE w:val="0"/>
        <w:autoSpaceDN w:val="0"/>
        <w:adjustRightInd w:val="0"/>
        <w:jc w:val="both"/>
        <w:rPr>
          <w:rFonts w:eastAsiaTheme="minorHAnsi"/>
          <w:color w:val="000000"/>
          <w:lang w:eastAsia="en-US"/>
        </w:rPr>
      </w:pPr>
      <w:r w:rsidRPr="00AA6514">
        <w:rPr>
          <w:rFonts w:eastAsiaTheme="minorHAnsi"/>
          <w:color w:val="000000"/>
          <w:lang w:eastAsia="en-US"/>
        </w:rPr>
        <w:t>В школе имеется доступ к печатным и электронным образовательным</w:t>
      </w:r>
      <w:r w:rsidR="00A8049C">
        <w:rPr>
          <w:rFonts w:eastAsiaTheme="minorHAnsi"/>
          <w:color w:val="000000"/>
          <w:lang w:eastAsia="en-US"/>
        </w:rPr>
        <w:t xml:space="preserve"> </w:t>
      </w:r>
      <w:r w:rsidRPr="00AA6514">
        <w:rPr>
          <w:rFonts w:eastAsiaTheme="minorHAnsi"/>
          <w:color w:val="000000"/>
          <w:lang w:eastAsia="en-US"/>
        </w:rPr>
        <w:t>ресурсам (ЭОР), в том числе к электр</w:t>
      </w:r>
      <w:r w:rsidR="00C30869" w:rsidRPr="00AA6514">
        <w:rPr>
          <w:rFonts w:eastAsiaTheme="minorHAnsi"/>
          <w:color w:val="000000"/>
          <w:lang w:eastAsia="en-US"/>
        </w:rPr>
        <w:t xml:space="preserve">онным образовательным ресурсам, </w:t>
      </w:r>
      <w:r w:rsidRPr="00AA6514">
        <w:rPr>
          <w:rFonts w:eastAsiaTheme="minorHAnsi"/>
          <w:color w:val="000000"/>
          <w:lang w:eastAsia="en-US"/>
        </w:rPr>
        <w:t>размещенным в федеральных и региональных базах данных ЭОР.</w:t>
      </w:r>
    </w:p>
    <w:p w:rsidR="0018388C" w:rsidRPr="00AA6514" w:rsidRDefault="0018388C" w:rsidP="00C30869">
      <w:pPr>
        <w:autoSpaceDE w:val="0"/>
        <w:autoSpaceDN w:val="0"/>
        <w:adjustRightInd w:val="0"/>
        <w:jc w:val="center"/>
        <w:rPr>
          <w:rFonts w:eastAsiaTheme="minorHAnsi"/>
          <w:b/>
          <w:bCs/>
          <w:color w:val="000000"/>
          <w:sz w:val="20"/>
          <w:szCs w:val="20"/>
          <w:lang w:eastAsia="en-US"/>
        </w:rPr>
      </w:pPr>
      <w:r w:rsidRPr="00AA6514">
        <w:rPr>
          <w:rFonts w:eastAsiaTheme="minorHAnsi"/>
          <w:b/>
          <w:bCs/>
          <w:color w:val="000000"/>
          <w:sz w:val="20"/>
          <w:szCs w:val="20"/>
          <w:lang w:eastAsia="en-US"/>
        </w:rPr>
        <w:t>Перечень д</w:t>
      </w:r>
      <w:r w:rsidR="00C30869" w:rsidRPr="00AA6514">
        <w:rPr>
          <w:rFonts w:eastAsiaTheme="minorHAnsi"/>
          <w:b/>
          <w:bCs/>
          <w:color w:val="000000"/>
          <w:sz w:val="20"/>
          <w:szCs w:val="20"/>
          <w:lang w:eastAsia="en-US"/>
        </w:rPr>
        <w:t>оступных и используемых э</w:t>
      </w:r>
      <w:r w:rsidRPr="00AA6514">
        <w:rPr>
          <w:rFonts w:eastAsiaTheme="minorHAnsi"/>
          <w:b/>
          <w:bCs/>
          <w:color w:val="000000"/>
          <w:sz w:val="20"/>
          <w:szCs w:val="20"/>
          <w:lang w:eastAsia="en-US"/>
        </w:rPr>
        <w:t>лектронных образовательных</w:t>
      </w:r>
    </w:p>
    <w:p w:rsidR="0018388C" w:rsidRPr="00AA6514" w:rsidRDefault="0018388C" w:rsidP="00C30869">
      <w:pPr>
        <w:autoSpaceDE w:val="0"/>
        <w:autoSpaceDN w:val="0"/>
        <w:adjustRightInd w:val="0"/>
        <w:jc w:val="center"/>
        <w:rPr>
          <w:rFonts w:eastAsiaTheme="minorHAnsi"/>
          <w:b/>
          <w:bCs/>
          <w:color w:val="000000"/>
          <w:sz w:val="20"/>
          <w:szCs w:val="20"/>
          <w:lang w:eastAsia="en-US"/>
        </w:rPr>
      </w:pPr>
      <w:r w:rsidRPr="00AA6514">
        <w:rPr>
          <w:rFonts w:eastAsiaTheme="minorHAnsi"/>
          <w:b/>
          <w:bCs/>
          <w:color w:val="000000"/>
          <w:sz w:val="20"/>
          <w:szCs w:val="20"/>
          <w:lang w:eastAsia="en-US"/>
        </w:rPr>
        <w:t>ресурсов,</w:t>
      </w:r>
      <w:r w:rsidR="00A8049C">
        <w:rPr>
          <w:rFonts w:eastAsiaTheme="minorHAnsi"/>
          <w:b/>
          <w:bCs/>
          <w:color w:val="000000"/>
          <w:sz w:val="20"/>
          <w:szCs w:val="20"/>
          <w:lang w:eastAsia="en-US"/>
        </w:rPr>
        <w:t xml:space="preserve"> </w:t>
      </w:r>
      <w:r w:rsidRPr="00AA6514">
        <w:rPr>
          <w:rFonts w:eastAsiaTheme="minorHAnsi"/>
          <w:b/>
          <w:bCs/>
          <w:color w:val="000000"/>
          <w:sz w:val="20"/>
          <w:szCs w:val="20"/>
          <w:lang w:eastAsia="en-US"/>
        </w:rPr>
        <w:t>размещенных в федеральных и региональных базах данных</w:t>
      </w:r>
    </w:p>
    <w:p w:rsidR="0018388C" w:rsidRPr="00AA6514" w:rsidRDefault="0018388C" w:rsidP="00C30869">
      <w:pPr>
        <w:autoSpaceDE w:val="0"/>
        <w:autoSpaceDN w:val="0"/>
        <w:adjustRightInd w:val="0"/>
        <w:jc w:val="both"/>
        <w:rPr>
          <w:rFonts w:eastAsiaTheme="minorHAnsi"/>
          <w:i/>
          <w:iCs/>
          <w:color w:val="000000"/>
          <w:lang w:eastAsia="en-US"/>
        </w:rPr>
      </w:pPr>
      <w:r w:rsidRPr="00AA6514">
        <w:rPr>
          <w:rFonts w:eastAsiaTheme="minorHAnsi"/>
          <w:i/>
          <w:iCs/>
          <w:color w:val="000000"/>
          <w:lang w:eastAsia="en-US"/>
        </w:rPr>
        <w:t>Федеральные образовательные порталы:</w:t>
      </w:r>
    </w:p>
    <w:p w:rsidR="0018388C" w:rsidRPr="00AA6514" w:rsidRDefault="0018388C" w:rsidP="00C30869">
      <w:pPr>
        <w:autoSpaceDE w:val="0"/>
        <w:autoSpaceDN w:val="0"/>
        <w:adjustRightInd w:val="0"/>
        <w:jc w:val="both"/>
        <w:rPr>
          <w:rFonts w:eastAsiaTheme="minorHAnsi"/>
          <w:color w:val="000000"/>
          <w:lang w:eastAsia="en-US"/>
        </w:rPr>
      </w:pPr>
      <w:r w:rsidRPr="00AA6514">
        <w:rPr>
          <w:rFonts w:eastAsiaTheme="minorHAnsi"/>
          <w:color w:val="000000"/>
          <w:lang w:eastAsia="en-US"/>
        </w:rPr>
        <w:t>Российское образование. Федеральный портал http://www.edu.ru/</w:t>
      </w:r>
    </w:p>
    <w:p w:rsidR="0018388C" w:rsidRPr="00AA6514" w:rsidRDefault="0018388C" w:rsidP="00C30869">
      <w:pPr>
        <w:autoSpaceDE w:val="0"/>
        <w:autoSpaceDN w:val="0"/>
        <w:adjustRightInd w:val="0"/>
        <w:jc w:val="both"/>
        <w:rPr>
          <w:rFonts w:eastAsiaTheme="minorHAnsi"/>
          <w:color w:val="000000"/>
          <w:lang w:eastAsia="en-US"/>
        </w:rPr>
      </w:pPr>
      <w:r w:rsidRPr="00AA6514">
        <w:rPr>
          <w:rFonts w:eastAsiaTheme="minorHAnsi"/>
          <w:color w:val="000000"/>
          <w:lang w:eastAsia="en-US"/>
        </w:rPr>
        <w:t>Российский общеобразовательный портал http://school.edu.ru/</w:t>
      </w:r>
    </w:p>
    <w:p w:rsidR="0018388C" w:rsidRPr="00AA6514" w:rsidRDefault="0018388C" w:rsidP="00C30869">
      <w:pPr>
        <w:autoSpaceDE w:val="0"/>
        <w:autoSpaceDN w:val="0"/>
        <w:adjustRightInd w:val="0"/>
        <w:jc w:val="both"/>
        <w:rPr>
          <w:rFonts w:eastAsiaTheme="minorHAnsi"/>
          <w:color w:val="000000"/>
          <w:lang w:eastAsia="en-US"/>
        </w:rPr>
      </w:pPr>
      <w:r w:rsidRPr="00AA6514">
        <w:rPr>
          <w:rFonts w:eastAsiaTheme="minorHAnsi"/>
          <w:color w:val="000000"/>
          <w:lang w:eastAsia="en-US"/>
        </w:rPr>
        <w:t>Федеральный государственный образовательный стандарт</w:t>
      </w:r>
    </w:p>
    <w:p w:rsidR="0018388C" w:rsidRPr="00AA6514" w:rsidRDefault="0018388C" w:rsidP="00C30869">
      <w:pPr>
        <w:autoSpaceDE w:val="0"/>
        <w:autoSpaceDN w:val="0"/>
        <w:adjustRightInd w:val="0"/>
        <w:jc w:val="both"/>
        <w:rPr>
          <w:rFonts w:eastAsiaTheme="minorHAnsi"/>
          <w:color w:val="000000"/>
          <w:lang w:eastAsia="en-US"/>
        </w:rPr>
      </w:pPr>
      <w:r w:rsidRPr="00AA6514">
        <w:rPr>
          <w:rFonts w:eastAsiaTheme="minorHAnsi"/>
          <w:color w:val="000000"/>
          <w:lang w:eastAsia="en-US"/>
        </w:rPr>
        <w:t>http://www.standart.edu.ru/</w:t>
      </w:r>
    </w:p>
    <w:p w:rsidR="0018388C" w:rsidRPr="00AA6514" w:rsidRDefault="0018388C" w:rsidP="00C30869">
      <w:pPr>
        <w:autoSpaceDE w:val="0"/>
        <w:autoSpaceDN w:val="0"/>
        <w:adjustRightInd w:val="0"/>
        <w:jc w:val="both"/>
        <w:rPr>
          <w:rFonts w:eastAsiaTheme="minorHAnsi"/>
          <w:color w:val="000000"/>
          <w:lang w:eastAsia="en-US"/>
        </w:rPr>
      </w:pPr>
      <w:proofErr w:type="spellStart"/>
      <w:r w:rsidRPr="00AA6514">
        <w:rPr>
          <w:rFonts w:eastAsiaTheme="minorHAnsi"/>
          <w:color w:val="000000"/>
          <w:lang w:eastAsia="en-US"/>
        </w:rPr>
        <w:t>CайтИнформика</w:t>
      </w:r>
      <w:proofErr w:type="spellEnd"/>
      <w:r w:rsidRPr="00AA6514">
        <w:rPr>
          <w:rFonts w:eastAsiaTheme="minorHAnsi"/>
          <w:color w:val="000000"/>
          <w:lang w:eastAsia="en-US"/>
        </w:rPr>
        <w:t xml:space="preserve"> www.informika.ru</w:t>
      </w:r>
    </w:p>
    <w:p w:rsidR="0018388C" w:rsidRPr="00AA6514" w:rsidRDefault="0018388C" w:rsidP="00C30869">
      <w:pPr>
        <w:autoSpaceDE w:val="0"/>
        <w:autoSpaceDN w:val="0"/>
        <w:adjustRightInd w:val="0"/>
        <w:jc w:val="both"/>
        <w:rPr>
          <w:rFonts w:eastAsiaTheme="minorHAnsi"/>
          <w:color w:val="0000FF"/>
          <w:lang w:eastAsia="en-US"/>
        </w:rPr>
      </w:pPr>
      <w:r w:rsidRPr="00AA6514">
        <w:rPr>
          <w:rFonts w:eastAsiaTheme="minorHAnsi"/>
          <w:color w:val="000000"/>
          <w:lang w:eastAsia="en-US"/>
        </w:rPr>
        <w:t xml:space="preserve">Естественно-научный образовательный портал </w:t>
      </w:r>
      <w:r w:rsidRPr="00AA6514">
        <w:rPr>
          <w:rFonts w:eastAsiaTheme="minorHAnsi"/>
          <w:color w:val="0000FF"/>
          <w:lang w:eastAsia="en-US"/>
        </w:rPr>
        <w:t>http://www.en.edu.ru/</w:t>
      </w:r>
    </w:p>
    <w:p w:rsidR="0018388C" w:rsidRPr="00AA6514" w:rsidRDefault="0018388C" w:rsidP="00C30869">
      <w:pPr>
        <w:autoSpaceDE w:val="0"/>
        <w:autoSpaceDN w:val="0"/>
        <w:adjustRightInd w:val="0"/>
        <w:jc w:val="both"/>
        <w:rPr>
          <w:rFonts w:eastAsiaTheme="minorHAnsi"/>
          <w:color w:val="000000"/>
          <w:lang w:eastAsia="en-US"/>
        </w:rPr>
      </w:pPr>
      <w:r w:rsidRPr="00AA6514">
        <w:rPr>
          <w:rFonts w:eastAsiaTheme="minorHAnsi"/>
          <w:color w:val="000000"/>
          <w:lang w:eastAsia="en-US"/>
        </w:rPr>
        <w:t>Информационно-коммуникационные технологии в образовании</w:t>
      </w:r>
    </w:p>
    <w:p w:rsidR="0018388C" w:rsidRPr="00AA6514" w:rsidRDefault="0018388C" w:rsidP="00C30869">
      <w:pPr>
        <w:autoSpaceDE w:val="0"/>
        <w:autoSpaceDN w:val="0"/>
        <w:adjustRightInd w:val="0"/>
        <w:jc w:val="both"/>
        <w:rPr>
          <w:rFonts w:eastAsiaTheme="minorHAnsi"/>
          <w:color w:val="000000"/>
          <w:lang w:eastAsia="en-US"/>
        </w:rPr>
      </w:pPr>
      <w:r w:rsidRPr="00AA6514">
        <w:rPr>
          <w:rFonts w:eastAsiaTheme="minorHAnsi"/>
          <w:color w:val="000000"/>
          <w:lang w:eastAsia="en-US"/>
        </w:rPr>
        <w:t>http://www.ict.edu.ru/</w:t>
      </w:r>
    </w:p>
    <w:p w:rsidR="0018388C" w:rsidRPr="00AA6514" w:rsidRDefault="0018388C" w:rsidP="00C30869">
      <w:pPr>
        <w:autoSpaceDE w:val="0"/>
        <w:autoSpaceDN w:val="0"/>
        <w:adjustRightInd w:val="0"/>
        <w:jc w:val="both"/>
        <w:rPr>
          <w:rFonts w:eastAsiaTheme="minorHAnsi"/>
          <w:color w:val="000000"/>
          <w:lang w:eastAsia="en-US"/>
        </w:rPr>
      </w:pPr>
      <w:r w:rsidRPr="00AA6514">
        <w:rPr>
          <w:rFonts w:eastAsiaTheme="minorHAnsi"/>
          <w:color w:val="000000"/>
          <w:lang w:eastAsia="en-US"/>
        </w:rPr>
        <w:t>Образовательный портал "Русский язык" http://ruslang.edu.ru/</w:t>
      </w:r>
    </w:p>
    <w:p w:rsidR="0018388C" w:rsidRPr="00AA6514" w:rsidRDefault="0018388C" w:rsidP="00C30869">
      <w:pPr>
        <w:autoSpaceDE w:val="0"/>
        <w:autoSpaceDN w:val="0"/>
        <w:adjustRightInd w:val="0"/>
        <w:jc w:val="both"/>
        <w:rPr>
          <w:rFonts w:eastAsiaTheme="minorHAnsi"/>
          <w:color w:val="000000"/>
          <w:lang w:eastAsia="en-US"/>
        </w:rPr>
      </w:pPr>
      <w:r w:rsidRPr="00AA6514">
        <w:rPr>
          <w:rFonts w:eastAsiaTheme="minorHAnsi"/>
          <w:color w:val="000000"/>
          <w:lang w:eastAsia="en-US"/>
        </w:rPr>
        <w:t>Российский портал открытого образования http://www.openet.edu.ru/</w:t>
      </w:r>
    </w:p>
    <w:p w:rsidR="0018388C" w:rsidRPr="00AA6514" w:rsidRDefault="0018388C" w:rsidP="00C30869">
      <w:pPr>
        <w:autoSpaceDE w:val="0"/>
        <w:autoSpaceDN w:val="0"/>
        <w:adjustRightInd w:val="0"/>
        <w:jc w:val="both"/>
        <w:rPr>
          <w:rFonts w:eastAsiaTheme="minorHAnsi"/>
          <w:color w:val="000000"/>
          <w:lang w:eastAsia="en-US"/>
        </w:rPr>
      </w:pPr>
      <w:r w:rsidRPr="00AA6514">
        <w:rPr>
          <w:rFonts w:eastAsiaTheme="minorHAnsi"/>
          <w:color w:val="000000"/>
          <w:lang w:eastAsia="en-US"/>
        </w:rPr>
        <w:t>Федеральный портал "Дополнительное образование детей"</w:t>
      </w:r>
    </w:p>
    <w:p w:rsidR="0018388C" w:rsidRPr="00AA6514" w:rsidRDefault="0018388C" w:rsidP="00C30869">
      <w:pPr>
        <w:autoSpaceDE w:val="0"/>
        <w:autoSpaceDN w:val="0"/>
        <w:adjustRightInd w:val="0"/>
        <w:jc w:val="both"/>
        <w:rPr>
          <w:rFonts w:eastAsiaTheme="minorHAnsi"/>
          <w:color w:val="000000"/>
          <w:lang w:eastAsia="en-US"/>
        </w:rPr>
      </w:pPr>
      <w:r w:rsidRPr="00AA6514">
        <w:rPr>
          <w:rFonts w:eastAsiaTheme="minorHAnsi"/>
          <w:color w:val="000000"/>
          <w:lang w:eastAsia="en-US"/>
        </w:rPr>
        <w:t>http://www.vidod.edu.ru/</w:t>
      </w:r>
    </w:p>
    <w:p w:rsidR="0018388C" w:rsidRPr="00AA6514" w:rsidRDefault="0018388C" w:rsidP="00C30869">
      <w:pPr>
        <w:autoSpaceDE w:val="0"/>
        <w:autoSpaceDN w:val="0"/>
        <w:adjustRightInd w:val="0"/>
        <w:jc w:val="both"/>
        <w:rPr>
          <w:rFonts w:eastAsiaTheme="minorHAnsi"/>
          <w:color w:val="000000"/>
          <w:lang w:eastAsia="en-US"/>
        </w:rPr>
      </w:pPr>
      <w:r w:rsidRPr="00AA6514">
        <w:rPr>
          <w:rFonts w:eastAsiaTheme="minorHAnsi"/>
          <w:color w:val="000000"/>
          <w:lang w:eastAsia="en-US"/>
        </w:rPr>
        <w:t>Федеральный образовательный портал "Непрерывная подготовка</w:t>
      </w:r>
    </w:p>
    <w:p w:rsidR="0018388C" w:rsidRPr="00AA6514" w:rsidRDefault="0018388C" w:rsidP="00C30869">
      <w:pPr>
        <w:autoSpaceDE w:val="0"/>
        <w:autoSpaceDN w:val="0"/>
        <w:adjustRightInd w:val="0"/>
        <w:jc w:val="both"/>
        <w:rPr>
          <w:rFonts w:eastAsiaTheme="minorHAnsi"/>
          <w:color w:val="000000"/>
          <w:lang w:eastAsia="en-US"/>
        </w:rPr>
      </w:pPr>
      <w:r w:rsidRPr="00AA6514">
        <w:rPr>
          <w:rFonts w:eastAsiaTheme="minorHAnsi"/>
          <w:color w:val="000000"/>
          <w:lang w:eastAsia="en-US"/>
        </w:rPr>
        <w:t>преподавателей" http://www.neo.edu.ru/</w:t>
      </w:r>
    </w:p>
    <w:p w:rsidR="0018388C" w:rsidRPr="00AA6514" w:rsidRDefault="0018388C" w:rsidP="00C30869">
      <w:pPr>
        <w:autoSpaceDE w:val="0"/>
        <w:autoSpaceDN w:val="0"/>
        <w:adjustRightInd w:val="0"/>
        <w:jc w:val="both"/>
        <w:rPr>
          <w:rFonts w:eastAsiaTheme="minorHAnsi"/>
          <w:color w:val="000000"/>
          <w:lang w:eastAsia="en-US"/>
        </w:rPr>
      </w:pPr>
      <w:r w:rsidRPr="00AA6514">
        <w:rPr>
          <w:rFonts w:eastAsiaTheme="minorHAnsi"/>
          <w:color w:val="000000"/>
          <w:lang w:eastAsia="en-US"/>
        </w:rPr>
        <w:t>Федеральный портал "Здоровье и образование" http://www.valeo.edu.ru/</w:t>
      </w:r>
    </w:p>
    <w:p w:rsidR="0018388C" w:rsidRPr="00AA6514" w:rsidRDefault="0018388C" w:rsidP="00C30869">
      <w:pPr>
        <w:autoSpaceDE w:val="0"/>
        <w:autoSpaceDN w:val="0"/>
        <w:adjustRightInd w:val="0"/>
        <w:jc w:val="both"/>
        <w:rPr>
          <w:rFonts w:eastAsiaTheme="minorHAnsi"/>
          <w:color w:val="000000"/>
          <w:lang w:eastAsia="en-US"/>
        </w:rPr>
      </w:pPr>
      <w:r w:rsidRPr="00AA6514">
        <w:rPr>
          <w:rFonts w:eastAsiaTheme="minorHAnsi"/>
          <w:color w:val="000000"/>
          <w:lang w:eastAsia="en-US"/>
        </w:rPr>
        <w:t>Федеральный портал по научной и инновационной деятельности</w:t>
      </w:r>
    </w:p>
    <w:p w:rsidR="0018388C" w:rsidRPr="00AA6514" w:rsidRDefault="0018388C" w:rsidP="00C30869">
      <w:pPr>
        <w:autoSpaceDE w:val="0"/>
        <w:autoSpaceDN w:val="0"/>
        <w:adjustRightInd w:val="0"/>
        <w:jc w:val="both"/>
        <w:rPr>
          <w:rFonts w:eastAsiaTheme="minorHAnsi"/>
          <w:color w:val="000000"/>
          <w:lang w:eastAsia="en-US"/>
        </w:rPr>
      </w:pPr>
      <w:r w:rsidRPr="00AA6514">
        <w:rPr>
          <w:rFonts w:eastAsiaTheme="minorHAnsi"/>
          <w:color w:val="000000"/>
          <w:lang w:eastAsia="en-US"/>
        </w:rPr>
        <w:t>http://sci-innov.ru/</w:t>
      </w:r>
    </w:p>
    <w:p w:rsidR="0018388C" w:rsidRPr="00AA6514" w:rsidRDefault="0018388C" w:rsidP="00C30869">
      <w:pPr>
        <w:autoSpaceDE w:val="0"/>
        <w:autoSpaceDN w:val="0"/>
        <w:adjustRightInd w:val="0"/>
        <w:jc w:val="both"/>
        <w:rPr>
          <w:rFonts w:eastAsiaTheme="minorHAnsi"/>
          <w:color w:val="000000"/>
          <w:lang w:eastAsia="en-US"/>
        </w:rPr>
      </w:pPr>
      <w:r w:rsidRPr="00AA6514">
        <w:rPr>
          <w:rFonts w:eastAsiaTheme="minorHAnsi"/>
          <w:color w:val="000000"/>
          <w:lang w:eastAsia="en-US"/>
        </w:rPr>
        <w:t>Электронная библиотека учебников и методических материалов</w:t>
      </w:r>
    </w:p>
    <w:p w:rsidR="0018388C" w:rsidRPr="00AA6514" w:rsidRDefault="0018388C" w:rsidP="00C30869">
      <w:pPr>
        <w:autoSpaceDE w:val="0"/>
        <w:autoSpaceDN w:val="0"/>
        <w:adjustRightInd w:val="0"/>
        <w:jc w:val="both"/>
        <w:rPr>
          <w:rFonts w:eastAsiaTheme="minorHAnsi"/>
          <w:color w:val="000000"/>
          <w:lang w:eastAsia="en-US"/>
        </w:rPr>
      </w:pPr>
      <w:r w:rsidRPr="00AA6514">
        <w:rPr>
          <w:rFonts w:eastAsiaTheme="minorHAnsi"/>
          <w:color w:val="000000"/>
          <w:lang w:eastAsia="en-US"/>
        </w:rPr>
        <w:t>http://window.edu.ru/</w:t>
      </w:r>
    </w:p>
    <w:p w:rsidR="0018388C" w:rsidRPr="00AA6514" w:rsidRDefault="0018388C" w:rsidP="00C30869">
      <w:pPr>
        <w:autoSpaceDE w:val="0"/>
        <w:autoSpaceDN w:val="0"/>
        <w:adjustRightInd w:val="0"/>
        <w:jc w:val="both"/>
        <w:rPr>
          <w:rFonts w:eastAsiaTheme="minorHAnsi"/>
          <w:color w:val="000000"/>
          <w:lang w:eastAsia="en-US"/>
        </w:rPr>
      </w:pPr>
      <w:r w:rsidRPr="00AA6514">
        <w:rPr>
          <w:rFonts w:eastAsiaTheme="minorHAnsi"/>
          <w:color w:val="000000"/>
          <w:lang w:eastAsia="en-US"/>
        </w:rPr>
        <w:t>Издательство «Просвещение» http://www.prosv.ru/</w:t>
      </w:r>
    </w:p>
    <w:p w:rsidR="0018388C" w:rsidRPr="00AA6514" w:rsidRDefault="0018388C" w:rsidP="00C30869">
      <w:pPr>
        <w:autoSpaceDE w:val="0"/>
        <w:autoSpaceDN w:val="0"/>
        <w:adjustRightInd w:val="0"/>
        <w:jc w:val="both"/>
        <w:rPr>
          <w:rFonts w:eastAsiaTheme="minorHAnsi"/>
          <w:color w:val="000000"/>
          <w:lang w:eastAsia="en-US"/>
        </w:rPr>
      </w:pPr>
      <w:r w:rsidRPr="00AA6514">
        <w:rPr>
          <w:rFonts w:eastAsiaTheme="minorHAnsi"/>
          <w:color w:val="000000"/>
          <w:lang w:eastAsia="en-US"/>
        </w:rPr>
        <w:t>Каталог учебных изданий, электронного оборудования и электронных</w:t>
      </w:r>
    </w:p>
    <w:p w:rsidR="0018388C" w:rsidRPr="00AA6514" w:rsidRDefault="0018388C" w:rsidP="00C30869">
      <w:pPr>
        <w:autoSpaceDE w:val="0"/>
        <w:autoSpaceDN w:val="0"/>
        <w:adjustRightInd w:val="0"/>
        <w:jc w:val="both"/>
        <w:rPr>
          <w:rFonts w:eastAsiaTheme="minorHAnsi"/>
          <w:color w:val="000000"/>
          <w:lang w:eastAsia="en-US"/>
        </w:rPr>
      </w:pPr>
      <w:r w:rsidRPr="00AA6514">
        <w:rPr>
          <w:rFonts w:eastAsiaTheme="minorHAnsi"/>
          <w:color w:val="000000"/>
          <w:lang w:eastAsia="en-US"/>
        </w:rPr>
        <w:t>образовательных ресурсов для общего образования</w:t>
      </w:r>
    </w:p>
    <w:p w:rsidR="0018388C" w:rsidRPr="00AA6514" w:rsidRDefault="0018388C" w:rsidP="00C30869">
      <w:pPr>
        <w:autoSpaceDE w:val="0"/>
        <w:autoSpaceDN w:val="0"/>
        <w:adjustRightInd w:val="0"/>
        <w:jc w:val="both"/>
        <w:rPr>
          <w:rFonts w:eastAsiaTheme="minorHAnsi"/>
          <w:color w:val="0000FF"/>
          <w:lang w:eastAsia="en-US"/>
        </w:rPr>
      </w:pPr>
      <w:r w:rsidRPr="00AA6514">
        <w:rPr>
          <w:rFonts w:eastAsiaTheme="minorHAnsi"/>
          <w:color w:val="0000FF"/>
          <w:lang w:eastAsia="en-US"/>
        </w:rPr>
        <w:t>http://www.ndce.edu.ru</w:t>
      </w:r>
    </w:p>
    <w:p w:rsidR="0018388C" w:rsidRPr="00AA6514" w:rsidRDefault="0018388C" w:rsidP="00C30869">
      <w:pPr>
        <w:autoSpaceDE w:val="0"/>
        <w:autoSpaceDN w:val="0"/>
        <w:adjustRightInd w:val="0"/>
        <w:jc w:val="both"/>
        <w:rPr>
          <w:rFonts w:eastAsiaTheme="minorHAnsi"/>
          <w:color w:val="000000"/>
          <w:lang w:eastAsia="en-US"/>
        </w:rPr>
      </w:pPr>
      <w:r w:rsidRPr="00AA6514">
        <w:rPr>
          <w:rFonts w:eastAsiaTheme="minorHAnsi"/>
          <w:color w:val="000000"/>
          <w:lang w:eastAsia="en-US"/>
        </w:rPr>
        <w:t>Федеральный портал «Информационно-коммуникационные технологии в</w:t>
      </w:r>
    </w:p>
    <w:p w:rsidR="0018388C" w:rsidRPr="00AA6514" w:rsidRDefault="0018388C" w:rsidP="00C30869">
      <w:pPr>
        <w:autoSpaceDE w:val="0"/>
        <w:autoSpaceDN w:val="0"/>
        <w:adjustRightInd w:val="0"/>
        <w:jc w:val="both"/>
        <w:rPr>
          <w:rFonts w:eastAsiaTheme="minorHAnsi"/>
          <w:color w:val="0000FF"/>
          <w:lang w:eastAsia="en-US"/>
        </w:rPr>
      </w:pPr>
      <w:r w:rsidRPr="00AA6514">
        <w:rPr>
          <w:rFonts w:eastAsiaTheme="minorHAnsi"/>
          <w:color w:val="000000"/>
          <w:lang w:eastAsia="en-US"/>
        </w:rPr>
        <w:t xml:space="preserve">образовании» </w:t>
      </w:r>
      <w:r w:rsidRPr="00AA6514">
        <w:rPr>
          <w:rFonts w:eastAsiaTheme="minorHAnsi"/>
          <w:color w:val="0000FF"/>
          <w:lang w:eastAsia="en-US"/>
        </w:rPr>
        <w:t>http://www.ict.edu.ru</w:t>
      </w:r>
    </w:p>
    <w:p w:rsidR="0018388C" w:rsidRPr="00AA6514" w:rsidRDefault="0018388C" w:rsidP="00C30869">
      <w:pPr>
        <w:autoSpaceDE w:val="0"/>
        <w:autoSpaceDN w:val="0"/>
        <w:adjustRightInd w:val="0"/>
        <w:jc w:val="both"/>
        <w:rPr>
          <w:rFonts w:eastAsiaTheme="minorHAnsi"/>
          <w:color w:val="000000"/>
          <w:lang w:eastAsia="en-US"/>
        </w:rPr>
      </w:pPr>
      <w:r w:rsidRPr="00AA6514">
        <w:rPr>
          <w:rFonts w:eastAsiaTheme="minorHAnsi"/>
          <w:color w:val="000000"/>
          <w:lang w:eastAsia="en-US"/>
        </w:rPr>
        <w:t xml:space="preserve">Портал Math.ru: библиотека, </w:t>
      </w:r>
      <w:proofErr w:type="spellStart"/>
      <w:r w:rsidRPr="00AA6514">
        <w:rPr>
          <w:rFonts w:eastAsiaTheme="minorHAnsi"/>
          <w:color w:val="000000"/>
          <w:lang w:eastAsia="en-US"/>
        </w:rPr>
        <w:t>медиатека</w:t>
      </w:r>
      <w:proofErr w:type="spellEnd"/>
      <w:r w:rsidRPr="00AA6514">
        <w:rPr>
          <w:rFonts w:eastAsiaTheme="minorHAnsi"/>
          <w:color w:val="000000"/>
          <w:lang w:eastAsia="en-US"/>
        </w:rPr>
        <w:t>, олимпиады, задачи,</w:t>
      </w:r>
      <w:r w:rsidR="00A8049C">
        <w:rPr>
          <w:rFonts w:eastAsiaTheme="minorHAnsi"/>
          <w:color w:val="000000"/>
          <w:lang w:eastAsia="en-US"/>
        </w:rPr>
        <w:t xml:space="preserve"> </w:t>
      </w:r>
      <w:r w:rsidRPr="00AA6514">
        <w:rPr>
          <w:rFonts w:eastAsiaTheme="minorHAnsi"/>
          <w:color w:val="000000"/>
          <w:lang w:eastAsia="en-US"/>
        </w:rPr>
        <w:t>научные школы,</w:t>
      </w:r>
    </w:p>
    <w:p w:rsidR="0018388C" w:rsidRPr="00AA6514" w:rsidRDefault="0018388C" w:rsidP="00C30869">
      <w:pPr>
        <w:autoSpaceDE w:val="0"/>
        <w:autoSpaceDN w:val="0"/>
        <w:adjustRightInd w:val="0"/>
        <w:jc w:val="both"/>
        <w:rPr>
          <w:rFonts w:eastAsiaTheme="minorHAnsi"/>
          <w:color w:val="0000FF"/>
          <w:lang w:eastAsia="en-US"/>
        </w:rPr>
      </w:pPr>
      <w:r w:rsidRPr="00AA6514">
        <w:rPr>
          <w:rFonts w:eastAsiaTheme="minorHAnsi"/>
          <w:color w:val="000000"/>
          <w:lang w:eastAsia="en-US"/>
        </w:rPr>
        <w:t xml:space="preserve">история математики </w:t>
      </w:r>
      <w:r w:rsidRPr="00AA6514">
        <w:rPr>
          <w:rFonts w:eastAsiaTheme="minorHAnsi"/>
          <w:color w:val="0000FF"/>
          <w:lang w:eastAsia="en-US"/>
        </w:rPr>
        <w:t>http://www.math.ru</w:t>
      </w:r>
    </w:p>
    <w:p w:rsidR="0018388C" w:rsidRPr="00AA6514" w:rsidRDefault="0018388C" w:rsidP="00C30869">
      <w:pPr>
        <w:autoSpaceDE w:val="0"/>
        <w:autoSpaceDN w:val="0"/>
        <w:adjustRightInd w:val="0"/>
        <w:jc w:val="both"/>
        <w:rPr>
          <w:rFonts w:eastAsiaTheme="minorHAnsi"/>
          <w:color w:val="0000FF"/>
          <w:lang w:eastAsia="en-US"/>
        </w:rPr>
      </w:pPr>
      <w:r w:rsidRPr="00AA6514">
        <w:rPr>
          <w:rFonts w:eastAsiaTheme="minorHAnsi"/>
          <w:color w:val="000000"/>
          <w:lang w:eastAsia="en-US"/>
        </w:rPr>
        <w:t xml:space="preserve">Коллекция «Мировая художественная культура» </w:t>
      </w:r>
      <w:r w:rsidRPr="00AA6514">
        <w:rPr>
          <w:rFonts w:eastAsiaTheme="minorHAnsi"/>
          <w:color w:val="0000FF"/>
          <w:lang w:eastAsia="en-US"/>
        </w:rPr>
        <w:t>http://www.art.september.ru</w:t>
      </w:r>
    </w:p>
    <w:p w:rsidR="0018388C" w:rsidRPr="00AA6514" w:rsidRDefault="0018388C" w:rsidP="00C30869">
      <w:pPr>
        <w:autoSpaceDE w:val="0"/>
        <w:autoSpaceDN w:val="0"/>
        <w:adjustRightInd w:val="0"/>
        <w:jc w:val="both"/>
        <w:rPr>
          <w:rFonts w:eastAsiaTheme="minorHAnsi"/>
          <w:color w:val="000000"/>
          <w:lang w:eastAsia="en-US"/>
        </w:rPr>
      </w:pPr>
      <w:r w:rsidRPr="00AA6514">
        <w:rPr>
          <w:rFonts w:eastAsiaTheme="minorHAnsi"/>
          <w:color w:val="000000"/>
          <w:lang w:eastAsia="en-US"/>
        </w:rPr>
        <w:t>Музыкальная коллекция Российского общеобразовательного портала</w:t>
      </w:r>
    </w:p>
    <w:p w:rsidR="0018388C" w:rsidRPr="00AA6514" w:rsidRDefault="0018388C" w:rsidP="00C30869">
      <w:pPr>
        <w:autoSpaceDE w:val="0"/>
        <w:autoSpaceDN w:val="0"/>
        <w:adjustRightInd w:val="0"/>
        <w:jc w:val="both"/>
        <w:rPr>
          <w:rFonts w:eastAsiaTheme="minorHAnsi"/>
          <w:color w:val="0000FF"/>
          <w:lang w:eastAsia="en-US"/>
        </w:rPr>
      </w:pPr>
      <w:r w:rsidRPr="00AA6514">
        <w:rPr>
          <w:rFonts w:eastAsiaTheme="minorHAnsi"/>
          <w:color w:val="0000FF"/>
          <w:lang w:eastAsia="en-US"/>
        </w:rPr>
        <w:t>http://www.musik.edu.ru</w:t>
      </w:r>
    </w:p>
    <w:p w:rsidR="0018388C" w:rsidRPr="00AA6514" w:rsidRDefault="0018388C" w:rsidP="00C30869">
      <w:pPr>
        <w:autoSpaceDE w:val="0"/>
        <w:autoSpaceDN w:val="0"/>
        <w:adjustRightInd w:val="0"/>
        <w:jc w:val="both"/>
        <w:rPr>
          <w:rFonts w:eastAsiaTheme="minorHAnsi"/>
          <w:color w:val="0000FF"/>
          <w:lang w:eastAsia="en-US"/>
        </w:rPr>
      </w:pPr>
      <w:r w:rsidRPr="00AA6514">
        <w:rPr>
          <w:rFonts w:eastAsiaTheme="minorHAnsi"/>
          <w:color w:val="000000"/>
          <w:lang w:eastAsia="en-US"/>
        </w:rPr>
        <w:t xml:space="preserve">Портал «Музеи России» </w:t>
      </w:r>
      <w:r w:rsidRPr="00AA6514">
        <w:rPr>
          <w:rFonts w:eastAsiaTheme="minorHAnsi"/>
          <w:color w:val="0000FF"/>
          <w:lang w:eastAsia="en-US"/>
        </w:rPr>
        <w:t>http://www.museum.ru</w:t>
      </w:r>
    </w:p>
    <w:p w:rsidR="0018388C" w:rsidRPr="00AA6514" w:rsidRDefault="0018388C" w:rsidP="00C30869">
      <w:pPr>
        <w:autoSpaceDE w:val="0"/>
        <w:autoSpaceDN w:val="0"/>
        <w:adjustRightInd w:val="0"/>
        <w:jc w:val="both"/>
        <w:rPr>
          <w:rFonts w:eastAsiaTheme="minorHAnsi"/>
          <w:color w:val="0000FF"/>
          <w:lang w:eastAsia="en-US"/>
        </w:rPr>
      </w:pPr>
      <w:r w:rsidRPr="00AA6514">
        <w:rPr>
          <w:rFonts w:eastAsiaTheme="minorHAnsi"/>
          <w:color w:val="000000"/>
          <w:lang w:eastAsia="en-US"/>
        </w:rPr>
        <w:t xml:space="preserve">ИнтерГУ.ru – Интернет-государство учителей </w:t>
      </w:r>
      <w:r w:rsidRPr="00AA6514">
        <w:rPr>
          <w:rFonts w:eastAsiaTheme="minorHAnsi"/>
          <w:color w:val="0000FF"/>
          <w:lang w:eastAsia="en-US"/>
        </w:rPr>
        <w:t>www.intergu.ru</w:t>
      </w:r>
    </w:p>
    <w:p w:rsidR="0018388C" w:rsidRPr="00AA6514" w:rsidRDefault="0018388C" w:rsidP="00C30869">
      <w:pPr>
        <w:autoSpaceDE w:val="0"/>
        <w:autoSpaceDN w:val="0"/>
        <w:adjustRightInd w:val="0"/>
        <w:jc w:val="both"/>
        <w:rPr>
          <w:rFonts w:eastAsiaTheme="minorHAnsi"/>
          <w:i/>
          <w:iCs/>
          <w:color w:val="000000"/>
          <w:lang w:eastAsia="en-US"/>
        </w:rPr>
      </w:pPr>
      <w:r w:rsidRPr="00AA6514">
        <w:rPr>
          <w:rFonts w:eastAsiaTheme="minorHAnsi"/>
          <w:i/>
          <w:iCs/>
          <w:color w:val="000000"/>
          <w:lang w:eastAsia="en-US"/>
        </w:rPr>
        <w:t>Образовательные программы и проекты:</w:t>
      </w:r>
    </w:p>
    <w:p w:rsidR="0018388C" w:rsidRPr="00AA6514" w:rsidRDefault="0018388C" w:rsidP="00C30869">
      <w:pPr>
        <w:autoSpaceDE w:val="0"/>
        <w:autoSpaceDN w:val="0"/>
        <w:adjustRightInd w:val="0"/>
        <w:jc w:val="both"/>
        <w:rPr>
          <w:rFonts w:eastAsiaTheme="minorHAnsi"/>
          <w:color w:val="0000FF"/>
          <w:lang w:eastAsia="en-US"/>
        </w:rPr>
      </w:pPr>
      <w:r w:rsidRPr="00AA6514">
        <w:rPr>
          <w:rFonts w:eastAsiaTheme="minorHAnsi"/>
          <w:color w:val="000000"/>
          <w:lang w:eastAsia="en-US"/>
        </w:rPr>
        <w:t xml:space="preserve">Сетевые образовательные сообщества Открытый класс </w:t>
      </w:r>
      <w:r w:rsidRPr="00AA6514">
        <w:rPr>
          <w:rFonts w:eastAsiaTheme="minorHAnsi"/>
          <w:color w:val="0000FF"/>
          <w:lang w:eastAsia="en-US"/>
        </w:rPr>
        <w:t>http://www.openclass.ru</w:t>
      </w:r>
    </w:p>
    <w:p w:rsidR="0018388C" w:rsidRPr="00AA6514" w:rsidRDefault="0018388C" w:rsidP="00C30869">
      <w:pPr>
        <w:autoSpaceDE w:val="0"/>
        <w:autoSpaceDN w:val="0"/>
        <w:adjustRightInd w:val="0"/>
        <w:jc w:val="both"/>
        <w:rPr>
          <w:rFonts w:eastAsiaTheme="minorHAnsi"/>
          <w:color w:val="000000"/>
          <w:lang w:eastAsia="en-US"/>
        </w:rPr>
      </w:pPr>
      <w:r w:rsidRPr="00AA6514">
        <w:rPr>
          <w:rFonts w:eastAsiaTheme="minorHAnsi"/>
          <w:color w:val="000000"/>
          <w:lang w:eastAsia="en-US"/>
        </w:rPr>
        <w:t>Сеть творческих учителей http://it-n.ru/</w:t>
      </w:r>
    </w:p>
    <w:p w:rsidR="0018388C" w:rsidRPr="00AA6514" w:rsidRDefault="0018388C" w:rsidP="00C30869">
      <w:pPr>
        <w:autoSpaceDE w:val="0"/>
        <w:autoSpaceDN w:val="0"/>
        <w:adjustRightInd w:val="0"/>
        <w:jc w:val="both"/>
        <w:rPr>
          <w:rFonts w:eastAsiaTheme="minorHAnsi"/>
          <w:color w:val="000000"/>
          <w:lang w:eastAsia="en-US"/>
        </w:rPr>
      </w:pPr>
      <w:r w:rsidRPr="00AA6514">
        <w:rPr>
          <w:rFonts w:eastAsiaTheme="minorHAnsi"/>
          <w:color w:val="000000"/>
          <w:lang w:eastAsia="en-US"/>
        </w:rPr>
        <w:t>Обучение для будущего Дистанционный курс http://teachonline.intel.com/ru</w:t>
      </w:r>
    </w:p>
    <w:p w:rsidR="0018388C" w:rsidRPr="00AA6514" w:rsidRDefault="0018388C" w:rsidP="00C30869">
      <w:pPr>
        <w:autoSpaceDE w:val="0"/>
        <w:autoSpaceDN w:val="0"/>
        <w:adjustRightInd w:val="0"/>
        <w:jc w:val="both"/>
        <w:rPr>
          <w:rFonts w:eastAsiaTheme="minorHAnsi"/>
          <w:color w:val="000000"/>
          <w:lang w:eastAsia="en-US"/>
        </w:rPr>
      </w:pPr>
      <w:r w:rsidRPr="00AA6514">
        <w:rPr>
          <w:rFonts w:eastAsiaTheme="minorHAnsi"/>
          <w:color w:val="000000"/>
          <w:lang w:eastAsia="en-US"/>
        </w:rPr>
        <w:t xml:space="preserve">Обучение для будущего </w:t>
      </w:r>
      <w:r w:rsidRPr="00AA6514">
        <w:rPr>
          <w:rFonts w:eastAsiaTheme="minorHAnsi"/>
          <w:color w:val="0000FF"/>
          <w:lang w:eastAsia="en-US"/>
        </w:rPr>
        <w:t xml:space="preserve">http://www.iteach.ru/ </w:t>
      </w:r>
      <w:r w:rsidRPr="00AA6514">
        <w:rPr>
          <w:rFonts w:eastAsiaTheme="minorHAnsi"/>
          <w:color w:val="000000"/>
          <w:lang w:eastAsia="en-US"/>
        </w:rPr>
        <w:t>Российский детский Интернет Фестиваль</w:t>
      </w:r>
    </w:p>
    <w:p w:rsidR="0018388C" w:rsidRPr="00AA6514" w:rsidRDefault="003D3367" w:rsidP="00C30869">
      <w:pPr>
        <w:autoSpaceDE w:val="0"/>
        <w:autoSpaceDN w:val="0"/>
        <w:adjustRightInd w:val="0"/>
        <w:jc w:val="both"/>
        <w:rPr>
          <w:rFonts w:eastAsiaTheme="minorHAnsi"/>
          <w:color w:val="0000FF"/>
          <w:lang w:eastAsia="en-US"/>
        </w:rPr>
      </w:pPr>
      <w:hyperlink r:id="rId11" w:history="1">
        <w:r w:rsidR="00C30869" w:rsidRPr="00AA6514">
          <w:rPr>
            <w:rStyle w:val="a3"/>
            <w:rFonts w:eastAsiaTheme="minorHAnsi"/>
            <w:lang w:eastAsia="en-US"/>
          </w:rPr>
          <w:t>http://www.childfest.ru/</w:t>
        </w:r>
      </w:hyperlink>
    </w:p>
    <w:p w:rsidR="00D60B73" w:rsidRDefault="00C30869" w:rsidP="00C30869">
      <w:pPr>
        <w:ind w:firstLine="708"/>
        <w:jc w:val="both"/>
      </w:pPr>
      <w:r w:rsidRPr="00AA6514">
        <w:rPr>
          <w:b/>
        </w:rPr>
        <w:t xml:space="preserve">Вывод: </w:t>
      </w:r>
      <w:r w:rsidRPr="00AA6514">
        <w:t xml:space="preserve"> учебно-методическое оснащение</w:t>
      </w:r>
      <w:r w:rsidR="00A8049C">
        <w:t xml:space="preserve"> образовательного процесса в  ЧОУ церковно-приходской  СОШ</w:t>
      </w:r>
      <w:r w:rsidRPr="00AA6514">
        <w:t xml:space="preserve"> </w:t>
      </w:r>
      <w:r w:rsidR="00353552">
        <w:t>не в полно</w:t>
      </w:r>
      <w:r w:rsidR="00D60B73">
        <w:t>+</w:t>
      </w:r>
    </w:p>
    <w:p w:rsidR="00C30869" w:rsidRDefault="00353552" w:rsidP="00C30869">
      <w:pPr>
        <w:ind w:firstLine="708"/>
        <w:jc w:val="both"/>
      </w:pPr>
      <w:r>
        <w:t xml:space="preserve">й мере </w:t>
      </w:r>
      <w:r w:rsidR="00C30869" w:rsidRPr="00AA6514">
        <w:t>соответствует требованиям реализуемых образовательных программ, обеспечивает функционирование и развитие образовательного учреждения.</w:t>
      </w:r>
    </w:p>
    <w:p w:rsidR="00C30869" w:rsidRPr="00C30869" w:rsidRDefault="00C30869" w:rsidP="00C30869">
      <w:pPr>
        <w:autoSpaceDE w:val="0"/>
        <w:autoSpaceDN w:val="0"/>
        <w:adjustRightInd w:val="0"/>
        <w:jc w:val="both"/>
        <w:rPr>
          <w:rFonts w:eastAsiaTheme="minorHAnsi"/>
          <w:color w:val="0000FF"/>
          <w:lang w:eastAsia="en-US"/>
        </w:rPr>
      </w:pPr>
    </w:p>
    <w:p w:rsidR="00C65767" w:rsidRPr="00946971" w:rsidRDefault="00C65767" w:rsidP="00C65767">
      <w:pPr>
        <w:jc w:val="center"/>
        <w:rPr>
          <w:b/>
          <w:iCs/>
        </w:rPr>
      </w:pPr>
      <w:r w:rsidRPr="00946971">
        <w:rPr>
          <w:b/>
          <w:iCs/>
        </w:rPr>
        <w:t>Медико-социальные условия организации образовательного процесса</w:t>
      </w:r>
    </w:p>
    <w:p w:rsidR="00C65767" w:rsidRPr="00946971" w:rsidRDefault="00C65767" w:rsidP="00C65767">
      <w:pPr>
        <w:jc w:val="both"/>
        <w:rPr>
          <w:b/>
          <w:iCs/>
        </w:rPr>
      </w:pPr>
      <w:r w:rsidRPr="00946971">
        <w:t xml:space="preserve">        Медико-социальные условия школы обеспечивают сохранность жизни и здоровья обучающихся, соответствуют нормативным требованиям. Режим организации образовательного процесса (начало уроков, перемены, учебное расписание, организация питания, распределение каникулярного времени, временные затраты на выполнение домашнего задания)  соответствует требованиям СанПиН для общеобразовательных учреждений. </w:t>
      </w:r>
    </w:p>
    <w:p w:rsidR="00C65767" w:rsidRPr="00946971" w:rsidRDefault="00C65767" w:rsidP="00C65767">
      <w:pPr>
        <w:ind w:firstLine="708"/>
        <w:jc w:val="both"/>
      </w:pPr>
      <w:r w:rsidRPr="00946971">
        <w:t>Школа работает в 1 смену. В первом классе используется «ступенчатый» режим обучения согласно СанПиН. Продолжительность уроков во 2-11 классах составляет 45 минут. Предусмотрены перемены 10 -20 минут.</w:t>
      </w:r>
    </w:p>
    <w:p w:rsidR="00C65767" w:rsidRPr="00946971" w:rsidRDefault="00C65767" w:rsidP="00C65767">
      <w:pPr>
        <w:ind w:firstLine="708"/>
        <w:jc w:val="both"/>
      </w:pPr>
      <w:r w:rsidRPr="00946971">
        <w:t xml:space="preserve">Учебные занятия в школе проводятся с учетом возрастных и индивидуальных особенностей обучающихся, педагоги используют </w:t>
      </w:r>
      <w:proofErr w:type="spellStart"/>
      <w:r w:rsidRPr="00946971">
        <w:t>здоровьесберегающие</w:t>
      </w:r>
      <w:proofErr w:type="spellEnd"/>
      <w:r w:rsidRPr="00946971">
        <w:t xml:space="preserve"> технологии. В системе идет отслеживание уровня физической подготовленности обучающихся. Главный принцип в формировании расписания: разумное сочетание уроков с повышенной умственной нагрузкой и уроков с двигательной активностью (музыка, ИЗО, физкультура, технология). В школе проверяется дозировка объема домашнего задания, организуется адаптационный  период для обучающихся 1-х, 5-х классов. </w:t>
      </w:r>
    </w:p>
    <w:p w:rsidR="00C65767" w:rsidRPr="00946971" w:rsidRDefault="00C65767" w:rsidP="00C65767">
      <w:pPr>
        <w:ind w:firstLine="708"/>
        <w:jc w:val="both"/>
      </w:pPr>
      <w:r w:rsidRPr="00946971">
        <w:t>Классными руководителями осуществляется педагогическое сопровождение процес</w:t>
      </w:r>
      <w:r w:rsidR="006C04CF">
        <w:t>са адаптации обучающихся 1, 5</w:t>
      </w:r>
      <w:r w:rsidRPr="00946971">
        <w:t xml:space="preserve"> классов, что позволяет оптимизировать процесс адаптации </w:t>
      </w:r>
      <w:r w:rsidR="00661421" w:rsidRPr="00946971">
        <w:t>об</w:t>
      </w:r>
      <w:r w:rsidRPr="00946971">
        <w:t>уча</w:t>
      </w:r>
      <w:r w:rsidR="00661421" w:rsidRPr="00946971">
        <w:t>ю</w:t>
      </w:r>
      <w:r w:rsidRPr="00946971">
        <w:t>щихся  и облегчить степень адаптационных процессов.</w:t>
      </w:r>
    </w:p>
    <w:p w:rsidR="00C65767" w:rsidRPr="00946971" w:rsidRDefault="00C65767" w:rsidP="00C65767">
      <w:pPr>
        <w:ind w:firstLine="708"/>
        <w:jc w:val="both"/>
      </w:pPr>
      <w:r w:rsidRPr="00946971">
        <w:t xml:space="preserve">Сложилась система работы образовательного учреждения по сохранению психического и физического здоровья школьника. Создана </w:t>
      </w:r>
      <w:proofErr w:type="spellStart"/>
      <w:r w:rsidRPr="00946971">
        <w:t>здоровьесберегающая</w:t>
      </w:r>
      <w:proofErr w:type="spellEnd"/>
      <w:r w:rsidRPr="00946971">
        <w:t xml:space="preserve">  инфраструктура школы, рациональная организация образовательного процесса, организация физкультурно-оздоровительной работы, просветительско-воспитательная работа, направленная на формирование ценностного отношения учеников к своему здоровью, медицинское сопровождение образовательного процесса, медицинская профилактическая работа со школьниками и их родителями.</w:t>
      </w:r>
    </w:p>
    <w:p w:rsidR="00C65767" w:rsidRPr="00946971" w:rsidRDefault="00C65767" w:rsidP="00C65767">
      <w:pPr>
        <w:ind w:firstLine="708"/>
        <w:jc w:val="both"/>
      </w:pPr>
      <w:r w:rsidRPr="00946971">
        <w:t>Уроки физкультуры проходят в спортивном з</w:t>
      </w:r>
      <w:r w:rsidR="00661421" w:rsidRPr="00946971">
        <w:t xml:space="preserve">але школы </w:t>
      </w:r>
      <w:r w:rsidRPr="00946971">
        <w:t xml:space="preserve"> и на открытой спортивной площадке. Более 50% обучающихся посещают спортивные кружки и секции дополнительного образования.  Традиционно в школе проводятся спортивные праздники, </w:t>
      </w:r>
      <w:r w:rsidR="006C04CF">
        <w:t xml:space="preserve">по </w:t>
      </w:r>
      <w:r w:rsidRPr="00946971">
        <w:t xml:space="preserve">игровым видам спорта, шахматам, настольному теннису. Проводится мониторинг физического развития каждого ребенка. </w:t>
      </w:r>
    </w:p>
    <w:p w:rsidR="00C65767" w:rsidRPr="00946971" w:rsidRDefault="00C65767" w:rsidP="00C65767">
      <w:pPr>
        <w:ind w:firstLine="708"/>
        <w:jc w:val="both"/>
      </w:pPr>
      <w:r w:rsidRPr="00946971">
        <w:t xml:space="preserve">Ежегодно на базе </w:t>
      </w:r>
      <w:r w:rsidR="005855F7">
        <w:t>ЦВР</w:t>
      </w:r>
      <w:r w:rsidRPr="00946971">
        <w:t xml:space="preserve">  организуется работа осеннее - летнего оздоровительного лагеря с дневным пребыванием детей, в котором отдых</w:t>
      </w:r>
      <w:r w:rsidR="00661421" w:rsidRPr="00946971">
        <w:t>ают 9</w:t>
      </w:r>
      <w:r w:rsidRPr="00946971">
        <w:t xml:space="preserve">5  % </w:t>
      </w:r>
      <w:r w:rsidR="00661421" w:rsidRPr="00946971">
        <w:t>об</w:t>
      </w:r>
      <w:r w:rsidRPr="00946971">
        <w:t>уча</w:t>
      </w:r>
      <w:r w:rsidR="00661421" w:rsidRPr="00946971">
        <w:t>ю</w:t>
      </w:r>
      <w:r w:rsidRPr="00946971">
        <w:t>щихся начальной школы.</w:t>
      </w:r>
    </w:p>
    <w:p w:rsidR="00C65767" w:rsidRPr="00946971" w:rsidRDefault="00C65767" w:rsidP="00C65767">
      <w:pPr>
        <w:ind w:firstLine="708"/>
        <w:jc w:val="both"/>
      </w:pPr>
      <w:r w:rsidRPr="00946971">
        <w:t xml:space="preserve">В столовой школы  имеется пищеблок и обеденный зал, общей вместимостью на </w:t>
      </w:r>
      <w:r w:rsidR="005855F7">
        <w:t>30</w:t>
      </w:r>
      <w:r w:rsidR="00661421" w:rsidRPr="00946971">
        <w:t xml:space="preserve"> </w:t>
      </w:r>
      <w:r w:rsidRPr="00946971">
        <w:t xml:space="preserve">посадочных мест. Организовано горячее питание, охват питанием составляет 100%.  </w:t>
      </w:r>
    </w:p>
    <w:p w:rsidR="00C65767" w:rsidRPr="00946971" w:rsidRDefault="00C65767" w:rsidP="00C65767">
      <w:pPr>
        <w:ind w:firstLine="708"/>
        <w:jc w:val="both"/>
      </w:pPr>
      <w:r w:rsidRPr="00946971">
        <w:t>Медицинское обслуживание осуществляется медицинским</w:t>
      </w:r>
      <w:r w:rsidR="00661421" w:rsidRPr="00946971">
        <w:t>и  рабо</w:t>
      </w:r>
      <w:r w:rsidR="005855F7">
        <w:t>тниками  МУЗ ЦРБ</w:t>
      </w:r>
      <w:r w:rsidRPr="00946971">
        <w:t>.</w:t>
      </w:r>
    </w:p>
    <w:p w:rsidR="00C65767" w:rsidRPr="00946971" w:rsidRDefault="00C65767" w:rsidP="00C65767">
      <w:pPr>
        <w:ind w:firstLine="708"/>
        <w:jc w:val="both"/>
      </w:pPr>
      <w:r w:rsidRPr="00946971">
        <w:t>Имеется график вакцинации обучающихся, который своев</w:t>
      </w:r>
      <w:r w:rsidR="00661421" w:rsidRPr="00946971">
        <w:t>ременно исполняется. Медицинские</w:t>
      </w:r>
      <w:r w:rsidRPr="00946971">
        <w:t xml:space="preserve"> работник</w:t>
      </w:r>
      <w:r w:rsidR="00661421" w:rsidRPr="00946971">
        <w:t>и  отслеживаю</w:t>
      </w:r>
      <w:r w:rsidRPr="00946971">
        <w:t xml:space="preserve">т уровень заболеваемости обучающихся, осуществляет контроль за санитарным состоянием  школы, соблюдением теплового режима и режима питания, организуется работа по профилактике гриппа и ОРЗ. Проводится плановая диспансеризация. </w:t>
      </w:r>
    </w:p>
    <w:p w:rsidR="00C65767" w:rsidRPr="00946971" w:rsidRDefault="00C65767" w:rsidP="00C65767">
      <w:pPr>
        <w:ind w:firstLine="540"/>
        <w:jc w:val="both"/>
      </w:pPr>
      <w:r w:rsidRPr="00946971">
        <w:t xml:space="preserve">Случаев травматизма среди </w:t>
      </w:r>
      <w:r w:rsidR="00661421" w:rsidRPr="00946971">
        <w:t>об</w:t>
      </w:r>
      <w:r w:rsidRPr="00946971">
        <w:t>уча</w:t>
      </w:r>
      <w:r w:rsidR="00661421" w:rsidRPr="00946971">
        <w:t>ю</w:t>
      </w:r>
      <w:r w:rsidRPr="00946971">
        <w:t>щихся и сотрудников за 3 последние года не зарегистрировано.</w:t>
      </w:r>
    </w:p>
    <w:p w:rsidR="00C65767" w:rsidRPr="00946971" w:rsidRDefault="00C65767" w:rsidP="00C65767">
      <w:pPr>
        <w:jc w:val="both"/>
      </w:pPr>
      <w:r w:rsidRPr="00946971">
        <w:rPr>
          <w:b/>
        </w:rPr>
        <w:lastRenderedPageBreak/>
        <w:t>Вывод</w:t>
      </w:r>
      <w:r w:rsidRPr="00946971">
        <w:t>: состояние медико-социальных у</w:t>
      </w:r>
      <w:r w:rsidR="005855F7">
        <w:t>словий в ЧОУ  церковно-приходской СОШ</w:t>
      </w:r>
      <w:r w:rsidRPr="00946971">
        <w:t xml:space="preserve"> соответствует требованиям нормативных документов, созданы условия для безопасной жизнедеятельности обучающихся и работников.</w:t>
      </w:r>
    </w:p>
    <w:p w:rsidR="00C65767" w:rsidRPr="00946971" w:rsidRDefault="00C65767" w:rsidP="00C65767">
      <w:pPr>
        <w:jc w:val="both"/>
      </w:pPr>
    </w:p>
    <w:p w:rsidR="00C65767" w:rsidRPr="00946971" w:rsidRDefault="00C65767" w:rsidP="0074796E">
      <w:pPr>
        <w:autoSpaceDE w:val="0"/>
        <w:ind w:left="1069"/>
        <w:jc w:val="center"/>
        <w:rPr>
          <w:b/>
          <w:iCs/>
        </w:rPr>
      </w:pPr>
      <w:r w:rsidRPr="00946971">
        <w:rPr>
          <w:b/>
          <w:iCs/>
        </w:rPr>
        <w:t>Права участников образовательного процесса</w:t>
      </w:r>
    </w:p>
    <w:p w:rsidR="00C65767" w:rsidRPr="00946971" w:rsidRDefault="00C65767" w:rsidP="00C65767">
      <w:pPr>
        <w:jc w:val="both"/>
      </w:pPr>
      <w:r w:rsidRPr="00946971">
        <w:t>В своей деятельности ш</w:t>
      </w:r>
      <w:r w:rsidR="00B21407" w:rsidRPr="00946971">
        <w:t xml:space="preserve">кола  руководствуется Законом </w:t>
      </w:r>
      <w:r w:rsidRPr="00946971">
        <w:t xml:space="preserve"> «Об образовании</w:t>
      </w:r>
      <w:r w:rsidR="00B21407" w:rsidRPr="00946971">
        <w:t xml:space="preserve"> в Российской Федерации</w:t>
      </w:r>
      <w:r w:rsidRPr="00946971">
        <w:t>», другими законодательными и нормативными актами, Уставом.</w:t>
      </w:r>
    </w:p>
    <w:p w:rsidR="00C65767" w:rsidRPr="00946971" w:rsidRDefault="00C65767" w:rsidP="00C65767">
      <w:pPr>
        <w:ind w:firstLine="540"/>
        <w:jc w:val="both"/>
      </w:pPr>
      <w:r w:rsidRPr="00946971">
        <w:t>Порядок регламентации и оформления отношений между участниками образовательного процесса определяется локальными актами</w:t>
      </w:r>
      <w:r w:rsidR="005855F7">
        <w:t xml:space="preserve"> </w:t>
      </w:r>
      <w:r w:rsidRPr="00946971">
        <w:t>школы и нормами действующего законодательства. Локальные акты соответствуют Уставу. Приказы по школе не нарушают прав участников образовательного процесса. Решения администрации, педсовета направлены на соблюдение прав обучающихся и педагогических работников. Процедуры приёма, перевода и отчисления из  школы соответствуют Уставу.</w:t>
      </w:r>
    </w:p>
    <w:p w:rsidR="00C65767" w:rsidRPr="00946971" w:rsidRDefault="00C65767" w:rsidP="00C65767">
      <w:pPr>
        <w:ind w:firstLine="540"/>
        <w:jc w:val="both"/>
      </w:pPr>
      <w:r w:rsidRPr="00946971">
        <w:t>В школе созданы условия для реализации прав детей на получение качественного образования через урочную деятельность, систему воспитательной работы. Право обучающихся на развитие интеллектуальных, творческих, физических способностей реализуется через участие в фестивалях, конкурсах, выставках, соревнованиях, социально-значимых проектах.</w:t>
      </w:r>
    </w:p>
    <w:p w:rsidR="00C65767" w:rsidRPr="00946971" w:rsidRDefault="00C65767" w:rsidP="00C65767">
      <w:pPr>
        <w:ind w:firstLine="540"/>
        <w:jc w:val="both"/>
      </w:pPr>
      <w:r w:rsidRPr="00946971">
        <w:t xml:space="preserve">Педагогическим коллективом совместно с органами социальной защиты организована деятельность по социально-правовой защите детей, оказавшихся в трудной жизненной ситуации: создан Совет профилактики,  разработаны индивидуальные программы поддержки обучающихся и их семей. </w:t>
      </w:r>
    </w:p>
    <w:p w:rsidR="00C65767" w:rsidRPr="00946971" w:rsidRDefault="00C65767" w:rsidP="00C65767">
      <w:pPr>
        <w:ind w:firstLine="540"/>
        <w:jc w:val="both"/>
      </w:pPr>
      <w:r w:rsidRPr="00946971">
        <w:t>Обеспечивается бесплатное питание обучающихся начальной школы и детей 1-4 классов из малообеспеченных и многодетных семей, опекаемых и детей-инвалидов (100%).</w:t>
      </w:r>
    </w:p>
    <w:p w:rsidR="00C65767" w:rsidRPr="00946971" w:rsidRDefault="00C65767" w:rsidP="00C65767">
      <w:pPr>
        <w:ind w:firstLine="540"/>
        <w:jc w:val="both"/>
      </w:pPr>
      <w:r w:rsidRPr="00946971">
        <w:t>Ор</w:t>
      </w:r>
      <w:r w:rsidR="00B21407" w:rsidRPr="00946971">
        <w:t>ганами самоуправления являются О</w:t>
      </w:r>
      <w:r w:rsidRPr="00946971">
        <w:t>бщее собрание т</w:t>
      </w:r>
      <w:r w:rsidR="00B21407" w:rsidRPr="00946971">
        <w:t xml:space="preserve">рудового коллектива, </w:t>
      </w:r>
      <w:r w:rsidRPr="00946971">
        <w:t xml:space="preserve"> педаг</w:t>
      </w:r>
      <w:r w:rsidR="00B21407" w:rsidRPr="00946971">
        <w:t>огический совет, Совет школы</w:t>
      </w:r>
      <w:r w:rsidRPr="00946971">
        <w:t>.</w:t>
      </w:r>
    </w:p>
    <w:p w:rsidR="00C65767" w:rsidRPr="00946971" w:rsidRDefault="00C65767" w:rsidP="00C65767">
      <w:pPr>
        <w:ind w:firstLine="720"/>
        <w:jc w:val="both"/>
      </w:pPr>
      <w:r w:rsidRPr="00946971">
        <w:t>В школе созданы орга</w:t>
      </w:r>
      <w:r w:rsidR="005855F7">
        <w:t>ны ученического самоуправления</w:t>
      </w:r>
      <w:r w:rsidR="0066480A">
        <w:t xml:space="preserve"> С</w:t>
      </w:r>
      <w:r w:rsidR="005855F7">
        <w:t>овет старшеклассников</w:t>
      </w:r>
      <w:r w:rsidRPr="00946971">
        <w:t>. Основной целью её деятельности является формирование готовности к личностному самоопределению, приобретение опыта демократических отношений, самовоспитания и саморазвития. Итоги работы освещаются в материалах информационных стендов, на сайте школы.</w:t>
      </w:r>
    </w:p>
    <w:p w:rsidR="00C65767" w:rsidRPr="00946971" w:rsidRDefault="00C65767" w:rsidP="00C65767">
      <w:pPr>
        <w:ind w:firstLine="540"/>
        <w:jc w:val="both"/>
      </w:pPr>
      <w:r w:rsidRPr="00946971">
        <w:t>Участники образовательного процесса информированы о целях и задачах развития школы, о своих правах и обязанностях.</w:t>
      </w:r>
    </w:p>
    <w:p w:rsidR="00C65767" w:rsidRPr="00946971" w:rsidRDefault="00C65767" w:rsidP="00C65767">
      <w:pPr>
        <w:ind w:firstLine="540"/>
        <w:jc w:val="both"/>
      </w:pPr>
      <w:r w:rsidRPr="00946971">
        <w:t>Тематика общешкольных родительских собраний подбирается с учетом запросов родителей.</w:t>
      </w:r>
    </w:p>
    <w:p w:rsidR="00C65767" w:rsidRPr="00946971" w:rsidRDefault="00C65767" w:rsidP="00C65767">
      <w:pPr>
        <w:ind w:firstLine="540"/>
        <w:jc w:val="both"/>
      </w:pPr>
      <w:r w:rsidRPr="00946971">
        <w:t xml:space="preserve">Школа  осуществляет воспитательную деятельность на основе партнёрства с Домом культуры, учреждениями </w:t>
      </w:r>
      <w:r w:rsidR="00B21407" w:rsidRPr="00946971">
        <w:t>дополнительного образования (ЦВР</w:t>
      </w:r>
      <w:r w:rsidR="00030B34" w:rsidRPr="00946971">
        <w:t>, ДЮСШ,</w:t>
      </w:r>
      <w:r w:rsidRPr="00946971">
        <w:t xml:space="preserve"> музыкальной школой), территориальной избирательной комиссией, во взаимодействии с которыми реализуются многофункциональные воспитательные проекты, программы и мероприятия гражданско-патриотического, культурно - досугового, краеведческого, спортивного характера.</w:t>
      </w:r>
    </w:p>
    <w:p w:rsidR="00C65767" w:rsidRPr="00946971" w:rsidRDefault="00C65767" w:rsidP="00C65767">
      <w:pPr>
        <w:ind w:firstLine="540"/>
        <w:jc w:val="both"/>
      </w:pPr>
      <w:r w:rsidRPr="00946971">
        <w:t xml:space="preserve">Правовое просвещение и профилактическая работа в школе ведутся в тесном сотрудничестве с органами правопорядка, Центром социальной защиты,  МУЗ «ЦРБ», </w:t>
      </w:r>
      <w:r w:rsidR="00CC3A1B">
        <w:t>О</w:t>
      </w:r>
      <w:r w:rsidRPr="00946971">
        <w:t>ГИБДД</w:t>
      </w:r>
      <w:r w:rsidR="00CC3A1B">
        <w:t xml:space="preserve"> Отдела МО МВД РФ «Шолоховский»</w:t>
      </w:r>
      <w:r w:rsidRPr="00946971">
        <w:t xml:space="preserve">, инспекцией </w:t>
      </w:r>
      <w:proofErr w:type="spellStart"/>
      <w:r w:rsidRPr="00946971">
        <w:t>Госпожнадзора</w:t>
      </w:r>
      <w:proofErr w:type="spellEnd"/>
      <w:r w:rsidRPr="00946971">
        <w:t xml:space="preserve">, МЧС. </w:t>
      </w:r>
    </w:p>
    <w:p w:rsidR="00C65767" w:rsidRPr="00946971" w:rsidRDefault="00C65767" w:rsidP="00C65767">
      <w:pPr>
        <w:ind w:firstLine="540"/>
        <w:jc w:val="both"/>
      </w:pPr>
      <w:r w:rsidRPr="00946971">
        <w:t xml:space="preserve">Таким образом, в школе реализуются принципы государственно-общественного управления, обеспечивается социально-правовая защита детей. </w:t>
      </w:r>
    </w:p>
    <w:p w:rsidR="00C65767" w:rsidRDefault="00C65767" w:rsidP="00C65767">
      <w:pPr>
        <w:ind w:firstLine="540"/>
        <w:jc w:val="both"/>
      </w:pPr>
      <w:r w:rsidRPr="00946971">
        <w:rPr>
          <w:b/>
        </w:rPr>
        <w:t>Вывод</w:t>
      </w:r>
      <w:r w:rsidR="0066480A">
        <w:t>: В ЧОУ церковно-приходской СОШ</w:t>
      </w:r>
      <w:r w:rsidR="00030B34" w:rsidRPr="00946971">
        <w:t xml:space="preserve"> </w:t>
      </w:r>
      <w:r w:rsidRPr="00946971">
        <w:t xml:space="preserve"> в достаточной мере обеспечены права участников образовательного процесса.</w:t>
      </w:r>
    </w:p>
    <w:p w:rsidR="00CC24E5" w:rsidRPr="00CC24E5" w:rsidRDefault="00CC24E5" w:rsidP="00CC24E5">
      <w:pPr>
        <w:ind w:firstLine="540"/>
        <w:jc w:val="center"/>
        <w:rPr>
          <w:b/>
        </w:rPr>
      </w:pPr>
      <w:r w:rsidRPr="00CC24E5">
        <w:rPr>
          <w:b/>
        </w:rPr>
        <w:t>Обоснование необходимых изменений в имеющихся условиях</w:t>
      </w:r>
    </w:p>
    <w:p w:rsidR="00CC24E5" w:rsidRDefault="00CC24E5" w:rsidP="00CC24E5">
      <w:pPr>
        <w:ind w:firstLine="540"/>
        <w:jc w:val="center"/>
        <w:rPr>
          <w:b/>
        </w:rPr>
      </w:pPr>
      <w:r w:rsidRPr="00CC24E5">
        <w:rPr>
          <w:b/>
        </w:rPr>
        <w:t>в соответствии с приоритетами основной образовательной программы начального образования.</w:t>
      </w:r>
    </w:p>
    <w:p w:rsidR="00CC24E5" w:rsidRPr="00CC24E5" w:rsidRDefault="00CC24E5" w:rsidP="00CC24E5">
      <w:pPr>
        <w:ind w:firstLine="540"/>
      </w:pPr>
      <w:r w:rsidRPr="00CC24E5">
        <w:lastRenderedPageBreak/>
        <w:t>С целью учётов приоритетов основной образовательной программы начального общего образования школы необходимо:</w:t>
      </w:r>
    </w:p>
    <w:p w:rsidR="00CC24E5" w:rsidRPr="00CC24E5" w:rsidRDefault="00CC24E5" w:rsidP="00CC24E5">
      <w:pPr>
        <w:pStyle w:val="af6"/>
        <w:numPr>
          <w:ilvl w:val="0"/>
          <w:numId w:val="104"/>
        </w:numPr>
        <w:rPr>
          <w:rFonts w:ascii="Times New Roman" w:hAnsi="Times New Roman"/>
          <w:sz w:val="24"/>
          <w:szCs w:val="24"/>
        </w:rPr>
      </w:pPr>
      <w:r w:rsidRPr="00CC24E5">
        <w:rPr>
          <w:rFonts w:ascii="Times New Roman" w:hAnsi="Times New Roman"/>
          <w:sz w:val="24"/>
          <w:szCs w:val="24"/>
        </w:rPr>
        <w:t>наладить регулярное информирование родителей и общественности о процессе реализации ООП НОО;</w:t>
      </w:r>
    </w:p>
    <w:p w:rsidR="00CC24E5" w:rsidRPr="00CC24E5" w:rsidRDefault="00CC24E5" w:rsidP="00CC24E5">
      <w:pPr>
        <w:pStyle w:val="af6"/>
        <w:numPr>
          <w:ilvl w:val="0"/>
          <w:numId w:val="104"/>
        </w:numPr>
        <w:rPr>
          <w:rFonts w:ascii="Times New Roman" w:hAnsi="Times New Roman"/>
          <w:sz w:val="24"/>
          <w:szCs w:val="24"/>
        </w:rPr>
      </w:pPr>
      <w:r w:rsidRPr="00CC24E5">
        <w:rPr>
          <w:rFonts w:ascii="Times New Roman" w:hAnsi="Times New Roman"/>
          <w:sz w:val="24"/>
          <w:szCs w:val="24"/>
        </w:rPr>
        <w:t>вести мониторинг развития обучающихся в соответствии с основными приоритетами программы;</w:t>
      </w:r>
    </w:p>
    <w:p w:rsidR="00CC24E5" w:rsidRDefault="00CC24E5" w:rsidP="00CC24E5">
      <w:pPr>
        <w:pStyle w:val="af6"/>
        <w:numPr>
          <w:ilvl w:val="0"/>
          <w:numId w:val="104"/>
        </w:numPr>
        <w:rPr>
          <w:rFonts w:ascii="Times New Roman" w:hAnsi="Times New Roman"/>
          <w:sz w:val="24"/>
          <w:szCs w:val="24"/>
        </w:rPr>
      </w:pPr>
      <w:r w:rsidRPr="00CC24E5">
        <w:rPr>
          <w:rFonts w:ascii="Times New Roman" w:hAnsi="Times New Roman"/>
          <w:sz w:val="24"/>
          <w:szCs w:val="24"/>
        </w:rPr>
        <w:t>укреплять материальную базу школы.</w:t>
      </w:r>
    </w:p>
    <w:p w:rsidR="00CC24E5" w:rsidRPr="00AA6514" w:rsidRDefault="00CC24E5" w:rsidP="00CC24E5">
      <w:pPr>
        <w:ind w:left="540"/>
        <w:jc w:val="center"/>
        <w:rPr>
          <w:b/>
        </w:rPr>
      </w:pPr>
      <w:r w:rsidRPr="00AA6514">
        <w:rPr>
          <w:b/>
        </w:rPr>
        <w:t>Механизмы достижения целевых ориентиров</w:t>
      </w:r>
    </w:p>
    <w:p w:rsidR="00CC24E5" w:rsidRPr="00AA6514" w:rsidRDefault="00CC24E5" w:rsidP="00CC24E5">
      <w:pPr>
        <w:ind w:left="540"/>
        <w:jc w:val="center"/>
        <w:rPr>
          <w:b/>
        </w:rPr>
      </w:pPr>
      <w:r w:rsidRPr="00AA6514">
        <w:rPr>
          <w:b/>
        </w:rPr>
        <w:t>в системе условий реализации ООП НОО.</w:t>
      </w:r>
    </w:p>
    <w:p w:rsidR="00CC24E5" w:rsidRPr="00AA6514" w:rsidRDefault="00CC24E5" w:rsidP="00AC69D9">
      <w:pPr>
        <w:ind w:left="540"/>
        <w:jc w:val="both"/>
      </w:pPr>
      <w:r w:rsidRPr="00AA6514">
        <w:t xml:space="preserve">Определяя качество главных составляющих нового качества общего образования уровень профессионального мастерства </w:t>
      </w:r>
      <w:r w:rsidR="002F53B7" w:rsidRPr="00AA6514">
        <w:t>учительских кадров, а также улучшение условий образовательного процесса и повышение содержательности реализуемой ООП НОО, механизмы достижения целевых ориентиров направлены на решение следующих задач:</w:t>
      </w:r>
    </w:p>
    <w:p w:rsidR="002F53B7" w:rsidRPr="00AA6514" w:rsidRDefault="002F53B7" w:rsidP="00AC69D9">
      <w:pPr>
        <w:ind w:left="540"/>
        <w:jc w:val="both"/>
      </w:pPr>
      <w:r w:rsidRPr="00AA6514">
        <w:t>- 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rsidR="002F53B7" w:rsidRPr="00AA6514" w:rsidRDefault="002F53B7" w:rsidP="00AC69D9">
      <w:pPr>
        <w:ind w:left="540"/>
        <w:jc w:val="both"/>
      </w:pPr>
      <w:r w:rsidRPr="00AA6514">
        <w:t>- совершенствование системы стимулирования работников школы и оценки качества их труда;</w:t>
      </w:r>
    </w:p>
    <w:p w:rsidR="002F53B7" w:rsidRPr="00AA6514" w:rsidRDefault="002F53B7" w:rsidP="00AC69D9">
      <w:pPr>
        <w:ind w:left="540"/>
        <w:jc w:val="both"/>
      </w:pPr>
      <w:r w:rsidRPr="00AA6514">
        <w:t xml:space="preserve">- совершенствование школьной инфраструктуры с целью создания комфортных и безопасных условий образовательного процесса в соответствии с требованиями </w:t>
      </w:r>
      <w:proofErr w:type="spellStart"/>
      <w:r w:rsidRPr="00AA6514">
        <w:t>СанПина</w:t>
      </w:r>
      <w:proofErr w:type="spellEnd"/>
      <w:r w:rsidRPr="00AA6514">
        <w:t>;</w:t>
      </w:r>
    </w:p>
    <w:p w:rsidR="002F53B7" w:rsidRPr="00AA6514" w:rsidRDefault="002F53B7" w:rsidP="00AC69D9">
      <w:pPr>
        <w:ind w:left="540"/>
        <w:jc w:val="both"/>
      </w:pPr>
      <w:r w:rsidRPr="00AA6514">
        <w:t>- оснащение школы современным оборудованием, обеспечение школьной библиотеки учебниками (в том числе электронными) и художественной литературой для реализации ФГОС;</w:t>
      </w:r>
    </w:p>
    <w:p w:rsidR="002F53B7" w:rsidRPr="00AA6514" w:rsidRDefault="002F53B7" w:rsidP="00AC69D9">
      <w:pPr>
        <w:ind w:left="540"/>
        <w:jc w:val="both"/>
      </w:pPr>
      <w:r w:rsidRPr="00AA6514">
        <w:t>- развитие информационной образовательной среды;</w:t>
      </w:r>
    </w:p>
    <w:p w:rsidR="002F53B7" w:rsidRPr="00AA6514" w:rsidRDefault="002F53B7" w:rsidP="00AC69D9">
      <w:pPr>
        <w:ind w:left="540"/>
        <w:jc w:val="both"/>
      </w:pPr>
      <w:r w:rsidRPr="00AA6514">
        <w:t>- создание условий для достижения выпускниками начальной школы высокого уровня готовности к обучению на следующем уровне образования и их личностного развития через обновление программ воспитания и дополнительного образования;</w:t>
      </w:r>
    </w:p>
    <w:p w:rsidR="00CC24E5" w:rsidRPr="00AA6514" w:rsidRDefault="002F53B7" w:rsidP="00AC69D9">
      <w:pPr>
        <w:ind w:left="540"/>
        <w:jc w:val="both"/>
      </w:pPr>
      <w:r w:rsidRPr="00AA6514">
        <w:t xml:space="preserve">- </w:t>
      </w:r>
      <w:r w:rsidR="00AC69D9" w:rsidRPr="00AA6514">
        <w:t>повышение информационной открытости образование, ведение электронных журналов и дневников.</w:t>
      </w:r>
    </w:p>
    <w:p w:rsidR="00CB5A60" w:rsidRPr="00AA6514" w:rsidRDefault="00CB5A60" w:rsidP="00AC69D9">
      <w:pPr>
        <w:ind w:left="540"/>
        <w:jc w:val="both"/>
      </w:pPr>
    </w:p>
    <w:p w:rsidR="005634D6" w:rsidRPr="00AA6514" w:rsidRDefault="005634D6" w:rsidP="005634D6">
      <w:pPr>
        <w:autoSpaceDE w:val="0"/>
        <w:autoSpaceDN w:val="0"/>
        <w:adjustRightInd w:val="0"/>
        <w:jc w:val="both"/>
        <w:rPr>
          <w:rFonts w:eastAsiaTheme="minorHAnsi"/>
          <w:lang w:eastAsia="en-US"/>
        </w:rPr>
      </w:pPr>
      <w:r w:rsidRPr="00AA6514">
        <w:rPr>
          <w:rFonts w:eastAsiaTheme="minorHAnsi"/>
          <w:lang w:eastAsia="en-US"/>
        </w:rPr>
        <w:t>Соответствующая учебная и предметно-</w:t>
      </w:r>
      <w:proofErr w:type="spellStart"/>
      <w:r w:rsidRPr="00AA6514">
        <w:rPr>
          <w:rFonts w:eastAsiaTheme="minorHAnsi"/>
          <w:lang w:eastAsia="en-US"/>
        </w:rPr>
        <w:t>деятельностная</w:t>
      </w:r>
      <w:proofErr w:type="spellEnd"/>
      <w:r w:rsidRPr="00AA6514">
        <w:rPr>
          <w:rFonts w:eastAsiaTheme="minorHAnsi"/>
          <w:lang w:eastAsia="en-US"/>
        </w:rPr>
        <w:t xml:space="preserve"> среда, призванная обусловить достижение планируемых результатов освоения основных образовательных программ, способствует:</w:t>
      </w:r>
    </w:p>
    <w:p w:rsidR="005634D6" w:rsidRPr="00AA6514" w:rsidRDefault="005634D6" w:rsidP="005634D6">
      <w:pPr>
        <w:autoSpaceDE w:val="0"/>
        <w:autoSpaceDN w:val="0"/>
        <w:adjustRightInd w:val="0"/>
        <w:jc w:val="both"/>
        <w:rPr>
          <w:rFonts w:eastAsiaTheme="minorHAnsi"/>
          <w:lang w:eastAsia="en-US"/>
        </w:rPr>
      </w:pPr>
      <w:r w:rsidRPr="00AA6514">
        <w:rPr>
          <w:rFonts w:eastAsiaTheme="minorHAnsi"/>
          <w:lang w:eastAsia="en-US"/>
        </w:rPr>
        <w:t>– переходу от репродуктивных форм учебной деятельности к самостоятельным, поисково-исследовательским видам работ, переносу акцента на аналитический компонент учебной деятельности;</w:t>
      </w:r>
    </w:p>
    <w:p w:rsidR="005634D6" w:rsidRPr="00AA6514" w:rsidRDefault="005634D6" w:rsidP="005634D6">
      <w:pPr>
        <w:autoSpaceDE w:val="0"/>
        <w:autoSpaceDN w:val="0"/>
        <w:adjustRightInd w:val="0"/>
        <w:jc w:val="both"/>
        <w:rPr>
          <w:rFonts w:eastAsiaTheme="minorHAnsi"/>
          <w:lang w:eastAsia="en-US"/>
        </w:rPr>
      </w:pPr>
      <w:r w:rsidRPr="00AA6514">
        <w:rPr>
          <w:rFonts w:eastAsiaTheme="minorHAnsi"/>
          <w:lang w:eastAsia="en-US"/>
        </w:rPr>
        <w:t>– формированию умений работы с различными видами информации и ее источниками;</w:t>
      </w:r>
    </w:p>
    <w:p w:rsidR="005634D6" w:rsidRPr="00AA6514" w:rsidRDefault="005634D6" w:rsidP="005634D6">
      <w:pPr>
        <w:autoSpaceDE w:val="0"/>
        <w:autoSpaceDN w:val="0"/>
        <w:adjustRightInd w:val="0"/>
        <w:jc w:val="both"/>
        <w:rPr>
          <w:rFonts w:eastAsiaTheme="minorHAnsi"/>
          <w:lang w:eastAsia="en-US"/>
        </w:rPr>
      </w:pPr>
      <w:r w:rsidRPr="00AA6514">
        <w:rPr>
          <w:rFonts w:eastAsiaTheme="minorHAnsi"/>
          <w:lang w:eastAsia="en-US"/>
        </w:rPr>
        <w:t>– формированию коммуникативной культуры обучающихся.</w:t>
      </w:r>
    </w:p>
    <w:p w:rsidR="005634D6" w:rsidRPr="005634D6" w:rsidRDefault="00C735B8" w:rsidP="005634D6">
      <w:pPr>
        <w:autoSpaceDE w:val="0"/>
        <w:autoSpaceDN w:val="0"/>
        <w:adjustRightInd w:val="0"/>
        <w:jc w:val="both"/>
        <w:rPr>
          <w:rFonts w:eastAsiaTheme="minorHAnsi"/>
          <w:lang w:eastAsia="en-US"/>
        </w:rPr>
      </w:pPr>
      <w:r>
        <w:rPr>
          <w:rFonts w:eastAsiaTheme="minorHAnsi"/>
          <w:lang w:eastAsia="en-US"/>
        </w:rPr>
        <w:t>ЧОУ церковно-приходской СОШ</w:t>
      </w:r>
      <w:r w:rsidR="005634D6" w:rsidRPr="00AA6514">
        <w:rPr>
          <w:rFonts w:eastAsiaTheme="minorHAnsi"/>
          <w:lang w:eastAsia="en-US"/>
        </w:rPr>
        <w:t xml:space="preserve">  определяются необходимые меры и сроки по приведению информационно-методических условий реализации основной образовательной программы начального общего образования в соответствие с требованиями Стандарта.</w:t>
      </w:r>
    </w:p>
    <w:p w:rsidR="000F5FC5" w:rsidRPr="005634D6" w:rsidRDefault="000F5FC5" w:rsidP="000F5FC5">
      <w:pPr>
        <w:tabs>
          <w:tab w:val="left" w:pos="720"/>
        </w:tabs>
        <w:autoSpaceDE w:val="0"/>
        <w:autoSpaceDN w:val="0"/>
        <w:adjustRightInd w:val="0"/>
        <w:ind w:firstLine="426"/>
        <w:rPr>
          <w:b/>
          <w:bCs/>
        </w:rPr>
      </w:pPr>
    </w:p>
    <w:p w:rsidR="000F5FC5" w:rsidRPr="00AA6514" w:rsidRDefault="000F5FC5" w:rsidP="000F5FC5">
      <w:pPr>
        <w:tabs>
          <w:tab w:val="left" w:pos="720"/>
        </w:tabs>
        <w:autoSpaceDE w:val="0"/>
        <w:autoSpaceDN w:val="0"/>
        <w:adjustRightInd w:val="0"/>
        <w:ind w:firstLine="426"/>
        <w:jc w:val="center"/>
        <w:rPr>
          <w:b/>
          <w:bCs/>
        </w:rPr>
      </w:pPr>
      <w:r w:rsidRPr="00AA6514">
        <w:rPr>
          <w:b/>
          <w:bCs/>
        </w:rPr>
        <w:t>Сетевой график (дорожная карта)  по формированию необходимой системы условий реализации ООП НОО образовательного учреждения</w:t>
      </w:r>
    </w:p>
    <w:tbl>
      <w:tblPr>
        <w:tblW w:w="9571" w:type="dxa"/>
        <w:tblInd w:w="108" w:type="dxa"/>
        <w:tblLayout w:type="fixed"/>
        <w:tblLook w:val="0000" w:firstRow="0" w:lastRow="0" w:firstColumn="0" w:lastColumn="0" w:noHBand="0" w:noVBand="0"/>
      </w:tblPr>
      <w:tblGrid>
        <w:gridCol w:w="2018"/>
        <w:gridCol w:w="5660"/>
        <w:gridCol w:w="1893"/>
      </w:tblGrid>
      <w:tr w:rsidR="000F5FC5" w:rsidRPr="00AA6514" w:rsidTr="000F5FC5">
        <w:trPr>
          <w:trHeight w:val="1"/>
        </w:trPr>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0F5FC5" w:rsidRPr="00AA6514" w:rsidRDefault="000F5FC5" w:rsidP="000F5FC5">
            <w:pPr>
              <w:autoSpaceDE w:val="0"/>
              <w:autoSpaceDN w:val="0"/>
              <w:adjustRightInd w:val="0"/>
              <w:jc w:val="center"/>
              <w:rPr>
                <w:lang w:val="en-US"/>
              </w:rPr>
            </w:pPr>
            <w:r w:rsidRPr="00AA6514">
              <w:rPr>
                <w:b/>
                <w:bCs/>
              </w:rPr>
              <w:t>Направление мероприятий</w:t>
            </w: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0F5FC5" w:rsidRPr="00AA6514" w:rsidRDefault="000F5FC5" w:rsidP="000F5FC5">
            <w:pPr>
              <w:autoSpaceDE w:val="0"/>
              <w:autoSpaceDN w:val="0"/>
              <w:adjustRightInd w:val="0"/>
              <w:jc w:val="center"/>
              <w:rPr>
                <w:lang w:val="en-US"/>
              </w:rPr>
            </w:pPr>
            <w:r w:rsidRPr="00AA6514">
              <w:rPr>
                <w:b/>
                <w:bCs/>
              </w:rPr>
              <w:t>Мероприятия</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tcPr>
          <w:p w:rsidR="000F5FC5" w:rsidRPr="00AA6514" w:rsidRDefault="000F5FC5" w:rsidP="000F5FC5">
            <w:pPr>
              <w:autoSpaceDE w:val="0"/>
              <w:autoSpaceDN w:val="0"/>
              <w:adjustRightInd w:val="0"/>
              <w:jc w:val="center"/>
              <w:rPr>
                <w:lang w:val="en-US"/>
              </w:rPr>
            </w:pPr>
            <w:r w:rsidRPr="00AA6514">
              <w:rPr>
                <w:b/>
                <w:bCs/>
              </w:rPr>
              <w:t>Сроки реализации</w:t>
            </w:r>
          </w:p>
        </w:tc>
      </w:tr>
      <w:tr w:rsidR="000F5FC5" w:rsidRPr="00AA6514" w:rsidTr="000F5FC5">
        <w:trPr>
          <w:trHeight w:val="1"/>
        </w:trPr>
        <w:tc>
          <w:tcPr>
            <w:tcW w:w="20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0F5FC5" w:rsidRPr="00AA6514" w:rsidRDefault="000F5FC5" w:rsidP="000F5FC5">
            <w:pPr>
              <w:autoSpaceDE w:val="0"/>
              <w:autoSpaceDN w:val="0"/>
              <w:adjustRightInd w:val="0"/>
            </w:pPr>
            <w:r w:rsidRPr="00AA6514">
              <w:rPr>
                <w:lang w:val="en-US"/>
              </w:rPr>
              <w:t>I</w:t>
            </w:r>
            <w:r w:rsidRPr="00AA6514">
              <w:t>.</w:t>
            </w:r>
            <w:r w:rsidRPr="00AA6514">
              <w:rPr>
                <w:lang w:val="en-US"/>
              </w:rPr>
              <w:t> </w:t>
            </w:r>
            <w:r w:rsidRPr="00AA6514">
              <w:t xml:space="preserve">Нормативное обеспечение </w:t>
            </w:r>
            <w:r w:rsidRPr="00AA6514">
              <w:lastRenderedPageBreak/>
              <w:t>реализации  ФГОС</w:t>
            </w:r>
          </w:p>
          <w:p w:rsidR="000F5FC5" w:rsidRPr="00AA6514" w:rsidRDefault="000F5FC5" w:rsidP="000F5FC5">
            <w:pPr>
              <w:autoSpaceDE w:val="0"/>
              <w:autoSpaceDN w:val="0"/>
              <w:adjustRightInd w:val="0"/>
              <w:jc w:val="both"/>
            </w:pPr>
            <w:r w:rsidRPr="00AA6514">
              <w:rPr>
                <w:i/>
                <w:iCs/>
              </w:rPr>
              <w:tab/>
            </w: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0F5FC5" w:rsidRPr="00AA6514" w:rsidRDefault="00C735B8" w:rsidP="000F5FC5">
            <w:pPr>
              <w:numPr>
                <w:ilvl w:val="0"/>
                <w:numId w:val="103"/>
              </w:numPr>
              <w:tabs>
                <w:tab w:val="left" w:pos="360"/>
              </w:tabs>
              <w:autoSpaceDE w:val="0"/>
              <w:autoSpaceDN w:val="0"/>
              <w:adjustRightInd w:val="0"/>
            </w:pPr>
            <w:r>
              <w:lastRenderedPageBreak/>
              <w:t>Наличие решения Совета школы  ЧОУ  церковно-приходской СОШ</w:t>
            </w:r>
            <w:r w:rsidR="000F5FC5" w:rsidRPr="00AA6514">
              <w:t xml:space="preserve"> о введении в </w:t>
            </w:r>
            <w:r w:rsidR="000F5FC5" w:rsidRPr="00AA6514">
              <w:lastRenderedPageBreak/>
              <w:t>образовательной организации ФГОС НОО</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F5FC5" w:rsidRPr="00AA6514" w:rsidRDefault="000F5FC5" w:rsidP="000F5FC5">
            <w:pPr>
              <w:autoSpaceDE w:val="0"/>
              <w:autoSpaceDN w:val="0"/>
              <w:adjustRightInd w:val="0"/>
              <w:jc w:val="center"/>
              <w:rPr>
                <w:lang w:val="en-US"/>
              </w:rPr>
            </w:pPr>
            <w:r w:rsidRPr="00AA6514">
              <w:lastRenderedPageBreak/>
              <w:t>август 2011 г.</w:t>
            </w:r>
          </w:p>
        </w:tc>
      </w:tr>
      <w:tr w:rsidR="000F5FC5" w:rsidRPr="00AA6514" w:rsidTr="000F5FC5">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0F5FC5" w:rsidRPr="00AA6514" w:rsidRDefault="000F5FC5" w:rsidP="000F5FC5">
            <w:pPr>
              <w:autoSpaceDE w:val="0"/>
              <w:autoSpaceDN w:val="0"/>
              <w:adjustRightInd w:val="0"/>
              <w:rPr>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0F5FC5" w:rsidRPr="00AA6514" w:rsidRDefault="000F5FC5" w:rsidP="000F5FC5">
            <w:pPr>
              <w:numPr>
                <w:ilvl w:val="0"/>
                <w:numId w:val="103"/>
              </w:numPr>
              <w:tabs>
                <w:tab w:val="left" w:pos="360"/>
              </w:tabs>
              <w:autoSpaceDE w:val="0"/>
              <w:autoSpaceDN w:val="0"/>
              <w:adjustRightInd w:val="0"/>
            </w:pPr>
            <w:r w:rsidRPr="00AA6514">
              <w:t>Наличие утверждённого  плана-графика введения ФГОС начального общего образования</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F5FC5" w:rsidRPr="00AA6514" w:rsidRDefault="000F5FC5" w:rsidP="000F5FC5">
            <w:pPr>
              <w:autoSpaceDE w:val="0"/>
              <w:autoSpaceDN w:val="0"/>
              <w:adjustRightInd w:val="0"/>
              <w:jc w:val="center"/>
            </w:pPr>
            <w:r w:rsidRPr="00AA6514">
              <w:t>сентябрь</w:t>
            </w:r>
          </w:p>
          <w:p w:rsidR="000F5FC5" w:rsidRPr="00AA6514" w:rsidRDefault="000F5FC5" w:rsidP="000F5FC5">
            <w:pPr>
              <w:autoSpaceDE w:val="0"/>
              <w:autoSpaceDN w:val="0"/>
              <w:adjustRightInd w:val="0"/>
              <w:jc w:val="center"/>
              <w:rPr>
                <w:lang w:val="en-US"/>
              </w:rPr>
            </w:pPr>
            <w:r w:rsidRPr="00AA6514">
              <w:t>2011 г.</w:t>
            </w:r>
          </w:p>
        </w:tc>
      </w:tr>
      <w:tr w:rsidR="000F5FC5" w:rsidRPr="00AA6514" w:rsidTr="000F5FC5">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0F5FC5" w:rsidRPr="00AA6514" w:rsidRDefault="000F5FC5" w:rsidP="000F5FC5">
            <w:pPr>
              <w:autoSpaceDE w:val="0"/>
              <w:autoSpaceDN w:val="0"/>
              <w:adjustRightInd w:val="0"/>
              <w:rPr>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0F5FC5" w:rsidRPr="00AA6514" w:rsidRDefault="000F5FC5" w:rsidP="000F5FC5">
            <w:pPr>
              <w:numPr>
                <w:ilvl w:val="0"/>
                <w:numId w:val="103"/>
              </w:numPr>
              <w:tabs>
                <w:tab w:val="left" w:pos="360"/>
              </w:tabs>
              <w:autoSpaceDE w:val="0"/>
              <w:autoSpaceDN w:val="0"/>
              <w:adjustRightInd w:val="0"/>
            </w:pPr>
            <w:r w:rsidRPr="00AA6514">
              <w:t>Наличие разработанной  на основе примерной основной образовательной программы начального  общего образования основной образовательной программы НОО образовательной организации</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F5FC5" w:rsidRPr="00AA6514" w:rsidRDefault="000F5FC5" w:rsidP="000F5FC5">
            <w:pPr>
              <w:autoSpaceDE w:val="0"/>
              <w:autoSpaceDN w:val="0"/>
              <w:adjustRightInd w:val="0"/>
            </w:pPr>
            <w:r w:rsidRPr="00AA6514">
              <w:t>январь-апрель</w:t>
            </w:r>
          </w:p>
          <w:p w:rsidR="000F5FC5" w:rsidRPr="00AA6514" w:rsidRDefault="000F5FC5" w:rsidP="000F5FC5">
            <w:pPr>
              <w:autoSpaceDE w:val="0"/>
              <w:autoSpaceDN w:val="0"/>
              <w:adjustRightInd w:val="0"/>
              <w:jc w:val="center"/>
              <w:rPr>
                <w:lang w:val="en-US"/>
              </w:rPr>
            </w:pPr>
            <w:r w:rsidRPr="00AA6514">
              <w:rPr>
                <w:lang w:val="en-US"/>
              </w:rPr>
              <w:t>201</w:t>
            </w:r>
            <w:r w:rsidR="00F64A64">
              <w:t>8</w:t>
            </w:r>
            <w:r w:rsidRPr="00AA6514">
              <w:t xml:space="preserve">  г.</w:t>
            </w:r>
          </w:p>
        </w:tc>
      </w:tr>
      <w:tr w:rsidR="000F5FC5" w:rsidRPr="00AA6514" w:rsidTr="000F5FC5">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0F5FC5" w:rsidRPr="00AA6514" w:rsidRDefault="000F5FC5" w:rsidP="000F5FC5">
            <w:pPr>
              <w:autoSpaceDE w:val="0"/>
              <w:autoSpaceDN w:val="0"/>
              <w:adjustRightInd w:val="0"/>
              <w:rPr>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0F5FC5" w:rsidRPr="00AA6514" w:rsidRDefault="000F5FC5" w:rsidP="000F5FC5">
            <w:pPr>
              <w:numPr>
                <w:ilvl w:val="0"/>
                <w:numId w:val="103"/>
              </w:numPr>
              <w:tabs>
                <w:tab w:val="left" w:pos="360"/>
              </w:tabs>
              <w:autoSpaceDE w:val="0"/>
              <w:autoSpaceDN w:val="0"/>
              <w:adjustRightInd w:val="0"/>
            </w:pPr>
            <w:r w:rsidRPr="00AA6514">
              <w:t>Утверждение основной образовательной программы  начального общего образования</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F5FC5" w:rsidRPr="00AA6514" w:rsidRDefault="000F5FC5" w:rsidP="000F5FC5">
            <w:pPr>
              <w:autoSpaceDE w:val="0"/>
              <w:autoSpaceDN w:val="0"/>
              <w:adjustRightInd w:val="0"/>
              <w:jc w:val="center"/>
              <w:rPr>
                <w:lang w:val="en-US"/>
              </w:rPr>
            </w:pPr>
            <w:r w:rsidRPr="00AA6514">
              <w:t xml:space="preserve">август </w:t>
            </w:r>
            <w:r w:rsidR="00F64A64">
              <w:t>2018-2019</w:t>
            </w:r>
            <w:r w:rsidR="00187D0F" w:rsidRPr="00AA6514">
              <w:t xml:space="preserve"> г.</w:t>
            </w:r>
          </w:p>
        </w:tc>
      </w:tr>
      <w:tr w:rsidR="000F5FC5" w:rsidRPr="00AA6514" w:rsidTr="000F5FC5">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0F5FC5" w:rsidRPr="00AA6514" w:rsidRDefault="000F5FC5" w:rsidP="000F5FC5">
            <w:pPr>
              <w:autoSpaceDE w:val="0"/>
              <w:autoSpaceDN w:val="0"/>
              <w:adjustRightInd w:val="0"/>
              <w:rPr>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0F5FC5" w:rsidRPr="00AA6514" w:rsidRDefault="000F5FC5" w:rsidP="000F5FC5">
            <w:pPr>
              <w:numPr>
                <w:ilvl w:val="0"/>
                <w:numId w:val="103"/>
              </w:numPr>
              <w:tabs>
                <w:tab w:val="left" w:pos="360"/>
              </w:tabs>
              <w:autoSpaceDE w:val="0"/>
              <w:autoSpaceDN w:val="0"/>
              <w:adjustRightInd w:val="0"/>
            </w:pPr>
            <w:r w:rsidRPr="00AA6514">
              <w:t>Обеспечение соответствия нормативной базы требованиям ФГОС</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F5FC5" w:rsidRPr="00AA6514" w:rsidRDefault="000F5FC5" w:rsidP="000F5FC5">
            <w:pPr>
              <w:autoSpaceDE w:val="0"/>
              <w:autoSpaceDN w:val="0"/>
              <w:adjustRightInd w:val="0"/>
              <w:jc w:val="center"/>
            </w:pPr>
            <w:r w:rsidRPr="00AA6514">
              <w:t>2</w:t>
            </w:r>
            <w:r w:rsidR="00F64A64">
              <w:t>018-2019</w:t>
            </w:r>
            <w:r w:rsidRPr="00AA6514">
              <w:t xml:space="preserve"> уч. год</w:t>
            </w:r>
          </w:p>
          <w:p w:rsidR="000F5FC5" w:rsidRPr="00AA6514" w:rsidRDefault="000F5FC5" w:rsidP="000F5FC5">
            <w:pPr>
              <w:autoSpaceDE w:val="0"/>
              <w:autoSpaceDN w:val="0"/>
              <w:adjustRightInd w:val="0"/>
            </w:pPr>
          </w:p>
        </w:tc>
      </w:tr>
      <w:tr w:rsidR="000F5FC5" w:rsidRPr="00AA6514" w:rsidTr="000F5FC5">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0F5FC5" w:rsidRPr="00AA6514" w:rsidRDefault="000F5FC5" w:rsidP="000F5FC5">
            <w:pPr>
              <w:autoSpaceDE w:val="0"/>
              <w:autoSpaceDN w:val="0"/>
              <w:adjustRightInd w:val="0"/>
              <w:rPr>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0F5FC5" w:rsidRPr="00AA6514" w:rsidRDefault="000F5FC5" w:rsidP="000F5FC5">
            <w:pPr>
              <w:numPr>
                <w:ilvl w:val="0"/>
                <w:numId w:val="103"/>
              </w:numPr>
              <w:tabs>
                <w:tab w:val="left" w:pos="360"/>
              </w:tabs>
              <w:autoSpaceDE w:val="0"/>
              <w:autoSpaceDN w:val="0"/>
              <w:adjustRightInd w:val="0"/>
            </w:pPr>
            <w:r w:rsidRPr="00AA6514">
              <w:t>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F5FC5" w:rsidRPr="00AA6514" w:rsidRDefault="000F5FC5" w:rsidP="000F5FC5">
            <w:pPr>
              <w:autoSpaceDE w:val="0"/>
              <w:autoSpaceDN w:val="0"/>
              <w:adjustRightInd w:val="0"/>
              <w:jc w:val="center"/>
            </w:pPr>
          </w:p>
          <w:p w:rsidR="000F5FC5" w:rsidRPr="00AA6514" w:rsidRDefault="00F64A64" w:rsidP="000F5FC5">
            <w:pPr>
              <w:autoSpaceDE w:val="0"/>
              <w:autoSpaceDN w:val="0"/>
              <w:adjustRightInd w:val="0"/>
              <w:jc w:val="center"/>
              <w:rPr>
                <w:lang w:val="en-US"/>
              </w:rPr>
            </w:pPr>
            <w:r>
              <w:t>2018</w:t>
            </w:r>
            <w:r w:rsidR="0063230D" w:rsidRPr="00AA6514">
              <w:t>-</w:t>
            </w:r>
            <w:r w:rsidR="000F5FC5" w:rsidRPr="00AA6514">
              <w:rPr>
                <w:lang w:val="en-US"/>
              </w:rPr>
              <w:t>201</w:t>
            </w:r>
            <w:r>
              <w:t>9</w:t>
            </w:r>
            <w:r w:rsidR="000F5FC5" w:rsidRPr="00AA6514">
              <w:t xml:space="preserve"> </w:t>
            </w:r>
            <w:proofErr w:type="spellStart"/>
            <w:r w:rsidR="000F5FC5" w:rsidRPr="00AA6514">
              <w:t>г.</w:t>
            </w:r>
            <w:r w:rsidR="0063230D" w:rsidRPr="00AA6514">
              <w:t>г</w:t>
            </w:r>
            <w:proofErr w:type="spellEnd"/>
            <w:r w:rsidR="0063230D" w:rsidRPr="00AA6514">
              <w:t>.</w:t>
            </w:r>
          </w:p>
        </w:tc>
      </w:tr>
      <w:tr w:rsidR="000F5FC5" w:rsidRPr="00AA6514" w:rsidTr="000F5FC5">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0F5FC5" w:rsidRPr="00AA6514" w:rsidRDefault="000F5FC5" w:rsidP="000F5FC5">
            <w:pPr>
              <w:autoSpaceDE w:val="0"/>
              <w:autoSpaceDN w:val="0"/>
              <w:adjustRightInd w:val="0"/>
              <w:rPr>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0F5FC5" w:rsidRPr="00AA6514" w:rsidRDefault="000F5FC5" w:rsidP="000F5FC5">
            <w:pPr>
              <w:numPr>
                <w:ilvl w:val="0"/>
                <w:numId w:val="103"/>
              </w:numPr>
              <w:tabs>
                <w:tab w:val="left" w:pos="360"/>
              </w:tabs>
              <w:autoSpaceDE w:val="0"/>
              <w:autoSpaceDN w:val="0"/>
              <w:adjustRightInd w:val="0"/>
            </w:pPr>
            <w:r w:rsidRPr="00AA6514">
              <w:t>Определение списка учебников и учебных пособий, используемых в образовательном процессе в соответствии с ФГОС начального  общего образования</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F5FC5" w:rsidRPr="00AA6514" w:rsidRDefault="000F5FC5" w:rsidP="000F5FC5">
            <w:pPr>
              <w:autoSpaceDE w:val="0"/>
              <w:autoSpaceDN w:val="0"/>
              <w:adjustRightInd w:val="0"/>
              <w:jc w:val="center"/>
            </w:pPr>
            <w:r w:rsidRPr="00AA6514">
              <w:t xml:space="preserve">март-апрель </w:t>
            </w:r>
          </w:p>
          <w:p w:rsidR="000F5FC5" w:rsidRPr="00AA6514" w:rsidRDefault="00F64A64" w:rsidP="000F5FC5">
            <w:pPr>
              <w:autoSpaceDE w:val="0"/>
              <w:autoSpaceDN w:val="0"/>
              <w:adjustRightInd w:val="0"/>
              <w:jc w:val="center"/>
              <w:rPr>
                <w:lang w:val="en-US"/>
              </w:rPr>
            </w:pPr>
            <w:r>
              <w:t>2018</w:t>
            </w:r>
            <w:r w:rsidR="00187D0F" w:rsidRPr="00AA6514">
              <w:t>-</w:t>
            </w:r>
            <w:r>
              <w:t>2019</w:t>
            </w:r>
            <w:r w:rsidR="000F5FC5" w:rsidRPr="00AA6514">
              <w:t xml:space="preserve"> г.</w:t>
            </w:r>
          </w:p>
        </w:tc>
      </w:tr>
      <w:tr w:rsidR="000F5FC5" w:rsidRPr="00AA6514" w:rsidTr="000F5FC5">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0F5FC5" w:rsidRPr="00AA6514" w:rsidRDefault="000F5FC5" w:rsidP="000F5FC5">
            <w:pPr>
              <w:autoSpaceDE w:val="0"/>
              <w:autoSpaceDN w:val="0"/>
              <w:adjustRightInd w:val="0"/>
              <w:rPr>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0F5FC5" w:rsidRPr="00AA6514" w:rsidRDefault="000F5FC5" w:rsidP="000F5FC5">
            <w:pPr>
              <w:numPr>
                <w:ilvl w:val="0"/>
                <w:numId w:val="103"/>
              </w:numPr>
              <w:tabs>
                <w:tab w:val="left" w:pos="360"/>
              </w:tabs>
              <w:autoSpaceDE w:val="0"/>
              <w:autoSpaceDN w:val="0"/>
              <w:adjustRightInd w:val="0"/>
              <w:rPr>
                <w:lang w:val="en-US"/>
              </w:rPr>
            </w:pPr>
            <w:r w:rsidRPr="00AA6514">
              <w:t>Разработка учебного плана</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F5FC5" w:rsidRPr="00AA6514" w:rsidRDefault="000F5FC5" w:rsidP="000F5FC5">
            <w:pPr>
              <w:autoSpaceDE w:val="0"/>
              <w:autoSpaceDN w:val="0"/>
              <w:adjustRightInd w:val="0"/>
              <w:jc w:val="center"/>
              <w:rPr>
                <w:lang w:val="en-US"/>
              </w:rPr>
            </w:pPr>
            <w:r w:rsidRPr="00AA6514">
              <w:t xml:space="preserve">май  </w:t>
            </w:r>
            <w:r w:rsidR="00F64A64">
              <w:t>2018</w:t>
            </w:r>
            <w:r w:rsidR="00187D0F" w:rsidRPr="00AA6514">
              <w:t>-</w:t>
            </w:r>
            <w:r w:rsidR="00F64A64">
              <w:t>2019</w:t>
            </w:r>
            <w:r w:rsidRPr="00AA6514">
              <w:t xml:space="preserve"> г.</w:t>
            </w:r>
          </w:p>
        </w:tc>
      </w:tr>
      <w:tr w:rsidR="000F5FC5" w:rsidRPr="00AA6514" w:rsidTr="000F5FC5">
        <w:trPr>
          <w:trHeight w:val="80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0F5FC5" w:rsidRPr="00AA6514" w:rsidRDefault="000F5FC5" w:rsidP="000F5FC5">
            <w:pPr>
              <w:autoSpaceDE w:val="0"/>
              <w:autoSpaceDN w:val="0"/>
              <w:adjustRightInd w:val="0"/>
              <w:rPr>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0F5FC5" w:rsidRPr="00AA6514" w:rsidRDefault="000F5FC5" w:rsidP="000F5FC5">
            <w:pPr>
              <w:numPr>
                <w:ilvl w:val="0"/>
                <w:numId w:val="103"/>
              </w:numPr>
              <w:tabs>
                <w:tab w:val="left" w:pos="360"/>
              </w:tabs>
              <w:autoSpaceDE w:val="0"/>
              <w:autoSpaceDN w:val="0"/>
              <w:adjustRightInd w:val="0"/>
            </w:pPr>
            <w:r w:rsidRPr="00AA6514">
              <w:t>Разработка</w:t>
            </w:r>
            <w:r w:rsidRPr="00AA6514">
              <w:rPr>
                <w:lang w:val="en-US"/>
              </w:rPr>
              <w:t> </w:t>
            </w:r>
            <w:r w:rsidRPr="00AA6514">
              <w:t>рабочих про</w:t>
            </w:r>
            <w:r w:rsidR="0063230D" w:rsidRPr="00AA6514">
              <w:t>грамм учебных предметов, курсов</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F5FC5" w:rsidRPr="00AA6514" w:rsidRDefault="000F5FC5" w:rsidP="000F5FC5">
            <w:pPr>
              <w:autoSpaceDE w:val="0"/>
              <w:autoSpaceDN w:val="0"/>
              <w:adjustRightInd w:val="0"/>
            </w:pPr>
            <w:r w:rsidRPr="00AA6514">
              <w:t>май – август</w:t>
            </w:r>
          </w:p>
          <w:p w:rsidR="000F5FC5" w:rsidRPr="00AA6514" w:rsidRDefault="00F64A64" w:rsidP="000F5FC5">
            <w:pPr>
              <w:autoSpaceDE w:val="0"/>
              <w:autoSpaceDN w:val="0"/>
              <w:adjustRightInd w:val="0"/>
            </w:pPr>
            <w:r>
              <w:t>2018</w:t>
            </w:r>
            <w:r w:rsidR="00187D0F" w:rsidRPr="00AA6514">
              <w:t>-</w:t>
            </w:r>
            <w:r>
              <w:t>2019</w:t>
            </w:r>
            <w:r w:rsidR="000F5FC5" w:rsidRPr="00AA6514">
              <w:t xml:space="preserve"> г.</w:t>
            </w:r>
          </w:p>
        </w:tc>
      </w:tr>
      <w:tr w:rsidR="000F5FC5" w:rsidRPr="00AA6514" w:rsidTr="000F5FC5">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0F5FC5" w:rsidRPr="00AA6514" w:rsidRDefault="000F5FC5" w:rsidP="000F5FC5">
            <w:pPr>
              <w:autoSpaceDE w:val="0"/>
              <w:autoSpaceDN w:val="0"/>
              <w:adjustRightInd w:val="0"/>
              <w:rPr>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0F5FC5" w:rsidRPr="00AA6514" w:rsidRDefault="000F5FC5" w:rsidP="000F5FC5">
            <w:pPr>
              <w:numPr>
                <w:ilvl w:val="0"/>
                <w:numId w:val="103"/>
              </w:numPr>
              <w:tabs>
                <w:tab w:val="left" w:pos="360"/>
              </w:tabs>
              <w:autoSpaceDE w:val="0"/>
              <w:autoSpaceDN w:val="0"/>
              <w:adjustRightInd w:val="0"/>
            </w:pPr>
            <w:r w:rsidRPr="00AA6514">
              <w:t>Разработка годового календарного учебного графика</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F5FC5" w:rsidRPr="00AA6514" w:rsidRDefault="00F64A64" w:rsidP="000F5FC5">
            <w:pPr>
              <w:autoSpaceDE w:val="0"/>
              <w:autoSpaceDN w:val="0"/>
              <w:adjustRightInd w:val="0"/>
              <w:jc w:val="center"/>
              <w:rPr>
                <w:lang w:val="en-US"/>
              </w:rPr>
            </w:pPr>
            <w:r>
              <w:t>август 2018</w:t>
            </w:r>
            <w:r w:rsidR="000F5FC5" w:rsidRPr="00AA6514">
              <w:t xml:space="preserve"> г.</w:t>
            </w:r>
          </w:p>
        </w:tc>
      </w:tr>
      <w:tr w:rsidR="000F5FC5" w:rsidRPr="00AA6514" w:rsidTr="000F5FC5">
        <w:trPr>
          <w:trHeight w:val="1281"/>
        </w:trPr>
        <w:tc>
          <w:tcPr>
            <w:tcW w:w="20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0F5FC5" w:rsidRPr="00AA6514" w:rsidRDefault="000F5FC5" w:rsidP="000F5FC5">
            <w:pPr>
              <w:autoSpaceDE w:val="0"/>
              <w:autoSpaceDN w:val="0"/>
              <w:adjustRightInd w:val="0"/>
              <w:jc w:val="both"/>
            </w:pPr>
            <w:r w:rsidRPr="00AA6514">
              <w:rPr>
                <w:lang w:val="en-US"/>
              </w:rPr>
              <w:t>II</w:t>
            </w:r>
            <w:r w:rsidRPr="00AA6514">
              <w:t>.</w:t>
            </w:r>
            <w:r w:rsidRPr="00AA6514">
              <w:rPr>
                <w:lang w:val="en-US"/>
              </w:rPr>
              <w:t> </w:t>
            </w:r>
            <w:r w:rsidRPr="00AA6514">
              <w:t>Финансовое обеспечение реализации</w:t>
            </w:r>
          </w:p>
          <w:p w:rsidR="000F5FC5" w:rsidRPr="00AA6514" w:rsidRDefault="000F5FC5" w:rsidP="000F5FC5">
            <w:pPr>
              <w:autoSpaceDE w:val="0"/>
              <w:autoSpaceDN w:val="0"/>
              <w:adjustRightInd w:val="0"/>
              <w:jc w:val="both"/>
            </w:pPr>
            <w:r w:rsidRPr="00AA6514">
              <w:t>ФГОС</w:t>
            </w:r>
          </w:p>
        </w:tc>
        <w:tc>
          <w:tcPr>
            <w:tcW w:w="5660" w:type="dxa"/>
            <w:tcBorders>
              <w:top w:val="single" w:sz="3" w:space="0" w:color="000000"/>
              <w:left w:val="single" w:sz="3" w:space="0" w:color="000000"/>
              <w:right w:val="single" w:sz="3" w:space="0" w:color="000000"/>
            </w:tcBorders>
            <w:shd w:val="clear" w:color="000000" w:fill="FFFFFF"/>
          </w:tcPr>
          <w:p w:rsidR="000F5FC5" w:rsidRPr="00AA6514" w:rsidRDefault="000F5FC5" w:rsidP="00C735B8">
            <w:pPr>
              <w:numPr>
                <w:ilvl w:val="0"/>
                <w:numId w:val="103"/>
              </w:numPr>
              <w:tabs>
                <w:tab w:val="left" w:pos="432"/>
              </w:tabs>
              <w:autoSpaceDE w:val="0"/>
              <w:autoSpaceDN w:val="0"/>
              <w:adjustRightInd w:val="0"/>
            </w:pPr>
            <w:r w:rsidRPr="00AA6514">
              <w:t>Разработка локальных актов (внесение изменений в них), регламентирующих установлени</w:t>
            </w:r>
            <w:r w:rsidR="00C735B8">
              <w:t>е заработной платы работников ЧОУ  церковно-приходской СОШ.</w:t>
            </w:r>
          </w:p>
        </w:tc>
        <w:tc>
          <w:tcPr>
            <w:tcW w:w="1893" w:type="dxa"/>
            <w:tcBorders>
              <w:top w:val="single" w:sz="3" w:space="0" w:color="000000"/>
              <w:left w:val="single" w:sz="3" w:space="0" w:color="000000"/>
              <w:right w:val="single" w:sz="3" w:space="0" w:color="000000"/>
            </w:tcBorders>
            <w:shd w:val="clear" w:color="000000" w:fill="FFFFFF"/>
            <w:vAlign w:val="center"/>
          </w:tcPr>
          <w:p w:rsidR="000F5FC5" w:rsidRPr="00AA6514" w:rsidRDefault="00F64A64" w:rsidP="000F5FC5">
            <w:pPr>
              <w:autoSpaceDE w:val="0"/>
              <w:autoSpaceDN w:val="0"/>
              <w:adjustRightInd w:val="0"/>
              <w:jc w:val="center"/>
            </w:pPr>
            <w:r>
              <w:t>август 2018</w:t>
            </w:r>
            <w:r w:rsidR="000F5FC5" w:rsidRPr="00AA6514">
              <w:t xml:space="preserve"> г.</w:t>
            </w:r>
          </w:p>
        </w:tc>
      </w:tr>
      <w:tr w:rsidR="000F5FC5" w:rsidRPr="00AA6514" w:rsidTr="000F5FC5">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0F5FC5" w:rsidRPr="00AA6514" w:rsidRDefault="000F5FC5" w:rsidP="000F5FC5">
            <w:pPr>
              <w:autoSpaceDE w:val="0"/>
              <w:autoSpaceDN w:val="0"/>
              <w:adjustRightInd w:val="0"/>
              <w:rPr>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0F5FC5" w:rsidRPr="00AA6514" w:rsidRDefault="000F5FC5" w:rsidP="00C735B8">
            <w:pPr>
              <w:tabs>
                <w:tab w:val="left" w:pos="360"/>
              </w:tabs>
              <w:autoSpaceDE w:val="0"/>
              <w:autoSpaceDN w:val="0"/>
              <w:adjustRightInd w:val="0"/>
            </w:pP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F5FC5" w:rsidRPr="00AA6514" w:rsidRDefault="000F5FC5" w:rsidP="000F5FC5">
            <w:pPr>
              <w:autoSpaceDE w:val="0"/>
              <w:autoSpaceDN w:val="0"/>
              <w:adjustRightInd w:val="0"/>
              <w:jc w:val="center"/>
              <w:rPr>
                <w:lang w:val="en-US"/>
              </w:rPr>
            </w:pPr>
          </w:p>
        </w:tc>
      </w:tr>
      <w:tr w:rsidR="000F5FC5" w:rsidRPr="00AA6514" w:rsidTr="000F5FC5">
        <w:trPr>
          <w:trHeight w:val="1"/>
        </w:trPr>
        <w:tc>
          <w:tcPr>
            <w:tcW w:w="20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0F5FC5" w:rsidRPr="00AA6514" w:rsidRDefault="000F5FC5" w:rsidP="000F5FC5">
            <w:pPr>
              <w:autoSpaceDE w:val="0"/>
              <w:autoSpaceDN w:val="0"/>
              <w:adjustRightInd w:val="0"/>
            </w:pPr>
            <w:r w:rsidRPr="00AA6514">
              <w:rPr>
                <w:lang w:val="en-US"/>
              </w:rPr>
              <w:t>III</w:t>
            </w:r>
            <w:r w:rsidRPr="00AA6514">
              <w:t xml:space="preserve">. </w:t>
            </w:r>
            <w:proofErr w:type="spellStart"/>
            <w:r w:rsidRPr="00AA6514">
              <w:t>Организа-ционное</w:t>
            </w:r>
            <w:proofErr w:type="spellEnd"/>
            <w:r w:rsidRPr="00AA6514">
              <w:t xml:space="preserve"> обеспечение реализации </w:t>
            </w:r>
          </w:p>
          <w:p w:rsidR="000F5FC5" w:rsidRPr="00AA6514" w:rsidRDefault="000F5FC5" w:rsidP="000F5FC5">
            <w:pPr>
              <w:autoSpaceDE w:val="0"/>
              <w:autoSpaceDN w:val="0"/>
              <w:adjustRightInd w:val="0"/>
              <w:jc w:val="both"/>
            </w:pPr>
            <w:r w:rsidRPr="00AA6514">
              <w:t>ФГОС</w:t>
            </w: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0F5FC5" w:rsidRPr="00AA6514" w:rsidRDefault="000F5FC5" w:rsidP="000F5FC5">
            <w:pPr>
              <w:numPr>
                <w:ilvl w:val="0"/>
                <w:numId w:val="103"/>
              </w:numPr>
              <w:tabs>
                <w:tab w:val="left" w:pos="360"/>
              </w:tabs>
              <w:autoSpaceDE w:val="0"/>
              <w:autoSpaceDN w:val="0"/>
              <w:adjustRightInd w:val="0"/>
            </w:pPr>
            <w:r w:rsidRPr="00AA6514">
              <w:t>Обеспечение координации деятельности субъектов образовательного процесса, организационных структур учреждения по  реализации  ФГОС начального общего образования</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F5FC5" w:rsidRPr="00AA6514" w:rsidRDefault="000F5FC5" w:rsidP="000F5FC5">
            <w:pPr>
              <w:autoSpaceDE w:val="0"/>
              <w:autoSpaceDN w:val="0"/>
              <w:adjustRightInd w:val="0"/>
              <w:jc w:val="center"/>
            </w:pPr>
            <w:r w:rsidRPr="00AA6514">
              <w:t>апрель-сентябрь</w:t>
            </w:r>
          </w:p>
          <w:p w:rsidR="000F5FC5" w:rsidRPr="00AA6514" w:rsidRDefault="00F64A64" w:rsidP="000F5FC5">
            <w:pPr>
              <w:autoSpaceDE w:val="0"/>
              <w:autoSpaceDN w:val="0"/>
              <w:adjustRightInd w:val="0"/>
              <w:jc w:val="center"/>
              <w:rPr>
                <w:lang w:val="en-US"/>
              </w:rPr>
            </w:pPr>
            <w:r>
              <w:t>2018</w:t>
            </w:r>
            <w:r w:rsidR="00187D0F" w:rsidRPr="00AA6514">
              <w:t>-</w:t>
            </w:r>
            <w:r w:rsidR="000F5FC5" w:rsidRPr="00AA6514">
              <w:rPr>
                <w:lang w:val="en-US"/>
              </w:rPr>
              <w:t>201</w:t>
            </w:r>
            <w:r>
              <w:t>9</w:t>
            </w:r>
            <w:r w:rsidR="00AA6514" w:rsidRPr="00AA6514">
              <w:t xml:space="preserve"> </w:t>
            </w:r>
            <w:r w:rsidR="000F5FC5" w:rsidRPr="00AA6514">
              <w:t>г.</w:t>
            </w:r>
          </w:p>
        </w:tc>
      </w:tr>
      <w:tr w:rsidR="000F5FC5" w:rsidRPr="00AA6514" w:rsidTr="000F5FC5">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0F5FC5" w:rsidRPr="00AA6514" w:rsidRDefault="000F5FC5" w:rsidP="000F5FC5">
            <w:pPr>
              <w:autoSpaceDE w:val="0"/>
              <w:autoSpaceDN w:val="0"/>
              <w:adjustRightInd w:val="0"/>
              <w:rPr>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0F5FC5" w:rsidRPr="00AA6514" w:rsidRDefault="000F5FC5" w:rsidP="000F5FC5">
            <w:pPr>
              <w:numPr>
                <w:ilvl w:val="0"/>
                <w:numId w:val="103"/>
              </w:numPr>
              <w:tabs>
                <w:tab w:val="left" w:pos="432"/>
              </w:tabs>
              <w:autoSpaceDE w:val="0"/>
              <w:autoSpaceDN w:val="0"/>
              <w:adjustRightInd w:val="0"/>
            </w:pPr>
            <w:r w:rsidRPr="00AA6514">
              <w:t>Разработка модели организации образовательного процесса</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F5FC5" w:rsidRPr="00AA6514" w:rsidRDefault="000F5FC5" w:rsidP="000F5FC5">
            <w:pPr>
              <w:autoSpaceDE w:val="0"/>
              <w:autoSpaceDN w:val="0"/>
              <w:adjustRightInd w:val="0"/>
              <w:jc w:val="center"/>
            </w:pPr>
            <w:r w:rsidRPr="00AA6514">
              <w:t>май-июнь</w:t>
            </w:r>
          </w:p>
          <w:p w:rsidR="000F5FC5" w:rsidRPr="00AA6514" w:rsidRDefault="00F64A64" w:rsidP="000F5FC5">
            <w:pPr>
              <w:autoSpaceDE w:val="0"/>
              <w:autoSpaceDN w:val="0"/>
              <w:adjustRightInd w:val="0"/>
              <w:jc w:val="center"/>
              <w:rPr>
                <w:lang w:val="en-US"/>
              </w:rPr>
            </w:pPr>
            <w:r>
              <w:t>2018</w:t>
            </w:r>
            <w:r w:rsidR="00187D0F" w:rsidRPr="00AA6514">
              <w:t>-</w:t>
            </w:r>
            <w:r w:rsidR="000F5FC5" w:rsidRPr="00AA6514">
              <w:rPr>
                <w:lang w:val="en-US"/>
              </w:rPr>
              <w:t>201</w:t>
            </w:r>
            <w:r>
              <w:t>9</w:t>
            </w:r>
            <w:r w:rsidR="000F5FC5" w:rsidRPr="00AA6514">
              <w:t xml:space="preserve"> г.</w:t>
            </w:r>
          </w:p>
        </w:tc>
      </w:tr>
      <w:tr w:rsidR="000F5FC5" w:rsidRPr="00AA6514" w:rsidTr="000F5FC5">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0F5FC5" w:rsidRPr="00AA6514" w:rsidRDefault="000F5FC5" w:rsidP="000F5FC5">
            <w:pPr>
              <w:autoSpaceDE w:val="0"/>
              <w:autoSpaceDN w:val="0"/>
              <w:adjustRightInd w:val="0"/>
              <w:rPr>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0F5FC5" w:rsidRPr="00AA6514" w:rsidRDefault="000F5FC5" w:rsidP="000F5FC5">
            <w:pPr>
              <w:numPr>
                <w:ilvl w:val="0"/>
                <w:numId w:val="103"/>
              </w:numPr>
              <w:tabs>
                <w:tab w:val="left" w:pos="432"/>
              </w:tabs>
              <w:autoSpaceDE w:val="0"/>
              <w:autoSpaceDN w:val="0"/>
              <w:adjustRightInd w:val="0"/>
            </w:pPr>
            <w:r w:rsidRPr="00AA6514">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F5FC5" w:rsidRPr="00AA6514" w:rsidRDefault="000F5FC5" w:rsidP="000F5FC5">
            <w:pPr>
              <w:autoSpaceDE w:val="0"/>
              <w:autoSpaceDN w:val="0"/>
              <w:adjustRightInd w:val="0"/>
              <w:jc w:val="center"/>
            </w:pPr>
            <w:r w:rsidRPr="00AA6514">
              <w:t>май - июнь</w:t>
            </w:r>
          </w:p>
          <w:p w:rsidR="000F5FC5" w:rsidRPr="00AA6514" w:rsidRDefault="00F64A64" w:rsidP="000F5FC5">
            <w:pPr>
              <w:autoSpaceDE w:val="0"/>
              <w:autoSpaceDN w:val="0"/>
              <w:adjustRightInd w:val="0"/>
              <w:jc w:val="center"/>
              <w:rPr>
                <w:lang w:val="en-US"/>
              </w:rPr>
            </w:pPr>
            <w:r>
              <w:t>2018</w:t>
            </w:r>
            <w:r w:rsidR="00187D0F" w:rsidRPr="00AA6514">
              <w:t>-</w:t>
            </w:r>
            <w:r w:rsidR="000F5FC5" w:rsidRPr="00AA6514">
              <w:rPr>
                <w:lang w:val="en-US"/>
              </w:rPr>
              <w:t>201</w:t>
            </w:r>
            <w:r>
              <w:t>9</w:t>
            </w:r>
            <w:r w:rsidR="000F5FC5" w:rsidRPr="00AA6514">
              <w:t xml:space="preserve"> г.</w:t>
            </w:r>
          </w:p>
        </w:tc>
      </w:tr>
      <w:tr w:rsidR="000F5FC5" w:rsidRPr="00AA6514" w:rsidTr="000F5FC5">
        <w:trPr>
          <w:trHeight w:val="1"/>
        </w:trPr>
        <w:tc>
          <w:tcPr>
            <w:tcW w:w="20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0F5FC5" w:rsidRPr="00AA6514" w:rsidRDefault="000F5FC5" w:rsidP="000F5FC5">
            <w:pPr>
              <w:autoSpaceDE w:val="0"/>
              <w:autoSpaceDN w:val="0"/>
              <w:adjustRightInd w:val="0"/>
            </w:pPr>
            <w:r w:rsidRPr="00AA6514">
              <w:rPr>
                <w:lang w:val="en-US"/>
              </w:rPr>
              <w:t>IV</w:t>
            </w:r>
            <w:r w:rsidRPr="00AA6514">
              <w:t>.</w:t>
            </w:r>
            <w:r w:rsidRPr="00AA6514">
              <w:rPr>
                <w:lang w:val="en-US"/>
              </w:rPr>
              <w:t> </w:t>
            </w:r>
            <w:r w:rsidRPr="00AA6514">
              <w:t>Кадровое обеспечение реализации</w:t>
            </w:r>
          </w:p>
          <w:p w:rsidR="000F5FC5" w:rsidRPr="00AA6514" w:rsidRDefault="000F5FC5" w:rsidP="000F5FC5">
            <w:pPr>
              <w:autoSpaceDE w:val="0"/>
              <w:autoSpaceDN w:val="0"/>
              <w:adjustRightInd w:val="0"/>
              <w:jc w:val="both"/>
            </w:pPr>
            <w:r w:rsidRPr="00AA6514">
              <w:t>ФГОС</w:t>
            </w: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0F5FC5" w:rsidRPr="00AA6514" w:rsidRDefault="000F5FC5" w:rsidP="000F5FC5">
            <w:pPr>
              <w:numPr>
                <w:ilvl w:val="0"/>
                <w:numId w:val="103"/>
              </w:numPr>
              <w:tabs>
                <w:tab w:val="left" w:pos="360"/>
              </w:tabs>
              <w:autoSpaceDE w:val="0"/>
              <w:autoSpaceDN w:val="0"/>
              <w:adjustRightInd w:val="0"/>
              <w:jc w:val="both"/>
            </w:pPr>
            <w:r w:rsidRPr="00AA6514">
              <w:t>Анализ кадрового обеспечения  реализации ФГОС начального общего образования</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F5FC5" w:rsidRPr="00AA6514" w:rsidRDefault="000F5FC5" w:rsidP="000F5FC5">
            <w:pPr>
              <w:autoSpaceDE w:val="0"/>
              <w:autoSpaceDN w:val="0"/>
              <w:adjustRightInd w:val="0"/>
              <w:jc w:val="center"/>
              <w:rPr>
                <w:lang w:val="en-US"/>
              </w:rPr>
            </w:pPr>
            <w:r w:rsidRPr="00AA6514">
              <w:t xml:space="preserve">апрель </w:t>
            </w:r>
            <w:r w:rsidR="00F64A64">
              <w:t>2018</w:t>
            </w:r>
            <w:r w:rsidR="00187D0F" w:rsidRPr="00AA6514">
              <w:t>-</w:t>
            </w:r>
            <w:r w:rsidR="00F64A64">
              <w:t>2019</w:t>
            </w:r>
            <w:r w:rsidRPr="00AA6514">
              <w:t xml:space="preserve"> г.</w:t>
            </w:r>
          </w:p>
        </w:tc>
      </w:tr>
      <w:tr w:rsidR="000F5FC5" w:rsidRPr="00AA6514" w:rsidTr="000F5FC5">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0F5FC5" w:rsidRPr="00AA6514" w:rsidRDefault="000F5FC5" w:rsidP="000F5FC5">
            <w:pPr>
              <w:autoSpaceDE w:val="0"/>
              <w:autoSpaceDN w:val="0"/>
              <w:adjustRightInd w:val="0"/>
              <w:rPr>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0F5FC5" w:rsidRPr="00AA6514" w:rsidRDefault="000F5FC5" w:rsidP="000F5FC5">
            <w:pPr>
              <w:numPr>
                <w:ilvl w:val="0"/>
                <w:numId w:val="103"/>
              </w:numPr>
              <w:tabs>
                <w:tab w:val="left" w:pos="360"/>
              </w:tabs>
              <w:autoSpaceDE w:val="0"/>
              <w:autoSpaceDN w:val="0"/>
              <w:adjustRightInd w:val="0"/>
              <w:jc w:val="both"/>
            </w:pPr>
            <w:r w:rsidRPr="00AA6514">
              <w:t>Создание (корректировка) плана-графика повышения квалификации педагогических и руководящих работников образовательной организации в связи с реализацией  ФГОС</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F5FC5" w:rsidRPr="00AA6514" w:rsidRDefault="000F5FC5" w:rsidP="000F5FC5">
            <w:pPr>
              <w:autoSpaceDE w:val="0"/>
              <w:autoSpaceDN w:val="0"/>
              <w:adjustRightInd w:val="0"/>
              <w:jc w:val="center"/>
            </w:pPr>
            <w:r w:rsidRPr="00AA6514">
              <w:t>апрель-май</w:t>
            </w:r>
          </w:p>
          <w:p w:rsidR="000F5FC5" w:rsidRPr="00AA6514" w:rsidRDefault="00F64A64" w:rsidP="000F5FC5">
            <w:pPr>
              <w:autoSpaceDE w:val="0"/>
              <w:autoSpaceDN w:val="0"/>
              <w:adjustRightInd w:val="0"/>
              <w:jc w:val="center"/>
              <w:rPr>
                <w:lang w:val="en-US"/>
              </w:rPr>
            </w:pPr>
            <w:r>
              <w:t>2018</w:t>
            </w:r>
            <w:r w:rsidR="00187D0F" w:rsidRPr="00AA6514">
              <w:t>-</w:t>
            </w:r>
            <w:r>
              <w:t>2019</w:t>
            </w:r>
            <w:r w:rsidR="000F5FC5" w:rsidRPr="00AA6514">
              <w:t xml:space="preserve"> г.</w:t>
            </w:r>
          </w:p>
        </w:tc>
      </w:tr>
      <w:tr w:rsidR="000F5FC5" w:rsidRPr="00AA6514" w:rsidTr="000F5FC5">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0F5FC5" w:rsidRPr="00AA6514" w:rsidRDefault="000F5FC5" w:rsidP="000F5FC5">
            <w:pPr>
              <w:autoSpaceDE w:val="0"/>
              <w:autoSpaceDN w:val="0"/>
              <w:adjustRightInd w:val="0"/>
              <w:rPr>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0F5FC5" w:rsidRPr="00AA6514" w:rsidRDefault="000F5FC5" w:rsidP="000F5FC5">
            <w:pPr>
              <w:numPr>
                <w:ilvl w:val="0"/>
                <w:numId w:val="103"/>
              </w:numPr>
              <w:tabs>
                <w:tab w:val="left" w:pos="360"/>
              </w:tabs>
              <w:autoSpaceDE w:val="0"/>
              <w:autoSpaceDN w:val="0"/>
              <w:adjustRightInd w:val="0"/>
              <w:jc w:val="both"/>
            </w:pPr>
            <w:r w:rsidRPr="00AA6514">
              <w:t>Разработка (корректировка) плана научно-методической работы (</w:t>
            </w:r>
            <w:proofErr w:type="spellStart"/>
            <w:r w:rsidRPr="00AA6514">
              <w:t>внутришкольного</w:t>
            </w:r>
            <w:proofErr w:type="spellEnd"/>
            <w:r w:rsidRPr="00AA6514">
              <w:t xml:space="preserve"> повышения </w:t>
            </w:r>
            <w:r w:rsidRPr="00AA6514">
              <w:lastRenderedPageBreak/>
              <w:t>квалификации) с ориентацией на проблемы реализации  ФГОС начального общего образования</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F5FC5" w:rsidRPr="00AA6514" w:rsidRDefault="000F5FC5" w:rsidP="000F5FC5">
            <w:pPr>
              <w:autoSpaceDE w:val="0"/>
              <w:autoSpaceDN w:val="0"/>
              <w:adjustRightInd w:val="0"/>
              <w:jc w:val="center"/>
            </w:pPr>
            <w:r w:rsidRPr="00AA6514">
              <w:lastRenderedPageBreak/>
              <w:t>апрель-май</w:t>
            </w:r>
          </w:p>
          <w:p w:rsidR="000F5FC5" w:rsidRPr="00AA6514" w:rsidRDefault="00F64A64" w:rsidP="000F5FC5">
            <w:pPr>
              <w:autoSpaceDE w:val="0"/>
              <w:autoSpaceDN w:val="0"/>
              <w:adjustRightInd w:val="0"/>
              <w:jc w:val="center"/>
              <w:rPr>
                <w:lang w:val="en-US"/>
              </w:rPr>
            </w:pPr>
            <w:r>
              <w:t>2018</w:t>
            </w:r>
            <w:r w:rsidR="00187D0F" w:rsidRPr="00AA6514">
              <w:t>-</w:t>
            </w:r>
            <w:r>
              <w:t>2019</w:t>
            </w:r>
            <w:r w:rsidR="000F5FC5" w:rsidRPr="00AA6514">
              <w:t xml:space="preserve"> г.</w:t>
            </w:r>
          </w:p>
        </w:tc>
      </w:tr>
      <w:tr w:rsidR="00187D0F" w:rsidRPr="00AA6514" w:rsidTr="00323118">
        <w:trPr>
          <w:trHeight w:val="1"/>
        </w:trPr>
        <w:tc>
          <w:tcPr>
            <w:tcW w:w="2018" w:type="dxa"/>
            <w:vMerge w:val="restart"/>
            <w:tcBorders>
              <w:top w:val="single" w:sz="3" w:space="0" w:color="000000"/>
              <w:left w:val="single" w:sz="3" w:space="0" w:color="000000"/>
              <w:right w:val="single" w:sz="3" w:space="0" w:color="000000"/>
            </w:tcBorders>
            <w:shd w:val="clear" w:color="000000" w:fill="FFFFFF"/>
          </w:tcPr>
          <w:p w:rsidR="00187D0F" w:rsidRPr="00AA6514" w:rsidRDefault="00187D0F" w:rsidP="000F5FC5">
            <w:pPr>
              <w:autoSpaceDE w:val="0"/>
              <w:autoSpaceDN w:val="0"/>
              <w:adjustRightInd w:val="0"/>
            </w:pPr>
            <w:r w:rsidRPr="00AA6514">
              <w:rPr>
                <w:lang w:val="en-US"/>
              </w:rPr>
              <w:lastRenderedPageBreak/>
              <w:t>V</w:t>
            </w:r>
            <w:r w:rsidRPr="00AA6514">
              <w:t xml:space="preserve">. </w:t>
            </w:r>
            <w:proofErr w:type="spellStart"/>
            <w:r w:rsidRPr="00AA6514">
              <w:t>Информаци-онное</w:t>
            </w:r>
            <w:proofErr w:type="spellEnd"/>
            <w:r w:rsidRPr="00AA6514">
              <w:t xml:space="preserve"> обеспечение реализации ФГОС</w:t>
            </w: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187D0F" w:rsidRPr="00AA6514" w:rsidRDefault="00187D0F" w:rsidP="000F5FC5">
            <w:pPr>
              <w:numPr>
                <w:ilvl w:val="0"/>
                <w:numId w:val="103"/>
              </w:numPr>
              <w:tabs>
                <w:tab w:val="left" w:pos="360"/>
              </w:tabs>
              <w:autoSpaceDE w:val="0"/>
              <w:autoSpaceDN w:val="0"/>
              <w:adjustRightInd w:val="0"/>
            </w:pPr>
            <w:r w:rsidRPr="00AA6514">
              <w:t>Размещение на сайте образовательного учреждения информационных материалов о реализации  ФГОС начального общего образования</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87D0F" w:rsidRPr="00AA6514" w:rsidRDefault="00187D0F" w:rsidP="000F5FC5">
            <w:pPr>
              <w:autoSpaceDE w:val="0"/>
              <w:autoSpaceDN w:val="0"/>
              <w:adjustRightInd w:val="0"/>
              <w:jc w:val="center"/>
              <w:rPr>
                <w:lang w:val="en-US"/>
              </w:rPr>
            </w:pPr>
            <w:r w:rsidRPr="00AA6514">
              <w:t>систематически</w:t>
            </w:r>
          </w:p>
        </w:tc>
      </w:tr>
      <w:tr w:rsidR="00187D0F" w:rsidRPr="00AA6514" w:rsidTr="00323118">
        <w:trPr>
          <w:trHeight w:val="1"/>
        </w:trPr>
        <w:tc>
          <w:tcPr>
            <w:tcW w:w="2018" w:type="dxa"/>
            <w:vMerge/>
            <w:tcBorders>
              <w:left w:val="single" w:sz="3" w:space="0" w:color="000000"/>
              <w:right w:val="single" w:sz="3" w:space="0" w:color="000000"/>
            </w:tcBorders>
            <w:shd w:val="clear" w:color="000000" w:fill="FFFFFF"/>
          </w:tcPr>
          <w:p w:rsidR="00187D0F" w:rsidRPr="00AA6514" w:rsidRDefault="00187D0F" w:rsidP="000F5FC5">
            <w:pPr>
              <w:autoSpaceDE w:val="0"/>
              <w:autoSpaceDN w:val="0"/>
              <w:adjustRightInd w:val="0"/>
              <w:rPr>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187D0F" w:rsidRPr="00AA6514" w:rsidRDefault="00187D0F" w:rsidP="00F10F0E">
            <w:pPr>
              <w:numPr>
                <w:ilvl w:val="0"/>
                <w:numId w:val="103"/>
              </w:numPr>
              <w:tabs>
                <w:tab w:val="left" w:pos="360"/>
              </w:tabs>
              <w:autoSpaceDE w:val="0"/>
              <w:autoSpaceDN w:val="0"/>
              <w:adjustRightInd w:val="0"/>
            </w:pPr>
            <w:r w:rsidRPr="00AA6514">
              <w:t>Широкое информирование родительской общественности о результатах реализации ФГОС начального общего образования</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87D0F" w:rsidRPr="00AA6514" w:rsidRDefault="00187D0F" w:rsidP="00323118">
            <w:pPr>
              <w:autoSpaceDE w:val="0"/>
              <w:autoSpaceDN w:val="0"/>
              <w:adjustRightInd w:val="0"/>
              <w:jc w:val="center"/>
              <w:rPr>
                <w:lang w:val="en-US"/>
              </w:rPr>
            </w:pPr>
            <w:r w:rsidRPr="00AA6514">
              <w:t>систематически</w:t>
            </w:r>
          </w:p>
        </w:tc>
      </w:tr>
      <w:tr w:rsidR="00187D0F" w:rsidRPr="00AA6514" w:rsidTr="00323118">
        <w:trPr>
          <w:trHeight w:val="1"/>
        </w:trPr>
        <w:tc>
          <w:tcPr>
            <w:tcW w:w="2018" w:type="dxa"/>
            <w:vMerge/>
            <w:tcBorders>
              <w:left w:val="single" w:sz="3" w:space="0" w:color="000000"/>
              <w:right w:val="single" w:sz="3" w:space="0" w:color="000000"/>
            </w:tcBorders>
            <w:shd w:val="clear" w:color="000000" w:fill="FFFFFF"/>
          </w:tcPr>
          <w:p w:rsidR="00187D0F" w:rsidRPr="00AA6514" w:rsidRDefault="00187D0F" w:rsidP="000F5FC5">
            <w:pPr>
              <w:autoSpaceDE w:val="0"/>
              <w:autoSpaceDN w:val="0"/>
              <w:adjustRightInd w:val="0"/>
              <w:rPr>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187D0F" w:rsidRPr="00AA6514" w:rsidRDefault="00187D0F" w:rsidP="000F5FC5">
            <w:pPr>
              <w:numPr>
                <w:ilvl w:val="0"/>
                <w:numId w:val="103"/>
              </w:numPr>
              <w:tabs>
                <w:tab w:val="left" w:pos="360"/>
              </w:tabs>
              <w:autoSpaceDE w:val="0"/>
              <w:autoSpaceDN w:val="0"/>
              <w:adjustRightInd w:val="0"/>
            </w:pPr>
            <w:r w:rsidRPr="00AA6514">
              <w:t>Организация изучения общественного мнения по вопросам реализации  новых стандартов и внесения дополнений в содержание основной образовательной программы начального общего образования</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87D0F" w:rsidRPr="00AA6514" w:rsidRDefault="00187D0F" w:rsidP="000F5FC5">
            <w:pPr>
              <w:autoSpaceDE w:val="0"/>
              <w:autoSpaceDN w:val="0"/>
              <w:adjustRightInd w:val="0"/>
              <w:jc w:val="center"/>
              <w:rPr>
                <w:lang w:val="en-US"/>
              </w:rPr>
            </w:pPr>
            <w:r w:rsidRPr="00AA6514">
              <w:rPr>
                <w:lang w:val="en-US"/>
              </w:rPr>
              <w:t xml:space="preserve">2 </w:t>
            </w:r>
            <w:r w:rsidRPr="00AA6514">
              <w:t>раза в год</w:t>
            </w:r>
          </w:p>
        </w:tc>
      </w:tr>
      <w:tr w:rsidR="00187D0F" w:rsidRPr="00AA6514" w:rsidTr="00323118">
        <w:trPr>
          <w:trHeight w:val="1"/>
        </w:trPr>
        <w:tc>
          <w:tcPr>
            <w:tcW w:w="2018" w:type="dxa"/>
            <w:vMerge/>
            <w:tcBorders>
              <w:left w:val="single" w:sz="3" w:space="0" w:color="000000"/>
              <w:right w:val="single" w:sz="3" w:space="0" w:color="000000"/>
            </w:tcBorders>
            <w:shd w:val="clear" w:color="000000" w:fill="FFFFFF"/>
          </w:tcPr>
          <w:p w:rsidR="00187D0F" w:rsidRPr="00AA6514" w:rsidRDefault="00187D0F" w:rsidP="000F5FC5">
            <w:pPr>
              <w:autoSpaceDE w:val="0"/>
              <w:autoSpaceDN w:val="0"/>
              <w:adjustRightInd w:val="0"/>
              <w:rPr>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187D0F" w:rsidRPr="00AA6514" w:rsidRDefault="00187D0F" w:rsidP="000F5FC5">
            <w:pPr>
              <w:numPr>
                <w:ilvl w:val="0"/>
                <w:numId w:val="103"/>
              </w:numPr>
              <w:tabs>
                <w:tab w:val="left" w:pos="360"/>
              </w:tabs>
              <w:autoSpaceDE w:val="0"/>
              <w:autoSpaceDN w:val="0"/>
              <w:adjustRightInd w:val="0"/>
              <w:jc w:val="both"/>
            </w:pPr>
            <w:r w:rsidRPr="00AA6514">
              <w:t>Реализация деятельности сетевого комплекса информационного взаимодействия по вопросам реализации  ФГОС начального общего образования</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87D0F" w:rsidRPr="00AA6514" w:rsidRDefault="00187D0F" w:rsidP="000F5FC5">
            <w:pPr>
              <w:autoSpaceDE w:val="0"/>
              <w:autoSpaceDN w:val="0"/>
              <w:adjustRightInd w:val="0"/>
              <w:jc w:val="center"/>
              <w:rPr>
                <w:lang w:val="en-US"/>
              </w:rPr>
            </w:pPr>
            <w:r w:rsidRPr="00AA6514">
              <w:t>систематически</w:t>
            </w:r>
          </w:p>
        </w:tc>
      </w:tr>
      <w:tr w:rsidR="00187D0F" w:rsidRPr="00AA6514" w:rsidTr="00323118">
        <w:trPr>
          <w:trHeight w:val="1"/>
        </w:trPr>
        <w:tc>
          <w:tcPr>
            <w:tcW w:w="2018" w:type="dxa"/>
            <w:vMerge/>
            <w:tcBorders>
              <w:left w:val="single" w:sz="3" w:space="0" w:color="000000"/>
              <w:right w:val="single" w:sz="3" w:space="0" w:color="000000"/>
            </w:tcBorders>
            <w:shd w:val="clear" w:color="000000" w:fill="FFFFFF"/>
          </w:tcPr>
          <w:p w:rsidR="00187D0F" w:rsidRPr="00AA6514" w:rsidRDefault="00187D0F" w:rsidP="000F5FC5">
            <w:pPr>
              <w:autoSpaceDE w:val="0"/>
              <w:autoSpaceDN w:val="0"/>
              <w:adjustRightInd w:val="0"/>
              <w:rPr>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187D0F" w:rsidRPr="00AA6514" w:rsidRDefault="00187D0F" w:rsidP="000F5FC5">
            <w:pPr>
              <w:numPr>
                <w:ilvl w:val="0"/>
                <w:numId w:val="103"/>
              </w:numPr>
              <w:tabs>
                <w:tab w:val="left" w:pos="360"/>
              </w:tabs>
              <w:autoSpaceDE w:val="0"/>
              <w:autoSpaceDN w:val="0"/>
              <w:adjustRightInd w:val="0"/>
              <w:jc w:val="both"/>
            </w:pPr>
            <w:r w:rsidRPr="00AA6514">
              <w:t>Обеспечение публичной отчётности образовательного учреждения о ходе и результатах реализации  ФГОС НОО</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87D0F" w:rsidRPr="00AA6514" w:rsidRDefault="00187D0F" w:rsidP="00187D0F">
            <w:pPr>
              <w:autoSpaceDE w:val="0"/>
              <w:autoSpaceDN w:val="0"/>
              <w:adjustRightInd w:val="0"/>
              <w:jc w:val="center"/>
            </w:pPr>
            <w:r w:rsidRPr="00AA6514">
              <w:t xml:space="preserve">август </w:t>
            </w:r>
            <w:r w:rsidR="00F64A64">
              <w:t>2018-2019</w:t>
            </w:r>
            <w:r w:rsidRPr="00AA6514">
              <w:t xml:space="preserve"> г.</w:t>
            </w:r>
          </w:p>
        </w:tc>
      </w:tr>
      <w:tr w:rsidR="00187D0F" w:rsidRPr="00AA6514" w:rsidTr="00323118">
        <w:trPr>
          <w:trHeight w:val="1"/>
        </w:trPr>
        <w:tc>
          <w:tcPr>
            <w:tcW w:w="2018" w:type="dxa"/>
            <w:vMerge/>
            <w:tcBorders>
              <w:left w:val="single" w:sz="3" w:space="0" w:color="000000"/>
              <w:right w:val="single" w:sz="3" w:space="0" w:color="000000"/>
            </w:tcBorders>
            <w:shd w:val="clear" w:color="000000" w:fill="FFFFFF"/>
          </w:tcPr>
          <w:p w:rsidR="00187D0F" w:rsidRPr="00AA6514" w:rsidRDefault="00187D0F" w:rsidP="000F5FC5">
            <w:pPr>
              <w:autoSpaceDE w:val="0"/>
              <w:autoSpaceDN w:val="0"/>
              <w:adjustRightInd w:val="0"/>
              <w:rPr>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187D0F" w:rsidRPr="00AA6514" w:rsidRDefault="00187D0F" w:rsidP="000F5FC5">
            <w:pPr>
              <w:numPr>
                <w:ilvl w:val="0"/>
                <w:numId w:val="103"/>
              </w:numPr>
              <w:tabs>
                <w:tab w:val="left" w:pos="360"/>
              </w:tabs>
              <w:autoSpaceDE w:val="0"/>
              <w:autoSpaceDN w:val="0"/>
              <w:adjustRightInd w:val="0"/>
            </w:pPr>
            <w:r w:rsidRPr="00AA6514">
              <w:t>Разработка рекомендаций  для педагогических работников по использованию интерактивных технологий</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87D0F" w:rsidRPr="00AA6514" w:rsidRDefault="00F64A64" w:rsidP="000F5FC5">
            <w:pPr>
              <w:autoSpaceDE w:val="0"/>
              <w:autoSpaceDN w:val="0"/>
              <w:adjustRightInd w:val="0"/>
              <w:jc w:val="center"/>
              <w:rPr>
                <w:lang w:val="en-US"/>
              </w:rPr>
            </w:pPr>
            <w:r>
              <w:t>август 2018</w:t>
            </w:r>
            <w:r w:rsidR="00187D0F" w:rsidRPr="00AA6514">
              <w:t xml:space="preserve"> г.</w:t>
            </w:r>
          </w:p>
        </w:tc>
      </w:tr>
      <w:tr w:rsidR="00187D0F" w:rsidRPr="00AA6514" w:rsidTr="00323118">
        <w:trPr>
          <w:trHeight w:val="1"/>
        </w:trPr>
        <w:tc>
          <w:tcPr>
            <w:tcW w:w="2018" w:type="dxa"/>
            <w:vMerge/>
            <w:tcBorders>
              <w:left w:val="single" w:sz="3" w:space="0" w:color="000000"/>
              <w:bottom w:val="single" w:sz="3" w:space="0" w:color="000000"/>
              <w:right w:val="single" w:sz="3" w:space="0" w:color="000000"/>
            </w:tcBorders>
            <w:shd w:val="clear" w:color="000000" w:fill="FFFFFF"/>
          </w:tcPr>
          <w:p w:rsidR="00187D0F" w:rsidRPr="00AA6514" w:rsidRDefault="00187D0F" w:rsidP="000F5FC5">
            <w:pPr>
              <w:autoSpaceDE w:val="0"/>
              <w:autoSpaceDN w:val="0"/>
              <w:adjustRightInd w:val="0"/>
              <w:rPr>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187D0F" w:rsidRPr="00AA6514" w:rsidRDefault="00187D0F" w:rsidP="000F5FC5">
            <w:pPr>
              <w:numPr>
                <w:ilvl w:val="0"/>
                <w:numId w:val="103"/>
              </w:numPr>
              <w:tabs>
                <w:tab w:val="left" w:pos="360"/>
              </w:tabs>
              <w:autoSpaceDE w:val="0"/>
              <w:autoSpaceDN w:val="0"/>
              <w:adjustRightInd w:val="0"/>
            </w:pPr>
            <w:r w:rsidRPr="00AA6514">
              <w:rPr>
                <w:lang w:eastAsia="en-US"/>
              </w:rPr>
              <w:t>Проведение исследования учебных достижений обучающихся.</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87D0F" w:rsidRPr="00AA6514" w:rsidRDefault="00F64A64" w:rsidP="000F5FC5">
            <w:pPr>
              <w:autoSpaceDE w:val="0"/>
              <w:autoSpaceDN w:val="0"/>
              <w:adjustRightInd w:val="0"/>
              <w:jc w:val="center"/>
            </w:pPr>
            <w:r>
              <w:t>май 2018-2019</w:t>
            </w:r>
            <w:r w:rsidR="00187D0F" w:rsidRPr="00AA6514">
              <w:t xml:space="preserve"> г.</w:t>
            </w:r>
          </w:p>
        </w:tc>
      </w:tr>
      <w:tr w:rsidR="00152AB4" w:rsidRPr="00AA6514" w:rsidTr="000F5FC5">
        <w:trPr>
          <w:trHeight w:val="1"/>
        </w:trPr>
        <w:tc>
          <w:tcPr>
            <w:tcW w:w="20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52AB4" w:rsidRPr="00AA6514" w:rsidRDefault="00152AB4" w:rsidP="000F5FC5">
            <w:pPr>
              <w:autoSpaceDE w:val="0"/>
              <w:autoSpaceDN w:val="0"/>
              <w:adjustRightInd w:val="0"/>
            </w:pPr>
            <w:r w:rsidRPr="00AA6514">
              <w:rPr>
                <w:lang w:val="en-US"/>
              </w:rPr>
              <w:t>VI</w:t>
            </w:r>
            <w:r w:rsidRPr="00AA6514">
              <w:t>. Материально-техническое обеспечение реализации</w:t>
            </w:r>
          </w:p>
          <w:p w:rsidR="00152AB4" w:rsidRPr="00AA6514" w:rsidRDefault="00152AB4" w:rsidP="000F5FC5">
            <w:pPr>
              <w:autoSpaceDE w:val="0"/>
              <w:autoSpaceDN w:val="0"/>
              <w:adjustRightInd w:val="0"/>
              <w:jc w:val="both"/>
            </w:pPr>
            <w:r w:rsidRPr="00AA6514">
              <w:t>ФГОС</w:t>
            </w: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152AB4" w:rsidRPr="00AA6514" w:rsidRDefault="00152AB4" w:rsidP="000F5FC5">
            <w:pPr>
              <w:numPr>
                <w:ilvl w:val="0"/>
                <w:numId w:val="103"/>
              </w:numPr>
              <w:tabs>
                <w:tab w:val="left" w:pos="360"/>
              </w:tabs>
              <w:autoSpaceDE w:val="0"/>
              <w:autoSpaceDN w:val="0"/>
              <w:adjustRightInd w:val="0"/>
            </w:pPr>
            <w:r w:rsidRPr="00AA6514">
              <w:t>Анализ материально-технического обеспечения  реализации ФГОС начального общего образования</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52AB4" w:rsidRPr="00AA6514" w:rsidRDefault="00152AB4" w:rsidP="00323118">
            <w:pPr>
              <w:autoSpaceDE w:val="0"/>
              <w:autoSpaceDN w:val="0"/>
              <w:adjustRightInd w:val="0"/>
              <w:jc w:val="center"/>
              <w:rPr>
                <w:lang w:val="en-US"/>
              </w:rPr>
            </w:pPr>
            <w:r w:rsidRPr="00AA6514">
              <w:t>систематически</w:t>
            </w:r>
          </w:p>
        </w:tc>
      </w:tr>
      <w:tr w:rsidR="00152AB4" w:rsidRPr="00AA6514" w:rsidTr="000F5FC5">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152AB4" w:rsidRPr="00AA6514" w:rsidRDefault="00152AB4" w:rsidP="000F5FC5">
            <w:pPr>
              <w:autoSpaceDE w:val="0"/>
              <w:autoSpaceDN w:val="0"/>
              <w:adjustRightInd w:val="0"/>
              <w:rPr>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152AB4" w:rsidRPr="00AA6514" w:rsidRDefault="00152AB4" w:rsidP="000F5FC5">
            <w:pPr>
              <w:numPr>
                <w:ilvl w:val="0"/>
                <w:numId w:val="103"/>
              </w:numPr>
              <w:tabs>
                <w:tab w:val="left" w:pos="360"/>
              </w:tabs>
              <w:autoSpaceDE w:val="0"/>
              <w:autoSpaceDN w:val="0"/>
              <w:adjustRightInd w:val="0"/>
            </w:pPr>
            <w:r w:rsidRPr="00AA6514">
              <w:t>Обеспечение соответствия материально-технической базы ОО требованиям ФГОС</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52AB4" w:rsidRPr="00AA6514" w:rsidRDefault="00152AB4" w:rsidP="00323118">
            <w:pPr>
              <w:autoSpaceDE w:val="0"/>
              <w:autoSpaceDN w:val="0"/>
              <w:adjustRightInd w:val="0"/>
              <w:jc w:val="center"/>
              <w:rPr>
                <w:lang w:val="en-US"/>
              </w:rPr>
            </w:pPr>
            <w:r w:rsidRPr="00AA6514">
              <w:t>систематически</w:t>
            </w:r>
          </w:p>
        </w:tc>
      </w:tr>
      <w:tr w:rsidR="00152AB4" w:rsidRPr="00AA6514" w:rsidTr="000F5FC5">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152AB4" w:rsidRPr="00AA6514" w:rsidRDefault="00152AB4" w:rsidP="000F5FC5">
            <w:pPr>
              <w:autoSpaceDE w:val="0"/>
              <w:autoSpaceDN w:val="0"/>
              <w:adjustRightInd w:val="0"/>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152AB4" w:rsidRPr="00AA6514" w:rsidRDefault="00152AB4" w:rsidP="000F5FC5">
            <w:pPr>
              <w:numPr>
                <w:ilvl w:val="0"/>
                <w:numId w:val="103"/>
              </w:numPr>
              <w:tabs>
                <w:tab w:val="left" w:pos="360"/>
              </w:tabs>
              <w:autoSpaceDE w:val="0"/>
              <w:autoSpaceDN w:val="0"/>
              <w:adjustRightInd w:val="0"/>
            </w:pPr>
            <w:r w:rsidRPr="00AA6514">
              <w:t>Обеспечение соответствия санитарно-гигиенических условий требованиям ФГОС</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52AB4" w:rsidRPr="00AA6514" w:rsidRDefault="00152AB4" w:rsidP="00323118">
            <w:pPr>
              <w:autoSpaceDE w:val="0"/>
              <w:autoSpaceDN w:val="0"/>
              <w:adjustRightInd w:val="0"/>
              <w:jc w:val="center"/>
              <w:rPr>
                <w:lang w:val="en-US"/>
              </w:rPr>
            </w:pPr>
            <w:r w:rsidRPr="00AA6514">
              <w:t>систематически</w:t>
            </w:r>
          </w:p>
        </w:tc>
      </w:tr>
      <w:tr w:rsidR="00152AB4" w:rsidRPr="00AA6514" w:rsidTr="000F5FC5">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152AB4" w:rsidRPr="00AA6514" w:rsidRDefault="00152AB4" w:rsidP="000F5FC5">
            <w:pPr>
              <w:autoSpaceDE w:val="0"/>
              <w:autoSpaceDN w:val="0"/>
              <w:adjustRightInd w:val="0"/>
              <w:rPr>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152AB4" w:rsidRPr="00AA6514" w:rsidRDefault="00152AB4" w:rsidP="000F5FC5">
            <w:pPr>
              <w:numPr>
                <w:ilvl w:val="0"/>
                <w:numId w:val="103"/>
              </w:numPr>
              <w:tabs>
                <w:tab w:val="left" w:pos="360"/>
              </w:tabs>
              <w:autoSpaceDE w:val="0"/>
              <w:autoSpaceDN w:val="0"/>
              <w:adjustRightInd w:val="0"/>
            </w:pPr>
            <w:r w:rsidRPr="00AA6514">
              <w:t>Обеспечение соответствия условий реализации ООП НОО  противопожарным нормам, нормам охраны труда работников образовательного учреждения</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52AB4" w:rsidRPr="00AA6514" w:rsidRDefault="00152AB4" w:rsidP="00323118">
            <w:pPr>
              <w:autoSpaceDE w:val="0"/>
              <w:autoSpaceDN w:val="0"/>
              <w:adjustRightInd w:val="0"/>
              <w:jc w:val="center"/>
              <w:rPr>
                <w:lang w:val="en-US"/>
              </w:rPr>
            </w:pPr>
            <w:r w:rsidRPr="00AA6514">
              <w:t>систематически</w:t>
            </w:r>
          </w:p>
        </w:tc>
      </w:tr>
      <w:tr w:rsidR="0063230D" w:rsidRPr="00AA6514" w:rsidTr="000F5FC5">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63230D" w:rsidRPr="00AA6514" w:rsidRDefault="0063230D" w:rsidP="000F5FC5">
            <w:pPr>
              <w:autoSpaceDE w:val="0"/>
              <w:autoSpaceDN w:val="0"/>
              <w:adjustRightInd w:val="0"/>
              <w:rPr>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63230D" w:rsidRPr="00AA6514" w:rsidRDefault="0063230D" w:rsidP="000F5FC5">
            <w:pPr>
              <w:numPr>
                <w:ilvl w:val="0"/>
                <w:numId w:val="103"/>
              </w:numPr>
              <w:tabs>
                <w:tab w:val="left" w:pos="360"/>
              </w:tabs>
              <w:autoSpaceDE w:val="0"/>
              <w:autoSpaceDN w:val="0"/>
              <w:adjustRightInd w:val="0"/>
            </w:pPr>
            <w:r w:rsidRPr="00AA6514">
              <w:t>Обеспечение соответствия информационно-образовательной среды требованиям ФГОС</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3230D" w:rsidRPr="00AA6514" w:rsidRDefault="0063230D" w:rsidP="000F5FC5">
            <w:pPr>
              <w:autoSpaceDE w:val="0"/>
              <w:autoSpaceDN w:val="0"/>
              <w:adjustRightInd w:val="0"/>
              <w:jc w:val="center"/>
            </w:pPr>
            <w:r w:rsidRPr="00AA6514">
              <w:t>май-август</w:t>
            </w:r>
          </w:p>
          <w:p w:rsidR="0063230D" w:rsidRPr="00AA6514" w:rsidRDefault="00F64A64" w:rsidP="000F5FC5">
            <w:pPr>
              <w:autoSpaceDE w:val="0"/>
              <w:autoSpaceDN w:val="0"/>
              <w:adjustRightInd w:val="0"/>
              <w:jc w:val="center"/>
              <w:rPr>
                <w:lang w:val="en-US"/>
              </w:rPr>
            </w:pPr>
            <w:r>
              <w:t>2018</w:t>
            </w:r>
            <w:r w:rsidR="009E63BF" w:rsidRPr="00AA6514">
              <w:t>-</w:t>
            </w:r>
            <w:r w:rsidR="0063230D" w:rsidRPr="00AA6514">
              <w:rPr>
                <w:lang w:val="en-US"/>
              </w:rPr>
              <w:t>201</w:t>
            </w:r>
            <w:r>
              <w:t>9</w:t>
            </w:r>
            <w:r w:rsidR="0063230D" w:rsidRPr="00AA6514">
              <w:t xml:space="preserve"> г.</w:t>
            </w:r>
          </w:p>
        </w:tc>
      </w:tr>
      <w:tr w:rsidR="0063230D" w:rsidRPr="00AA6514" w:rsidTr="000F5FC5">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63230D" w:rsidRPr="00AA6514" w:rsidRDefault="0063230D" w:rsidP="000F5FC5">
            <w:pPr>
              <w:autoSpaceDE w:val="0"/>
              <w:autoSpaceDN w:val="0"/>
              <w:adjustRightInd w:val="0"/>
              <w:rPr>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63230D" w:rsidRPr="00AA6514" w:rsidRDefault="0063230D" w:rsidP="000F5FC5">
            <w:pPr>
              <w:numPr>
                <w:ilvl w:val="0"/>
                <w:numId w:val="103"/>
              </w:numPr>
              <w:tabs>
                <w:tab w:val="left" w:pos="360"/>
              </w:tabs>
              <w:autoSpaceDE w:val="0"/>
              <w:autoSpaceDN w:val="0"/>
              <w:adjustRightInd w:val="0"/>
            </w:pPr>
            <w:r w:rsidRPr="00AA6514">
              <w:t>Обеспечение укомплектованности библиотечно-информационного центра печатными и электронными образовательными ресурсами</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3230D" w:rsidRPr="00AA6514" w:rsidRDefault="0063230D" w:rsidP="000F5FC5">
            <w:pPr>
              <w:autoSpaceDE w:val="0"/>
              <w:autoSpaceDN w:val="0"/>
              <w:adjustRightInd w:val="0"/>
              <w:jc w:val="center"/>
              <w:rPr>
                <w:lang w:val="en-US"/>
              </w:rPr>
            </w:pPr>
            <w:r w:rsidRPr="00AA6514">
              <w:rPr>
                <w:lang w:val="en-US"/>
              </w:rPr>
              <w:t>201</w:t>
            </w:r>
            <w:r w:rsidR="00F64A64">
              <w:t>8-2019</w:t>
            </w:r>
            <w:r w:rsidRPr="00AA6514">
              <w:t xml:space="preserve"> г.</w:t>
            </w:r>
          </w:p>
        </w:tc>
      </w:tr>
      <w:tr w:rsidR="009E63BF" w:rsidRPr="00AA6514" w:rsidTr="000F5FC5">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9E63BF" w:rsidRPr="00AA6514" w:rsidRDefault="009E63BF" w:rsidP="000F5FC5">
            <w:pPr>
              <w:autoSpaceDE w:val="0"/>
              <w:autoSpaceDN w:val="0"/>
              <w:adjustRightInd w:val="0"/>
              <w:rPr>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E63BF" w:rsidRPr="00AA6514" w:rsidRDefault="009E63BF" w:rsidP="000F5FC5">
            <w:pPr>
              <w:numPr>
                <w:ilvl w:val="0"/>
                <w:numId w:val="103"/>
              </w:numPr>
              <w:tabs>
                <w:tab w:val="left" w:pos="360"/>
              </w:tabs>
              <w:autoSpaceDE w:val="0"/>
              <w:autoSpaceDN w:val="0"/>
              <w:adjustRightInd w:val="0"/>
            </w:pPr>
            <w:r w:rsidRPr="00AA6514">
              <w:t>Наличие доступа образовательного учреждения к электронным образовательным ресурсам (ЭОР), размещённым в федеральных и региональных базах данных</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E63BF" w:rsidRPr="00AA6514" w:rsidRDefault="009E63BF" w:rsidP="00323118">
            <w:pPr>
              <w:autoSpaceDE w:val="0"/>
              <w:autoSpaceDN w:val="0"/>
              <w:adjustRightInd w:val="0"/>
              <w:jc w:val="center"/>
              <w:rPr>
                <w:lang w:val="en-US"/>
              </w:rPr>
            </w:pPr>
            <w:r w:rsidRPr="00AA6514">
              <w:t>систематически</w:t>
            </w:r>
          </w:p>
        </w:tc>
      </w:tr>
      <w:tr w:rsidR="009E63BF" w:rsidRPr="00563642" w:rsidTr="000F5FC5">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9E63BF" w:rsidRPr="00AA6514" w:rsidRDefault="009E63BF" w:rsidP="000F5FC5">
            <w:pPr>
              <w:autoSpaceDE w:val="0"/>
              <w:autoSpaceDN w:val="0"/>
              <w:adjustRightInd w:val="0"/>
              <w:rPr>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E63BF" w:rsidRPr="00AA6514" w:rsidRDefault="009E63BF" w:rsidP="000F5FC5">
            <w:pPr>
              <w:numPr>
                <w:ilvl w:val="0"/>
                <w:numId w:val="103"/>
              </w:numPr>
              <w:tabs>
                <w:tab w:val="left" w:pos="360"/>
              </w:tabs>
              <w:autoSpaceDE w:val="0"/>
              <w:autoSpaceDN w:val="0"/>
              <w:adjustRightInd w:val="0"/>
            </w:pPr>
            <w:r w:rsidRPr="00AA6514">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E63BF" w:rsidRPr="00563642" w:rsidRDefault="009E63BF" w:rsidP="000F5FC5">
            <w:pPr>
              <w:autoSpaceDE w:val="0"/>
              <w:autoSpaceDN w:val="0"/>
              <w:adjustRightInd w:val="0"/>
              <w:jc w:val="center"/>
              <w:rPr>
                <w:lang w:val="en-US"/>
              </w:rPr>
            </w:pPr>
            <w:r w:rsidRPr="00AA6514">
              <w:t>систематически</w:t>
            </w:r>
          </w:p>
        </w:tc>
      </w:tr>
    </w:tbl>
    <w:p w:rsidR="00603CDE" w:rsidRDefault="00603CDE" w:rsidP="009E63BF">
      <w:pPr>
        <w:rPr>
          <w:b/>
          <w:highlight w:val="yellow"/>
        </w:rPr>
      </w:pPr>
    </w:p>
    <w:p w:rsidR="00CB5A60" w:rsidRPr="00AA6514" w:rsidRDefault="00CB5A60" w:rsidP="00CB5A60">
      <w:pPr>
        <w:ind w:firstLine="540"/>
        <w:jc w:val="center"/>
        <w:rPr>
          <w:b/>
        </w:rPr>
      </w:pPr>
      <w:r w:rsidRPr="00AA6514">
        <w:rPr>
          <w:b/>
        </w:rPr>
        <w:t>Контроль за состоянием системы условий.</w:t>
      </w:r>
    </w:p>
    <w:p w:rsidR="00CB5A60" w:rsidRPr="00AA6514" w:rsidRDefault="00CB5A60" w:rsidP="00121AA4">
      <w:pPr>
        <w:ind w:firstLine="540"/>
        <w:jc w:val="both"/>
      </w:pPr>
      <w:r w:rsidRPr="00AA6514">
        <w:t>Контроль за состоянием системы условий осуществляется директором школы.</w:t>
      </w:r>
    </w:p>
    <w:p w:rsidR="00CB5A60" w:rsidRPr="00CB5A60" w:rsidRDefault="00CB5A60" w:rsidP="00121AA4">
      <w:pPr>
        <w:jc w:val="both"/>
      </w:pPr>
      <w:r w:rsidRPr="00AA6514">
        <w:lastRenderedPageBreak/>
        <w:t>Результатом реализации ООП НОО должно стать повышение качества предоставления общего образования, которое будет достигнуто путём создания современных условий образовательного процесса и роста эффективности учительского труда. Ключевым индикатором будет являться удовлетворённость качеством образования педагогических работников, родителей, обучающихся, определяемая по результатам социологических опросов.</w:t>
      </w:r>
    </w:p>
    <w:p w:rsidR="00AC69D9" w:rsidRPr="00946971" w:rsidRDefault="00AC69D9" w:rsidP="00121AA4">
      <w:pPr>
        <w:ind w:firstLine="540"/>
        <w:jc w:val="both"/>
      </w:pPr>
    </w:p>
    <w:sectPr w:rsidR="00AC69D9" w:rsidRPr="00946971" w:rsidSect="00C65767">
      <w:footerReference w:type="default" r:id="rId12"/>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367" w:rsidRDefault="003D3367" w:rsidP="007E151A">
      <w:r>
        <w:separator/>
      </w:r>
    </w:p>
  </w:endnote>
  <w:endnote w:type="continuationSeparator" w:id="0">
    <w:p w:rsidR="003D3367" w:rsidRDefault="003D3367" w:rsidP="007E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WenQuanYi Micro Hei">
    <w:altName w:val="MS Mincho"/>
    <w:charset w:val="80"/>
    <w:family w:val="auto"/>
    <w:pitch w:val="variable"/>
  </w:font>
  <w:font w:name="Lohit Hindi">
    <w:altName w:val="MS Mincho"/>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6547"/>
      <w:docPartObj>
        <w:docPartGallery w:val="Page Numbers (Bottom of Page)"/>
        <w:docPartUnique/>
      </w:docPartObj>
    </w:sdtPr>
    <w:sdtEndPr/>
    <w:sdtContent>
      <w:p w:rsidR="000C23A9" w:rsidRDefault="000C23A9">
        <w:pPr>
          <w:pStyle w:val="a8"/>
          <w:jc w:val="right"/>
        </w:pPr>
        <w:r>
          <w:fldChar w:fldCharType="begin"/>
        </w:r>
        <w:r>
          <w:instrText xml:space="preserve"> PAGE   \* MERGEFORMAT </w:instrText>
        </w:r>
        <w:r>
          <w:fldChar w:fldCharType="separate"/>
        </w:r>
        <w:r w:rsidR="00331107">
          <w:rPr>
            <w:noProof/>
          </w:rPr>
          <w:t>29</w:t>
        </w:r>
        <w:r>
          <w:rPr>
            <w:noProof/>
          </w:rPr>
          <w:fldChar w:fldCharType="end"/>
        </w:r>
      </w:p>
    </w:sdtContent>
  </w:sdt>
  <w:p w:rsidR="000C23A9" w:rsidRDefault="000C23A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3A9" w:rsidRDefault="000C23A9">
    <w:pPr>
      <w:pStyle w:val="a8"/>
      <w:jc w:val="center"/>
    </w:pPr>
    <w:r>
      <w:fldChar w:fldCharType="begin"/>
    </w:r>
    <w:r>
      <w:instrText xml:space="preserve"> PAGE   \* MERGEFORMAT </w:instrText>
    </w:r>
    <w:r>
      <w:fldChar w:fldCharType="separate"/>
    </w:r>
    <w:r w:rsidR="00331107">
      <w:rPr>
        <w:noProof/>
      </w:rPr>
      <w:t>119</w:t>
    </w:r>
    <w:r>
      <w:rPr>
        <w:noProof/>
      </w:rPr>
      <w:fldChar w:fldCharType="end"/>
    </w:r>
  </w:p>
  <w:p w:rsidR="000C23A9" w:rsidRDefault="000C23A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367" w:rsidRDefault="003D3367" w:rsidP="007E151A">
      <w:r>
        <w:separator/>
      </w:r>
    </w:p>
  </w:footnote>
  <w:footnote w:type="continuationSeparator" w:id="0">
    <w:p w:rsidR="003D3367" w:rsidRDefault="003D3367" w:rsidP="007E15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354C628"/>
    <w:lvl w:ilvl="0">
      <w:numFmt w:val="bullet"/>
      <w:lvlText w:val="*"/>
      <w:lvlJc w:val="left"/>
    </w:lvl>
  </w:abstractNum>
  <w:abstractNum w:abstractNumId="1">
    <w:nsid w:val="00000044"/>
    <w:multiLevelType w:val="multilevel"/>
    <w:tmpl w:val="00000044"/>
    <w:name w:val="WW8Num6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9944EB"/>
    <w:multiLevelType w:val="hybridMultilevel"/>
    <w:tmpl w:val="5158F8A0"/>
    <w:lvl w:ilvl="0" w:tplc="E9D2D990">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5780CE0"/>
    <w:multiLevelType w:val="hybridMultilevel"/>
    <w:tmpl w:val="21C6109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6F80561"/>
    <w:multiLevelType w:val="hybridMultilevel"/>
    <w:tmpl w:val="18F02268"/>
    <w:lvl w:ilvl="0" w:tplc="04190001">
      <w:start w:val="1"/>
      <w:numFmt w:val="bullet"/>
      <w:lvlText w:val=""/>
      <w:lvlJc w:val="left"/>
      <w:pPr>
        <w:tabs>
          <w:tab w:val="num" w:pos="1517"/>
        </w:tabs>
        <w:ind w:left="1517" w:hanging="360"/>
      </w:pPr>
      <w:rPr>
        <w:rFonts w:ascii="Symbol" w:hAnsi="Symbol" w:hint="default"/>
      </w:rPr>
    </w:lvl>
    <w:lvl w:ilvl="1" w:tplc="3CAE3296">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20068F"/>
    <w:multiLevelType w:val="hybridMultilevel"/>
    <w:tmpl w:val="7940F730"/>
    <w:lvl w:ilvl="0" w:tplc="189C8AC2">
      <w:start w:val="1"/>
      <w:numFmt w:val="bullet"/>
      <w:lvlText w:val=""/>
      <w:lvlJc w:val="left"/>
      <w:pPr>
        <w:tabs>
          <w:tab w:val="num" w:pos="1869"/>
        </w:tabs>
        <w:ind w:left="18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7BC6086"/>
    <w:multiLevelType w:val="hybridMultilevel"/>
    <w:tmpl w:val="9EF6E1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FE24F7"/>
    <w:multiLevelType w:val="hybridMultilevel"/>
    <w:tmpl w:val="AA88A3A6"/>
    <w:lvl w:ilvl="0" w:tplc="E1144CB2">
      <w:start w:val="1"/>
      <w:numFmt w:val="decimal"/>
      <w:lvlText w:val="%1)"/>
      <w:lvlJc w:val="left"/>
      <w:pPr>
        <w:tabs>
          <w:tab w:val="num" w:pos="70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9ED6DF2"/>
    <w:multiLevelType w:val="hybridMultilevel"/>
    <w:tmpl w:val="A17A499A"/>
    <w:lvl w:ilvl="0" w:tplc="B92694C4">
      <w:start w:val="18"/>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
    <w:nsid w:val="0D7319D1"/>
    <w:multiLevelType w:val="hybridMultilevel"/>
    <w:tmpl w:val="291473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nsid w:val="0E1B4D25"/>
    <w:multiLevelType w:val="hybridMultilevel"/>
    <w:tmpl w:val="83443970"/>
    <w:lvl w:ilvl="0" w:tplc="E1144CB2">
      <w:start w:val="1"/>
      <w:numFmt w:val="decimal"/>
      <w:lvlText w:val="%1)"/>
      <w:lvlJc w:val="left"/>
      <w:pPr>
        <w:tabs>
          <w:tab w:val="num" w:pos="70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EC00C8E"/>
    <w:multiLevelType w:val="hybridMultilevel"/>
    <w:tmpl w:val="AFE4430A"/>
    <w:lvl w:ilvl="0" w:tplc="B7FA8B4C">
      <w:start w:val="1"/>
      <w:numFmt w:val="bullet"/>
      <w:lvlText w:val=""/>
      <w:lvlJc w:val="left"/>
      <w:pPr>
        <w:tabs>
          <w:tab w:val="num" w:pos="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0F637645"/>
    <w:multiLevelType w:val="hybridMultilevel"/>
    <w:tmpl w:val="0CC64554"/>
    <w:lvl w:ilvl="0" w:tplc="AFB2E342">
      <w:start w:val="1"/>
      <w:numFmt w:val="bullet"/>
      <w:lvlText w:val=""/>
      <w:lvlJc w:val="left"/>
      <w:pPr>
        <w:tabs>
          <w:tab w:val="num" w:pos="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141A6C5B"/>
    <w:multiLevelType w:val="hybridMultilevel"/>
    <w:tmpl w:val="7CE03B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nsid w:val="181E7B8A"/>
    <w:multiLevelType w:val="hybridMultilevel"/>
    <w:tmpl w:val="58FC1EB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18813A2D"/>
    <w:multiLevelType w:val="multilevel"/>
    <w:tmpl w:val="06D46298"/>
    <w:lvl w:ilvl="0">
      <w:start w:val="1"/>
      <w:numFmt w:val="decimal"/>
      <w:lvlText w:val="%1."/>
      <w:lvlJc w:val="left"/>
      <w:pPr>
        <w:ind w:left="360" w:hanging="360"/>
      </w:p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7">
    <w:nsid w:val="190F7B9C"/>
    <w:multiLevelType w:val="hybridMultilevel"/>
    <w:tmpl w:val="4B8A653A"/>
    <w:lvl w:ilvl="0" w:tplc="986284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19A4698D"/>
    <w:multiLevelType w:val="hybridMultilevel"/>
    <w:tmpl w:val="176CC93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1F9E19D0"/>
    <w:multiLevelType w:val="hybridMultilevel"/>
    <w:tmpl w:val="FD88F724"/>
    <w:lvl w:ilvl="0" w:tplc="189C8AC2">
      <w:start w:val="1"/>
      <w:numFmt w:val="bullet"/>
      <w:lvlText w:val=""/>
      <w:lvlJc w:val="left"/>
      <w:pPr>
        <w:tabs>
          <w:tab w:val="num" w:pos="1869"/>
        </w:tabs>
        <w:ind w:left="18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01B5DDB"/>
    <w:multiLevelType w:val="singleLevel"/>
    <w:tmpl w:val="84B486D8"/>
    <w:lvl w:ilvl="0">
      <w:start w:val="1"/>
      <w:numFmt w:val="bullet"/>
      <w:lvlText w:val="–"/>
      <w:lvlJc w:val="left"/>
      <w:pPr>
        <w:tabs>
          <w:tab w:val="num" w:pos="375"/>
        </w:tabs>
        <w:ind w:left="375" w:hanging="375"/>
      </w:pPr>
    </w:lvl>
  </w:abstractNum>
  <w:abstractNum w:abstractNumId="21">
    <w:nsid w:val="20CD2000"/>
    <w:multiLevelType w:val="hybridMultilevel"/>
    <w:tmpl w:val="CAC202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2">
    <w:nsid w:val="220C5BC6"/>
    <w:multiLevelType w:val="hybridMultilevel"/>
    <w:tmpl w:val="E786BE5E"/>
    <w:lvl w:ilvl="0" w:tplc="FFFFFFFF">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42431D7"/>
    <w:multiLevelType w:val="multilevel"/>
    <w:tmpl w:val="6D96A3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2468630C"/>
    <w:multiLevelType w:val="hybridMultilevel"/>
    <w:tmpl w:val="406A7B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25985ECE"/>
    <w:multiLevelType w:val="hybridMultilevel"/>
    <w:tmpl w:val="B49A20C6"/>
    <w:lvl w:ilvl="0" w:tplc="91C6EC22">
      <w:start w:val="1"/>
      <w:numFmt w:val="decimal"/>
      <w:lvlText w:val="%1."/>
      <w:lvlJc w:val="left"/>
      <w:pPr>
        <w:tabs>
          <w:tab w:val="num" w:pos="1863"/>
        </w:tabs>
        <w:ind w:left="1863" w:hanging="3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261D5DA3"/>
    <w:multiLevelType w:val="hybridMultilevel"/>
    <w:tmpl w:val="E0FCD346"/>
    <w:lvl w:ilvl="0" w:tplc="2D0C7C70">
      <w:start w:val="1"/>
      <w:numFmt w:val="bullet"/>
      <w:lvlText w:val="-"/>
      <w:lvlJc w:val="left"/>
      <w:pPr>
        <w:tabs>
          <w:tab w:val="num" w:pos="1432"/>
        </w:tabs>
        <w:ind w:left="1446" w:hanging="567"/>
      </w:pPr>
      <w:rPr>
        <w:rFonts w:ascii="Verdana" w:hAnsi="Verdana" w:cs="Times New Roman"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6F3715D"/>
    <w:multiLevelType w:val="hybridMultilevel"/>
    <w:tmpl w:val="93F8219C"/>
    <w:lvl w:ilvl="0" w:tplc="B7FA8B4C">
      <w:start w:val="1"/>
      <w:numFmt w:val="bullet"/>
      <w:lvlText w:val=""/>
      <w:lvlJc w:val="left"/>
      <w:pPr>
        <w:tabs>
          <w:tab w:val="num" w:pos="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27761E65"/>
    <w:multiLevelType w:val="hybridMultilevel"/>
    <w:tmpl w:val="A330E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89B6F69"/>
    <w:multiLevelType w:val="singleLevel"/>
    <w:tmpl w:val="84B486D8"/>
    <w:lvl w:ilvl="0">
      <w:start w:val="1"/>
      <w:numFmt w:val="bullet"/>
      <w:lvlText w:val="–"/>
      <w:lvlJc w:val="left"/>
      <w:pPr>
        <w:tabs>
          <w:tab w:val="num" w:pos="375"/>
        </w:tabs>
        <w:ind w:left="375" w:hanging="375"/>
      </w:pPr>
    </w:lvl>
  </w:abstractNum>
  <w:abstractNum w:abstractNumId="30">
    <w:nsid w:val="28E93923"/>
    <w:multiLevelType w:val="hybridMultilevel"/>
    <w:tmpl w:val="6034296A"/>
    <w:lvl w:ilvl="0" w:tplc="0EDE9F3A">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31">
    <w:nsid w:val="29F14F5D"/>
    <w:multiLevelType w:val="hybridMultilevel"/>
    <w:tmpl w:val="DDD240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2">
    <w:nsid w:val="2AD90312"/>
    <w:multiLevelType w:val="hybridMultilevel"/>
    <w:tmpl w:val="978C66AC"/>
    <w:lvl w:ilvl="0" w:tplc="189C8AC2">
      <w:start w:val="1"/>
      <w:numFmt w:val="bullet"/>
      <w:lvlText w:val=""/>
      <w:lvlJc w:val="left"/>
      <w:pPr>
        <w:tabs>
          <w:tab w:val="num" w:pos="1869"/>
        </w:tabs>
        <w:ind w:left="1869" w:hanging="360"/>
      </w:pPr>
      <w:rPr>
        <w:rFonts w:ascii="Symbol" w:hAnsi="Symbol" w:hint="default"/>
      </w:rPr>
    </w:lvl>
    <w:lvl w:ilvl="1" w:tplc="3CAE3296">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2E2E61C7"/>
    <w:multiLevelType w:val="hybridMultilevel"/>
    <w:tmpl w:val="B06A6188"/>
    <w:lvl w:ilvl="0" w:tplc="B7FA8B4C">
      <w:start w:val="1"/>
      <w:numFmt w:val="bullet"/>
      <w:lvlText w:val=""/>
      <w:lvlJc w:val="left"/>
      <w:pPr>
        <w:tabs>
          <w:tab w:val="num" w:pos="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2F2608CB"/>
    <w:multiLevelType w:val="hybridMultilevel"/>
    <w:tmpl w:val="25B2A514"/>
    <w:lvl w:ilvl="0" w:tplc="2D0C7C70">
      <w:start w:val="1"/>
      <w:numFmt w:val="bullet"/>
      <w:lvlText w:val="-"/>
      <w:lvlJc w:val="left"/>
      <w:pPr>
        <w:tabs>
          <w:tab w:val="num" w:pos="1432"/>
        </w:tabs>
        <w:ind w:left="1446" w:hanging="567"/>
      </w:pPr>
      <w:rPr>
        <w:rFonts w:ascii="Verdana" w:hAnsi="Verdana" w:cs="Times New Roman"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2F6629AF"/>
    <w:multiLevelType w:val="hybridMultilevel"/>
    <w:tmpl w:val="AC7232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6">
    <w:nsid w:val="32AF17B0"/>
    <w:multiLevelType w:val="hybridMultilevel"/>
    <w:tmpl w:val="058C44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2E24C2E"/>
    <w:multiLevelType w:val="hybridMultilevel"/>
    <w:tmpl w:val="B040FFD0"/>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346D71F7"/>
    <w:multiLevelType w:val="hybridMultilevel"/>
    <w:tmpl w:val="AE4E817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34893AEB"/>
    <w:multiLevelType w:val="hybridMultilevel"/>
    <w:tmpl w:val="785CE434"/>
    <w:lvl w:ilvl="0" w:tplc="2D0C7C70">
      <w:start w:val="1"/>
      <w:numFmt w:val="bullet"/>
      <w:lvlText w:val="-"/>
      <w:lvlJc w:val="left"/>
      <w:pPr>
        <w:tabs>
          <w:tab w:val="num" w:pos="1431"/>
        </w:tabs>
        <w:ind w:left="1445" w:hanging="567"/>
      </w:pPr>
      <w:rPr>
        <w:rFonts w:ascii="Verdana" w:hAnsi="Verdana" w:cs="Times New Roman" w:hint="default"/>
        <w:sz w:val="28"/>
        <w:szCs w:val="28"/>
      </w:rPr>
    </w:lvl>
    <w:lvl w:ilvl="1" w:tplc="91C6EC22">
      <w:start w:val="1"/>
      <w:numFmt w:val="decimal"/>
      <w:lvlText w:val="%2."/>
      <w:lvlJc w:val="left"/>
      <w:pPr>
        <w:tabs>
          <w:tab w:val="num" w:pos="2151"/>
        </w:tabs>
        <w:ind w:left="2151" w:hanging="363"/>
      </w:pPr>
      <w:rPr>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356E68EB"/>
    <w:multiLevelType w:val="hybridMultilevel"/>
    <w:tmpl w:val="AAF02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5A544BE"/>
    <w:multiLevelType w:val="multilevel"/>
    <w:tmpl w:val="F0A0EE92"/>
    <w:lvl w:ilvl="0">
      <w:start w:val="1"/>
      <w:numFmt w:val="decimal"/>
      <w:lvlText w:val="%1"/>
      <w:lvlJc w:val="left"/>
      <w:pPr>
        <w:ind w:left="450" w:hanging="450"/>
      </w:pPr>
    </w:lvl>
    <w:lvl w:ilvl="1">
      <w:start w:val="1"/>
      <w:numFmt w:val="decimal"/>
      <w:lvlText w:val="%1.%2"/>
      <w:lvlJc w:val="left"/>
      <w:pPr>
        <w:ind w:left="1170" w:hanging="45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2">
    <w:nsid w:val="35E71491"/>
    <w:multiLevelType w:val="singleLevel"/>
    <w:tmpl w:val="78A83E90"/>
    <w:lvl w:ilvl="0">
      <w:start w:val="2000"/>
      <w:numFmt w:val="bullet"/>
      <w:lvlText w:val="-"/>
      <w:lvlJc w:val="left"/>
      <w:pPr>
        <w:tabs>
          <w:tab w:val="num" w:pos="360"/>
        </w:tabs>
        <w:ind w:left="360" w:hanging="360"/>
      </w:pPr>
    </w:lvl>
  </w:abstractNum>
  <w:abstractNum w:abstractNumId="43">
    <w:nsid w:val="36132BA8"/>
    <w:multiLevelType w:val="hybridMultilevel"/>
    <w:tmpl w:val="09AEB2B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4">
    <w:nsid w:val="36383C80"/>
    <w:multiLevelType w:val="hybridMultilevel"/>
    <w:tmpl w:val="9996812E"/>
    <w:lvl w:ilvl="0" w:tplc="2D0C7C70">
      <w:start w:val="1"/>
      <w:numFmt w:val="bullet"/>
      <w:lvlText w:val="-"/>
      <w:lvlJc w:val="left"/>
      <w:pPr>
        <w:tabs>
          <w:tab w:val="num" w:pos="1432"/>
        </w:tabs>
        <w:ind w:left="1446" w:hanging="567"/>
      </w:pPr>
      <w:rPr>
        <w:rFonts w:ascii="Verdana" w:hAnsi="Verdana" w:cs="Times New Roman"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3748780F"/>
    <w:multiLevelType w:val="hybridMultilevel"/>
    <w:tmpl w:val="78E4579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375161A0"/>
    <w:multiLevelType w:val="hybridMultilevel"/>
    <w:tmpl w:val="FDC040AC"/>
    <w:lvl w:ilvl="0" w:tplc="2D0C7C70">
      <w:start w:val="1"/>
      <w:numFmt w:val="bullet"/>
      <w:lvlText w:val="-"/>
      <w:lvlJc w:val="left"/>
      <w:pPr>
        <w:tabs>
          <w:tab w:val="num" w:pos="1432"/>
        </w:tabs>
        <w:ind w:left="1446" w:hanging="567"/>
      </w:pPr>
      <w:rPr>
        <w:rFonts w:ascii="Verdana" w:hAnsi="Verdana" w:cs="Times New Roman"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38205F21"/>
    <w:multiLevelType w:val="hybridMultilevel"/>
    <w:tmpl w:val="65CCD7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8D05481"/>
    <w:multiLevelType w:val="hybridMultilevel"/>
    <w:tmpl w:val="25686E74"/>
    <w:lvl w:ilvl="0" w:tplc="E1144CB2">
      <w:start w:val="1"/>
      <w:numFmt w:val="decimal"/>
      <w:lvlText w:val="%1)"/>
      <w:lvlJc w:val="left"/>
      <w:pPr>
        <w:tabs>
          <w:tab w:val="num" w:pos="70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93A34FC"/>
    <w:multiLevelType w:val="hybridMultilevel"/>
    <w:tmpl w:val="B1C2EF1C"/>
    <w:lvl w:ilvl="0" w:tplc="B304107E">
      <w:start w:val="2"/>
      <w:numFmt w:val="decimal"/>
      <w:lvlText w:val="%1"/>
      <w:lvlJc w:val="left"/>
      <w:pPr>
        <w:tabs>
          <w:tab w:val="num" w:pos="1040"/>
        </w:tabs>
        <w:ind w:left="1040" w:hanging="360"/>
      </w:pPr>
    </w:lvl>
    <w:lvl w:ilvl="1" w:tplc="B57845C0">
      <w:start w:val="2"/>
      <w:numFmt w:val="decimal"/>
      <w:lvlText w:val="%2)"/>
      <w:lvlJc w:val="left"/>
      <w:pPr>
        <w:tabs>
          <w:tab w:val="num" w:pos="1760"/>
        </w:tabs>
        <w:ind w:left="1760" w:hanging="360"/>
      </w:pPr>
      <w:rPr>
        <w:b w:val="0"/>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3A89692B"/>
    <w:multiLevelType w:val="hybridMultilevel"/>
    <w:tmpl w:val="B89CEB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1">
    <w:nsid w:val="3CD74BB7"/>
    <w:multiLevelType w:val="hybridMultilevel"/>
    <w:tmpl w:val="CD2EE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3E1D1A4C"/>
    <w:multiLevelType w:val="hybridMultilevel"/>
    <w:tmpl w:val="0076ECAA"/>
    <w:lvl w:ilvl="0" w:tplc="6DA0F9C0">
      <w:start w:val="1"/>
      <w:numFmt w:val="decimal"/>
      <w:lvlText w:val="%1)"/>
      <w:lvlJc w:val="left"/>
      <w:pPr>
        <w:ind w:left="-431" w:hanging="360"/>
      </w:pPr>
      <w:rPr>
        <w:rFonts w:hint="default"/>
      </w:rPr>
    </w:lvl>
    <w:lvl w:ilvl="1" w:tplc="04190019" w:tentative="1">
      <w:start w:val="1"/>
      <w:numFmt w:val="lowerLetter"/>
      <w:lvlText w:val="%2."/>
      <w:lvlJc w:val="left"/>
      <w:pPr>
        <w:ind w:left="289" w:hanging="360"/>
      </w:pPr>
    </w:lvl>
    <w:lvl w:ilvl="2" w:tplc="0419001B" w:tentative="1">
      <w:start w:val="1"/>
      <w:numFmt w:val="lowerRoman"/>
      <w:lvlText w:val="%3."/>
      <w:lvlJc w:val="right"/>
      <w:pPr>
        <w:ind w:left="1009" w:hanging="180"/>
      </w:pPr>
    </w:lvl>
    <w:lvl w:ilvl="3" w:tplc="0419000F" w:tentative="1">
      <w:start w:val="1"/>
      <w:numFmt w:val="decimal"/>
      <w:lvlText w:val="%4."/>
      <w:lvlJc w:val="left"/>
      <w:pPr>
        <w:ind w:left="1729" w:hanging="360"/>
      </w:pPr>
    </w:lvl>
    <w:lvl w:ilvl="4" w:tplc="04190019" w:tentative="1">
      <w:start w:val="1"/>
      <w:numFmt w:val="lowerLetter"/>
      <w:lvlText w:val="%5."/>
      <w:lvlJc w:val="left"/>
      <w:pPr>
        <w:ind w:left="2449" w:hanging="360"/>
      </w:pPr>
    </w:lvl>
    <w:lvl w:ilvl="5" w:tplc="0419001B" w:tentative="1">
      <w:start w:val="1"/>
      <w:numFmt w:val="lowerRoman"/>
      <w:lvlText w:val="%6."/>
      <w:lvlJc w:val="right"/>
      <w:pPr>
        <w:ind w:left="3169" w:hanging="180"/>
      </w:pPr>
    </w:lvl>
    <w:lvl w:ilvl="6" w:tplc="0419000F" w:tentative="1">
      <w:start w:val="1"/>
      <w:numFmt w:val="decimal"/>
      <w:lvlText w:val="%7."/>
      <w:lvlJc w:val="left"/>
      <w:pPr>
        <w:ind w:left="3889" w:hanging="360"/>
      </w:pPr>
    </w:lvl>
    <w:lvl w:ilvl="7" w:tplc="04190019" w:tentative="1">
      <w:start w:val="1"/>
      <w:numFmt w:val="lowerLetter"/>
      <w:lvlText w:val="%8."/>
      <w:lvlJc w:val="left"/>
      <w:pPr>
        <w:ind w:left="4609" w:hanging="360"/>
      </w:pPr>
    </w:lvl>
    <w:lvl w:ilvl="8" w:tplc="0419001B" w:tentative="1">
      <w:start w:val="1"/>
      <w:numFmt w:val="lowerRoman"/>
      <w:lvlText w:val="%9."/>
      <w:lvlJc w:val="right"/>
      <w:pPr>
        <w:ind w:left="5329" w:hanging="180"/>
      </w:pPr>
    </w:lvl>
  </w:abstractNum>
  <w:abstractNum w:abstractNumId="53">
    <w:nsid w:val="3EB03860"/>
    <w:multiLevelType w:val="hybridMultilevel"/>
    <w:tmpl w:val="670EDDA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40EE221A"/>
    <w:multiLevelType w:val="hybridMultilevel"/>
    <w:tmpl w:val="FCD64BAA"/>
    <w:lvl w:ilvl="0" w:tplc="2D0C7C70">
      <w:start w:val="1"/>
      <w:numFmt w:val="bullet"/>
      <w:lvlText w:val="-"/>
      <w:lvlJc w:val="left"/>
      <w:pPr>
        <w:tabs>
          <w:tab w:val="num" w:pos="1432"/>
        </w:tabs>
        <w:ind w:left="1446" w:hanging="567"/>
      </w:pPr>
      <w:rPr>
        <w:rFonts w:ascii="Verdana" w:hAnsi="Verdana" w:cs="Times New Roman"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429E7094"/>
    <w:multiLevelType w:val="hybridMultilevel"/>
    <w:tmpl w:val="348EBC16"/>
    <w:lvl w:ilvl="0" w:tplc="BFD02D3C">
      <w:start w:val="1"/>
      <w:numFmt w:val="bullet"/>
      <w:lvlText w:val="­"/>
      <w:lvlJc w:val="left"/>
      <w:pPr>
        <w:tabs>
          <w:tab w:val="num" w:pos="709"/>
        </w:tabs>
        <w:ind w:left="709" w:firstLine="0"/>
      </w:pPr>
      <w:rPr>
        <w:rFonts w:ascii="Courier New" w:hAnsi="Courier New" w:hint="default"/>
      </w:rPr>
    </w:lvl>
    <w:lvl w:ilvl="1" w:tplc="E1144CB2">
      <w:start w:val="1"/>
      <w:numFmt w:val="decimal"/>
      <w:lvlText w:val="%2)"/>
      <w:lvlJc w:val="left"/>
      <w:pPr>
        <w:tabs>
          <w:tab w:val="num" w:pos="709"/>
        </w:tabs>
        <w:ind w:left="0" w:firstLine="709"/>
      </w:pPr>
      <w:rPr>
        <w:rFonts w:hint="default"/>
      </w:rPr>
    </w:lvl>
    <w:lvl w:ilvl="2" w:tplc="51546CEC">
      <w:start w:val="3"/>
      <w:numFmt w:val="decimal"/>
      <w:lvlText w:val="%3."/>
      <w:lvlJc w:val="left"/>
      <w:pPr>
        <w:ind w:left="2869" w:hanging="360"/>
      </w:pPr>
      <w:rPr>
        <w:rFont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6">
    <w:nsid w:val="42E92668"/>
    <w:multiLevelType w:val="hybridMultilevel"/>
    <w:tmpl w:val="43BABD1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44C44E88"/>
    <w:multiLevelType w:val="hybridMultilevel"/>
    <w:tmpl w:val="F03488D0"/>
    <w:lvl w:ilvl="0" w:tplc="AFB2E342">
      <w:start w:val="1"/>
      <w:numFmt w:val="bullet"/>
      <w:lvlText w:val=""/>
      <w:lvlJc w:val="left"/>
      <w:pPr>
        <w:tabs>
          <w:tab w:val="num" w:pos="624"/>
        </w:tabs>
        <w:ind w:left="624" w:firstLine="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58">
    <w:nsid w:val="48301777"/>
    <w:multiLevelType w:val="hybridMultilevel"/>
    <w:tmpl w:val="D6F642C8"/>
    <w:lvl w:ilvl="0" w:tplc="FFFFFFFF">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483E24BB"/>
    <w:multiLevelType w:val="hybridMultilevel"/>
    <w:tmpl w:val="45E83938"/>
    <w:lvl w:ilvl="0" w:tplc="0EDE9F3A">
      <w:start w:val="1"/>
      <w:numFmt w:val="bullet"/>
      <w:lvlText w:val=""/>
      <w:lvlJc w:val="left"/>
      <w:pPr>
        <w:tabs>
          <w:tab w:val="num" w:pos="1080"/>
        </w:tabs>
        <w:ind w:left="1080" w:hanging="360"/>
      </w:pPr>
      <w:rPr>
        <w:rFonts w:ascii="Symbol" w:hAnsi="Symbol" w:hint="default"/>
        <w:color w:val="auto"/>
      </w:rPr>
    </w:lvl>
    <w:lvl w:ilvl="1" w:tplc="B7FA8B4C">
      <w:start w:val="1"/>
      <w:numFmt w:val="bullet"/>
      <w:lvlText w:val=""/>
      <w:lvlJc w:val="left"/>
      <w:pPr>
        <w:tabs>
          <w:tab w:val="num" w:pos="1080"/>
        </w:tabs>
        <w:ind w:left="1080" w:firstLine="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0">
    <w:nsid w:val="48EB1329"/>
    <w:multiLevelType w:val="hybridMultilevel"/>
    <w:tmpl w:val="D012C752"/>
    <w:lvl w:ilvl="0" w:tplc="18386966">
      <w:start w:val="1"/>
      <w:numFmt w:val="upperRoman"/>
      <w:lvlText w:val="%1."/>
      <w:lvlJc w:val="left"/>
      <w:pPr>
        <w:ind w:left="1457"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49D0021D"/>
    <w:multiLevelType w:val="hybridMultilevel"/>
    <w:tmpl w:val="70F267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4A7E1457"/>
    <w:multiLevelType w:val="hybridMultilevel"/>
    <w:tmpl w:val="27ECF0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3">
    <w:nsid w:val="4AA56FE3"/>
    <w:multiLevelType w:val="hybridMultilevel"/>
    <w:tmpl w:val="40988E5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4">
    <w:nsid w:val="4C6B7852"/>
    <w:multiLevelType w:val="hybridMultilevel"/>
    <w:tmpl w:val="6A1C4384"/>
    <w:lvl w:ilvl="0" w:tplc="E1144CB2">
      <w:start w:val="1"/>
      <w:numFmt w:val="decimal"/>
      <w:lvlText w:val="%1)"/>
      <w:lvlJc w:val="left"/>
      <w:pPr>
        <w:tabs>
          <w:tab w:val="num" w:pos="70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4D213855"/>
    <w:multiLevelType w:val="hybridMultilevel"/>
    <w:tmpl w:val="9FE20F6E"/>
    <w:lvl w:ilvl="0" w:tplc="E9D2D990">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6">
    <w:nsid w:val="4E833799"/>
    <w:multiLevelType w:val="hybridMultilevel"/>
    <w:tmpl w:val="2D36B952"/>
    <w:lvl w:ilvl="0" w:tplc="2D0C7C70">
      <w:start w:val="1"/>
      <w:numFmt w:val="bullet"/>
      <w:lvlText w:val="-"/>
      <w:lvlJc w:val="left"/>
      <w:pPr>
        <w:tabs>
          <w:tab w:val="num" w:pos="1432"/>
        </w:tabs>
        <w:ind w:left="1446" w:hanging="567"/>
      </w:pPr>
      <w:rPr>
        <w:rFonts w:ascii="Verdana" w:hAnsi="Verdana" w:cs="Times New Roman"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50673BAC"/>
    <w:multiLevelType w:val="hybridMultilevel"/>
    <w:tmpl w:val="D89C8D98"/>
    <w:lvl w:ilvl="0" w:tplc="E1144CB2">
      <w:start w:val="1"/>
      <w:numFmt w:val="decimal"/>
      <w:lvlText w:val="%1)"/>
      <w:lvlJc w:val="left"/>
      <w:pPr>
        <w:tabs>
          <w:tab w:val="num" w:pos="70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50D54439"/>
    <w:multiLevelType w:val="hybridMultilevel"/>
    <w:tmpl w:val="EEF24A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9">
    <w:nsid w:val="51462064"/>
    <w:multiLevelType w:val="hybridMultilevel"/>
    <w:tmpl w:val="0FCA0A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523572D1"/>
    <w:multiLevelType w:val="hybridMultilevel"/>
    <w:tmpl w:val="1A4C3C7C"/>
    <w:lvl w:ilvl="0" w:tplc="E1144CB2">
      <w:start w:val="1"/>
      <w:numFmt w:val="decimal"/>
      <w:lvlText w:val="%1)"/>
      <w:lvlJc w:val="left"/>
      <w:pPr>
        <w:tabs>
          <w:tab w:val="num" w:pos="70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53122B2C"/>
    <w:multiLevelType w:val="hybridMultilevel"/>
    <w:tmpl w:val="E774EDD4"/>
    <w:lvl w:ilvl="0" w:tplc="189C8AC2">
      <w:start w:val="1"/>
      <w:numFmt w:val="bullet"/>
      <w:lvlText w:val=""/>
      <w:lvlJc w:val="left"/>
      <w:pPr>
        <w:tabs>
          <w:tab w:val="num" w:pos="1869"/>
        </w:tabs>
        <w:ind w:left="18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53756692"/>
    <w:multiLevelType w:val="hybridMultilevel"/>
    <w:tmpl w:val="8B048642"/>
    <w:lvl w:ilvl="0" w:tplc="345C3982">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3">
    <w:nsid w:val="54383B79"/>
    <w:multiLevelType w:val="hybridMultilevel"/>
    <w:tmpl w:val="1F4AA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60247AA"/>
    <w:multiLevelType w:val="hybridMultilevel"/>
    <w:tmpl w:val="304C1892"/>
    <w:lvl w:ilvl="0" w:tplc="E1144CB2">
      <w:start w:val="1"/>
      <w:numFmt w:val="decimal"/>
      <w:lvlText w:val="%1)"/>
      <w:lvlJc w:val="left"/>
      <w:pPr>
        <w:tabs>
          <w:tab w:val="num" w:pos="70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56332B79"/>
    <w:multiLevelType w:val="hybridMultilevel"/>
    <w:tmpl w:val="1D24407C"/>
    <w:lvl w:ilvl="0" w:tplc="E9D2D990">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6">
    <w:nsid w:val="57912742"/>
    <w:multiLevelType w:val="hybridMultilevel"/>
    <w:tmpl w:val="A1ACF41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58545DE1"/>
    <w:multiLevelType w:val="hybridMultilevel"/>
    <w:tmpl w:val="7108BF8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8">
    <w:nsid w:val="58F32EDF"/>
    <w:multiLevelType w:val="hybridMultilevel"/>
    <w:tmpl w:val="ECB68E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9">
    <w:nsid w:val="59AB4CDF"/>
    <w:multiLevelType w:val="hybridMultilevel"/>
    <w:tmpl w:val="35207BC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0">
    <w:nsid w:val="5B290F5F"/>
    <w:multiLevelType w:val="hybridMultilevel"/>
    <w:tmpl w:val="EA58BCD6"/>
    <w:lvl w:ilvl="0" w:tplc="2D0C7C70">
      <w:start w:val="1"/>
      <w:numFmt w:val="bullet"/>
      <w:lvlText w:val="-"/>
      <w:lvlJc w:val="left"/>
      <w:pPr>
        <w:tabs>
          <w:tab w:val="num" w:pos="1578"/>
        </w:tabs>
        <w:ind w:left="1592" w:hanging="567"/>
      </w:pPr>
      <w:rPr>
        <w:rFonts w:ascii="Verdana" w:hAnsi="Verdana" w:cs="Times New Roman"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5C0859E4"/>
    <w:multiLevelType w:val="hybridMultilevel"/>
    <w:tmpl w:val="6D0A73C0"/>
    <w:lvl w:ilvl="0" w:tplc="7E10BBB6">
      <w:start w:val="1"/>
      <w:numFmt w:val="bullet"/>
      <w:lvlText w:val=""/>
      <w:lvlJc w:val="left"/>
      <w:pPr>
        <w:tabs>
          <w:tab w:val="num" w:pos="1021"/>
        </w:tabs>
        <w:ind w:left="851" w:hanging="11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5CCD72DB"/>
    <w:multiLevelType w:val="hybridMultilevel"/>
    <w:tmpl w:val="F85C8A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3">
    <w:nsid w:val="5E4F3AFE"/>
    <w:multiLevelType w:val="hybridMultilevel"/>
    <w:tmpl w:val="E4D8D5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4">
    <w:nsid w:val="60376AB8"/>
    <w:multiLevelType w:val="hybridMultilevel"/>
    <w:tmpl w:val="A07664AC"/>
    <w:lvl w:ilvl="0" w:tplc="E1144CB2">
      <w:start w:val="1"/>
      <w:numFmt w:val="decimal"/>
      <w:lvlText w:val="%1)"/>
      <w:lvlJc w:val="left"/>
      <w:pPr>
        <w:tabs>
          <w:tab w:val="num" w:pos="70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620D53C8"/>
    <w:multiLevelType w:val="hybridMultilevel"/>
    <w:tmpl w:val="AD88ACE4"/>
    <w:lvl w:ilvl="0" w:tplc="15B882DC">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624B1C46"/>
    <w:multiLevelType w:val="hybridMultilevel"/>
    <w:tmpl w:val="C2EC5B92"/>
    <w:lvl w:ilvl="0" w:tplc="92649BC8">
      <w:start w:val="1"/>
      <w:numFmt w:val="bullet"/>
      <w:lvlText w:val="-"/>
      <w:lvlJc w:val="left"/>
      <w:pPr>
        <w:tabs>
          <w:tab w:val="num" w:pos="357"/>
        </w:tabs>
        <w:ind w:left="723" w:hanging="363"/>
      </w:pPr>
      <w:rPr>
        <w:rFonts w:ascii="Verdana" w:hAnsi="Verdana" w:cs="Times New Roman"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639647C2"/>
    <w:multiLevelType w:val="hybridMultilevel"/>
    <w:tmpl w:val="40EE4CE6"/>
    <w:lvl w:ilvl="0" w:tplc="3F10D752">
      <w:start w:val="1"/>
      <w:numFmt w:val="bullet"/>
      <w:lvlText w:val="­"/>
      <w:lvlJc w:val="left"/>
      <w:pPr>
        <w:tabs>
          <w:tab w:val="num" w:pos="1260"/>
        </w:tabs>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65B806BF"/>
    <w:multiLevelType w:val="hybridMultilevel"/>
    <w:tmpl w:val="B5809CDE"/>
    <w:lvl w:ilvl="0" w:tplc="572EE422">
      <w:start w:val="1"/>
      <w:numFmt w:val="decimal"/>
      <w:lvlText w:val="%1)"/>
      <w:lvlJc w:val="left"/>
      <w:pPr>
        <w:tabs>
          <w:tab w:val="num" w:pos="720"/>
        </w:tabs>
        <w:ind w:left="72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9">
    <w:nsid w:val="677B21B5"/>
    <w:multiLevelType w:val="multilevel"/>
    <w:tmpl w:val="9B464C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nsid w:val="68C81ADF"/>
    <w:multiLevelType w:val="hybridMultilevel"/>
    <w:tmpl w:val="38FEE1D4"/>
    <w:lvl w:ilvl="0" w:tplc="2D0C7C70">
      <w:start w:val="1"/>
      <w:numFmt w:val="bullet"/>
      <w:lvlText w:val="-"/>
      <w:lvlJc w:val="left"/>
      <w:pPr>
        <w:tabs>
          <w:tab w:val="num" w:pos="1432"/>
        </w:tabs>
        <w:ind w:left="1446" w:hanging="567"/>
      </w:pPr>
      <w:rPr>
        <w:rFonts w:ascii="Verdana" w:hAnsi="Verdana" w:cs="Times New Roman"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68DF6EF3"/>
    <w:multiLevelType w:val="hybridMultilevel"/>
    <w:tmpl w:val="44224C82"/>
    <w:lvl w:ilvl="0" w:tplc="B7FA8B4C">
      <w:start w:val="1"/>
      <w:numFmt w:val="bullet"/>
      <w:lvlText w:val=""/>
      <w:lvlJc w:val="left"/>
      <w:pPr>
        <w:tabs>
          <w:tab w:val="num" w:pos="709"/>
        </w:tabs>
        <w:ind w:left="709" w:firstLine="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92">
    <w:nsid w:val="6A02251E"/>
    <w:multiLevelType w:val="hybridMultilevel"/>
    <w:tmpl w:val="D924D3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3">
    <w:nsid w:val="6BA55544"/>
    <w:multiLevelType w:val="hybridMultilevel"/>
    <w:tmpl w:val="A0EE71F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6CC212DB"/>
    <w:multiLevelType w:val="hybridMultilevel"/>
    <w:tmpl w:val="34283DFC"/>
    <w:lvl w:ilvl="0" w:tplc="189C8AC2">
      <w:start w:val="1"/>
      <w:numFmt w:val="bullet"/>
      <w:lvlText w:val=""/>
      <w:lvlJc w:val="left"/>
      <w:pPr>
        <w:tabs>
          <w:tab w:val="num" w:pos="1869"/>
        </w:tabs>
        <w:ind w:left="18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6CC227B5"/>
    <w:multiLevelType w:val="hybridMultilevel"/>
    <w:tmpl w:val="3CE0E5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FD87B9F"/>
    <w:multiLevelType w:val="hybridMultilevel"/>
    <w:tmpl w:val="A52E5D44"/>
    <w:lvl w:ilvl="0" w:tplc="E1144CB2">
      <w:start w:val="1"/>
      <w:numFmt w:val="decimal"/>
      <w:lvlText w:val="%1)"/>
      <w:lvlJc w:val="left"/>
      <w:pPr>
        <w:tabs>
          <w:tab w:val="num" w:pos="70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70745F8D"/>
    <w:multiLevelType w:val="hybridMultilevel"/>
    <w:tmpl w:val="DBCCDC36"/>
    <w:lvl w:ilvl="0" w:tplc="E1144CB2">
      <w:start w:val="1"/>
      <w:numFmt w:val="decimal"/>
      <w:lvlText w:val="%1)"/>
      <w:lvlJc w:val="left"/>
      <w:pPr>
        <w:tabs>
          <w:tab w:val="num" w:pos="70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71133FA3"/>
    <w:multiLevelType w:val="hybridMultilevel"/>
    <w:tmpl w:val="2B6ACD3E"/>
    <w:lvl w:ilvl="0" w:tplc="189C8AC2">
      <w:start w:val="1"/>
      <w:numFmt w:val="bullet"/>
      <w:lvlText w:val=""/>
      <w:lvlJc w:val="left"/>
      <w:pPr>
        <w:tabs>
          <w:tab w:val="num" w:pos="1869"/>
        </w:tabs>
        <w:ind w:left="18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73364254"/>
    <w:multiLevelType w:val="hybridMultilevel"/>
    <w:tmpl w:val="ADEE39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0">
    <w:nsid w:val="744C480F"/>
    <w:multiLevelType w:val="hybridMultilevel"/>
    <w:tmpl w:val="42BA4C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1">
    <w:nsid w:val="74B6440A"/>
    <w:multiLevelType w:val="hybridMultilevel"/>
    <w:tmpl w:val="ECE00DEA"/>
    <w:lvl w:ilvl="0" w:tplc="68A84C2E">
      <w:start w:val="1"/>
      <w:numFmt w:val="bullet"/>
      <w:lvlText w:val=""/>
      <w:lvlJc w:val="left"/>
      <w:pPr>
        <w:tabs>
          <w:tab w:val="num" w:pos="0"/>
        </w:tabs>
        <w:ind w:left="0" w:firstLine="709"/>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2">
    <w:nsid w:val="74FA7B3D"/>
    <w:multiLevelType w:val="hybridMultilevel"/>
    <w:tmpl w:val="08A03220"/>
    <w:lvl w:ilvl="0" w:tplc="8D1A8E92">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103">
    <w:nsid w:val="75062567"/>
    <w:multiLevelType w:val="hybridMultilevel"/>
    <w:tmpl w:val="9AD8C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AA970F3"/>
    <w:multiLevelType w:val="hybridMultilevel"/>
    <w:tmpl w:val="000C2364"/>
    <w:lvl w:ilvl="0" w:tplc="92649BC8">
      <w:start w:val="1"/>
      <w:numFmt w:val="bullet"/>
      <w:lvlText w:val="-"/>
      <w:lvlJc w:val="left"/>
      <w:pPr>
        <w:tabs>
          <w:tab w:val="num" w:pos="357"/>
        </w:tabs>
        <w:ind w:left="723" w:hanging="363"/>
      </w:pPr>
      <w:rPr>
        <w:rFonts w:ascii="Verdana" w:hAnsi="Verdana" w:cs="Times New Roman" w:hint="default"/>
        <w:sz w:val="28"/>
        <w:szCs w:val="28"/>
      </w:rPr>
    </w:lvl>
    <w:lvl w:ilvl="1" w:tplc="90908C14">
      <w:start w:val="1"/>
      <w:numFmt w:val="bullet"/>
      <w:lvlText w:val=""/>
      <w:lvlJc w:val="left"/>
      <w:pPr>
        <w:tabs>
          <w:tab w:val="num" w:pos="1440"/>
        </w:tabs>
        <w:ind w:left="1440"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7AAC7803"/>
    <w:multiLevelType w:val="hybridMultilevel"/>
    <w:tmpl w:val="B8D2DAB0"/>
    <w:lvl w:ilvl="0" w:tplc="E1144CB2">
      <w:start w:val="1"/>
      <w:numFmt w:val="decimal"/>
      <w:lvlText w:val="%1)"/>
      <w:lvlJc w:val="left"/>
      <w:pPr>
        <w:tabs>
          <w:tab w:val="num" w:pos="70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7B7766BF"/>
    <w:multiLevelType w:val="hybridMultilevel"/>
    <w:tmpl w:val="EA80B448"/>
    <w:lvl w:ilvl="0" w:tplc="189C8AC2">
      <w:start w:val="1"/>
      <w:numFmt w:val="bullet"/>
      <w:lvlText w:val=""/>
      <w:lvlJc w:val="left"/>
      <w:pPr>
        <w:tabs>
          <w:tab w:val="num" w:pos="1869"/>
        </w:tabs>
        <w:ind w:left="18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7EAA18E5"/>
    <w:multiLevelType w:val="hybridMultilevel"/>
    <w:tmpl w:val="7FE6F8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8">
    <w:nsid w:val="7FE537D0"/>
    <w:multiLevelType w:val="hybridMultilevel"/>
    <w:tmpl w:val="D4F8D452"/>
    <w:lvl w:ilvl="0" w:tplc="2D0C7C70">
      <w:start w:val="1"/>
      <w:numFmt w:val="bullet"/>
      <w:lvlText w:val="-"/>
      <w:lvlJc w:val="left"/>
      <w:pPr>
        <w:tabs>
          <w:tab w:val="num" w:pos="1432"/>
        </w:tabs>
        <w:ind w:left="1446" w:hanging="567"/>
      </w:pPr>
      <w:rPr>
        <w:rFonts w:ascii="Verdana" w:hAnsi="Verdana" w:cs="Times New Roman"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10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20"/>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num>
  <w:num w:numId="33">
    <w:abstractNumId w:val="6"/>
  </w:num>
  <w:num w:numId="34">
    <w:abstractNumId w:val="95"/>
  </w:num>
  <w:num w:numId="3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num>
  <w:num w:numId="40">
    <w:abstractNumId w:val="8"/>
  </w:num>
  <w:num w:numId="41">
    <w:abstractNumId w:val="36"/>
  </w:num>
  <w:num w:numId="42">
    <w:abstractNumId w:val="4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5"/>
  </w:num>
  <w:num w:numId="44">
    <w:abstractNumId w:val="2"/>
  </w:num>
  <w:num w:numId="45">
    <w:abstractNumId w:val="75"/>
  </w:num>
  <w:num w:numId="46">
    <w:abstractNumId w:val="40"/>
  </w:num>
  <w:num w:numId="47">
    <w:abstractNumId w:val="55"/>
  </w:num>
  <w:num w:numId="48">
    <w:abstractNumId w:val="10"/>
  </w:num>
  <w:num w:numId="49">
    <w:abstractNumId w:val="96"/>
  </w:num>
  <w:num w:numId="50">
    <w:abstractNumId w:val="48"/>
  </w:num>
  <w:num w:numId="51">
    <w:abstractNumId w:val="97"/>
  </w:num>
  <w:num w:numId="52">
    <w:abstractNumId w:val="70"/>
  </w:num>
  <w:num w:numId="53">
    <w:abstractNumId w:val="84"/>
  </w:num>
  <w:num w:numId="54">
    <w:abstractNumId w:val="67"/>
  </w:num>
  <w:num w:numId="55">
    <w:abstractNumId w:val="74"/>
  </w:num>
  <w:num w:numId="56">
    <w:abstractNumId w:val="105"/>
  </w:num>
  <w:num w:numId="57">
    <w:abstractNumId w:val="7"/>
  </w:num>
  <w:num w:numId="58">
    <w:abstractNumId w:val="64"/>
  </w:num>
  <w:num w:numId="59">
    <w:abstractNumId w:val="85"/>
  </w:num>
  <w:num w:numId="60">
    <w:abstractNumId w:val="28"/>
  </w:num>
  <w:num w:numId="61">
    <w:abstractNumId w:val="73"/>
  </w:num>
  <w:num w:numId="62">
    <w:abstractNumId w:val="103"/>
  </w:num>
  <w:num w:numId="63">
    <w:abstractNumId w:val="43"/>
  </w:num>
  <w:num w:numId="64">
    <w:abstractNumId w:val="51"/>
  </w:num>
  <w:num w:numId="65">
    <w:abstractNumId w:val="53"/>
  </w:num>
  <w:num w:numId="6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3"/>
  </w:num>
  <w:num w:numId="68">
    <w:abstractNumId w:val="101"/>
  </w:num>
  <w:num w:numId="69">
    <w:abstractNumId w:val="27"/>
  </w:num>
  <w:num w:numId="70">
    <w:abstractNumId w:val="59"/>
  </w:num>
  <w:num w:numId="71">
    <w:abstractNumId w:val="24"/>
  </w:num>
  <w:num w:numId="72">
    <w:abstractNumId w:val="37"/>
  </w:num>
  <w:num w:numId="73">
    <w:abstractNumId w:val="15"/>
  </w:num>
  <w:num w:numId="74">
    <w:abstractNumId w:val="91"/>
  </w:num>
  <w:num w:numId="75">
    <w:abstractNumId w:val="79"/>
  </w:num>
  <w:num w:numId="76">
    <w:abstractNumId w:val="77"/>
  </w:num>
  <w:num w:numId="77">
    <w:abstractNumId w:val="57"/>
  </w:num>
  <w:num w:numId="78">
    <w:abstractNumId w:val="88"/>
    <w:lvlOverride w:ilvl="0">
      <w:startOverride w:val="1"/>
    </w:lvlOverride>
    <w:lvlOverride w:ilvl="1"/>
    <w:lvlOverride w:ilvl="2"/>
    <w:lvlOverride w:ilvl="3"/>
    <w:lvlOverride w:ilvl="4"/>
    <w:lvlOverride w:ilvl="5"/>
    <w:lvlOverride w:ilvl="6"/>
    <w:lvlOverride w:ilvl="7"/>
    <w:lvlOverride w:ilvl="8"/>
  </w:num>
  <w:num w:numId="79">
    <w:abstractNumId w:val="13"/>
  </w:num>
  <w:num w:numId="80">
    <w:abstractNumId w:val="33"/>
  </w:num>
  <w:num w:numId="81">
    <w:abstractNumId w:val="50"/>
  </w:num>
  <w:num w:numId="82">
    <w:abstractNumId w:val="9"/>
  </w:num>
  <w:num w:numId="83">
    <w:abstractNumId w:val="99"/>
  </w:num>
  <w:num w:numId="84">
    <w:abstractNumId w:val="107"/>
  </w:num>
  <w:num w:numId="85">
    <w:abstractNumId w:val="68"/>
  </w:num>
  <w:num w:numId="86">
    <w:abstractNumId w:val="21"/>
  </w:num>
  <w:num w:numId="87">
    <w:abstractNumId w:val="11"/>
  </w:num>
  <w:num w:numId="88">
    <w:abstractNumId w:val="14"/>
  </w:num>
  <w:num w:numId="89">
    <w:abstractNumId w:val="35"/>
  </w:num>
  <w:num w:numId="90">
    <w:abstractNumId w:val="100"/>
  </w:num>
  <w:num w:numId="91">
    <w:abstractNumId w:val="31"/>
  </w:num>
  <w:num w:numId="92">
    <w:abstractNumId w:val="82"/>
  </w:num>
  <w:num w:numId="93">
    <w:abstractNumId w:val="72"/>
  </w:num>
  <w:num w:numId="94">
    <w:abstractNumId w:val="12"/>
  </w:num>
  <w:num w:numId="95">
    <w:abstractNumId w:val="62"/>
  </w:num>
  <w:num w:numId="96">
    <w:abstractNumId w:val="3"/>
  </w:num>
  <w:num w:numId="97">
    <w:abstractNumId w:val="18"/>
  </w:num>
  <w:num w:numId="98">
    <w:abstractNumId w:val="45"/>
  </w:num>
  <w:num w:numId="99">
    <w:abstractNumId w:val="92"/>
  </w:num>
  <w:num w:numId="100">
    <w:abstractNumId w:val="78"/>
  </w:num>
  <w:num w:numId="101">
    <w:abstractNumId w:val="30"/>
  </w:num>
  <w:num w:numId="102">
    <w:abstractNumId w:val="16"/>
  </w:num>
  <w:num w:numId="103">
    <w:abstractNumId w:val="0"/>
    <w:lvlOverride w:ilvl="0">
      <w:lvl w:ilvl="0">
        <w:numFmt w:val="bullet"/>
        <w:lvlText w:val=""/>
        <w:legacy w:legacy="1" w:legacySpace="0" w:legacyIndent="360"/>
        <w:lvlJc w:val="left"/>
        <w:rPr>
          <w:rFonts w:ascii="Symbol" w:hAnsi="Symbol" w:hint="default"/>
        </w:rPr>
      </w:lvl>
    </w:lvlOverride>
  </w:num>
  <w:num w:numId="104">
    <w:abstractNumId w:val="17"/>
  </w:num>
  <w:num w:numId="105">
    <w:abstractNumId w:val="102"/>
  </w:num>
  <w:num w:numId="106">
    <w:abstractNumId w:val="63"/>
  </w:num>
  <w:num w:numId="107">
    <w:abstractNumId w:val="56"/>
  </w:num>
  <w:num w:numId="108">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767"/>
    <w:rsid w:val="00006238"/>
    <w:rsid w:val="00021A2B"/>
    <w:rsid w:val="000227C8"/>
    <w:rsid w:val="00030B34"/>
    <w:rsid w:val="00035A64"/>
    <w:rsid w:val="000661A8"/>
    <w:rsid w:val="000700AE"/>
    <w:rsid w:val="0007091D"/>
    <w:rsid w:val="0008625C"/>
    <w:rsid w:val="000B1A57"/>
    <w:rsid w:val="000B3DEA"/>
    <w:rsid w:val="000C23A9"/>
    <w:rsid w:val="000C6C57"/>
    <w:rsid w:val="000D05DE"/>
    <w:rsid w:val="000F1783"/>
    <w:rsid w:val="000F5FC5"/>
    <w:rsid w:val="001002BA"/>
    <w:rsid w:val="00116B86"/>
    <w:rsid w:val="001210C3"/>
    <w:rsid w:val="00121AA4"/>
    <w:rsid w:val="00126900"/>
    <w:rsid w:val="00136F26"/>
    <w:rsid w:val="00142C2C"/>
    <w:rsid w:val="00143EAA"/>
    <w:rsid w:val="0014687E"/>
    <w:rsid w:val="001503B2"/>
    <w:rsid w:val="00152AB4"/>
    <w:rsid w:val="001571FF"/>
    <w:rsid w:val="00157BEC"/>
    <w:rsid w:val="0016189F"/>
    <w:rsid w:val="00162AC8"/>
    <w:rsid w:val="00165842"/>
    <w:rsid w:val="0018388C"/>
    <w:rsid w:val="00187D0F"/>
    <w:rsid w:val="001C2817"/>
    <w:rsid w:val="001C576D"/>
    <w:rsid w:val="001C60F3"/>
    <w:rsid w:val="00201577"/>
    <w:rsid w:val="00205980"/>
    <w:rsid w:val="0023613F"/>
    <w:rsid w:val="00246681"/>
    <w:rsid w:val="002466C7"/>
    <w:rsid w:val="00252A4C"/>
    <w:rsid w:val="00254963"/>
    <w:rsid w:val="00256B02"/>
    <w:rsid w:val="002676EF"/>
    <w:rsid w:val="00273D44"/>
    <w:rsid w:val="00282CB9"/>
    <w:rsid w:val="00294B27"/>
    <w:rsid w:val="00296B78"/>
    <w:rsid w:val="00297FBC"/>
    <w:rsid w:val="002C6C56"/>
    <w:rsid w:val="002D3F88"/>
    <w:rsid w:val="002F53B7"/>
    <w:rsid w:val="00323118"/>
    <w:rsid w:val="00331107"/>
    <w:rsid w:val="003340B5"/>
    <w:rsid w:val="00335C4E"/>
    <w:rsid w:val="003453ED"/>
    <w:rsid w:val="00353552"/>
    <w:rsid w:val="003711E7"/>
    <w:rsid w:val="0038044C"/>
    <w:rsid w:val="00384270"/>
    <w:rsid w:val="00392E78"/>
    <w:rsid w:val="003957B5"/>
    <w:rsid w:val="003A4537"/>
    <w:rsid w:val="003C14FC"/>
    <w:rsid w:val="003C48AA"/>
    <w:rsid w:val="003C716A"/>
    <w:rsid w:val="003D3367"/>
    <w:rsid w:val="003D34D7"/>
    <w:rsid w:val="003F4297"/>
    <w:rsid w:val="00410144"/>
    <w:rsid w:val="0042417C"/>
    <w:rsid w:val="00473178"/>
    <w:rsid w:val="0047532C"/>
    <w:rsid w:val="00477F05"/>
    <w:rsid w:val="004922D9"/>
    <w:rsid w:val="004A0A20"/>
    <w:rsid w:val="004C0DFE"/>
    <w:rsid w:val="004D00A0"/>
    <w:rsid w:val="004D0B48"/>
    <w:rsid w:val="004E56BA"/>
    <w:rsid w:val="00543507"/>
    <w:rsid w:val="00543C80"/>
    <w:rsid w:val="005634D6"/>
    <w:rsid w:val="00563E28"/>
    <w:rsid w:val="00577CE8"/>
    <w:rsid w:val="005855F7"/>
    <w:rsid w:val="00591D79"/>
    <w:rsid w:val="005921B5"/>
    <w:rsid w:val="00596974"/>
    <w:rsid w:val="005A3615"/>
    <w:rsid w:val="005A3EA1"/>
    <w:rsid w:val="005B32F2"/>
    <w:rsid w:val="005F4894"/>
    <w:rsid w:val="00602F2D"/>
    <w:rsid w:val="00603CDE"/>
    <w:rsid w:val="00614E7B"/>
    <w:rsid w:val="0062048B"/>
    <w:rsid w:val="0063230D"/>
    <w:rsid w:val="006348AF"/>
    <w:rsid w:val="0065315D"/>
    <w:rsid w:val="0065345D"/>
    <w:rsid w:val="0065484B"/>
    <w:rsid w:val="00661421"/>
    <w:rsid w:val="0066480A"/>
    <w:rsid w:val="00676083"/>
    <w:rsid w:val="006853CD"/>
    <w:rsid w:val="006B1615"/>
    <w:rsid w:val="006B2502"/>
    <w:rsid w:val="006B3B17"/>
    <w:rsid w:val="006C04CF"/>
    <w:rsid w:val="006C0A5F"/>
    <w:rsid w:val="006D0548"/>
    <w:rsid w:val="006E6704"/>
    <w:rsid w:val="00702B56"/>
    <w:rsid w:val="007237E3"/>
    <w:rsid w:val="0074796E"/>
    <w:rsid w:val="0075340A"/>
    <w:rsid w:val="00791334"/>
    <w:rsid w:val="00792156"/>
    <w:rsid w:val="007B644C"/>
    <w:rsid w:val="007C6AFB"/>
    <w:rsid w:val="007D233F"/>
    <w:rsid w:val="007D27B4"/>
    <w:rsid w:val="007E151A"/>
    <w:rsid w:val="007E1EE0"/>
    <w:rsid w:val="007F05CD"/>
    <w:rsid w:val="00806671"/>
    <w:rsid w:val="0080768B"/>
    <w:rsid w:val="0081197F"/>
    <w:rsid w:val="00873CF9"/>
    <w:rsid w:val="00880975"/>
    <w:rsid w:val="00884ADB"/>
    <w:rsid w:val="008A5ADA"/>
    <w:rsid w:val="008B1E9C"/>
    <w:rsid w:val="008E4858"/>
    <w:rsid w:val="008F48E9"/>
    <w:rsid w:val="009206B6"/>
    <w:rsid w:val="00924F38"/>
    <w:rsid w:val="0093061B"/>
    <w:rsid w:val="009342C0"/>
    <w:rsid w:val="00946971"/>
    <w:rsid w:val="009A670B"/>
    <w:rsid w:val="009C4A4B"/>
    <w:rsid w:val="009C4D0E"/>
    <w:rsid w:val="009E43E3"/>
    <w:rsid w:val="009E63BF"/>
    <w:rsid w:val="00A06083"/>
    <w:rsid w:val="00A246CD"/>
    <w:rsid w:val="00A3198A"/>
    <w:rsid w:val="00A56F93"/>
    <w:rsid w:val="00A654FB"/>
    <w:rsid w:val="00A7410E"/>
    <w:rsid w:val="00A748FF"/>
    <w:rsid w:val="00A8049C"/>
    <w:rsid w:val="00AA6514"/>
    <w:rsid w:val="00AB110F"/>
    <w:rsid w:val="00AB3897"/>
    <w:rsid w:val="00AC69D9"/>
    <w:rsid w:val="00AD0B9E"/>
    <w:rsid w:val="00AE4ADA"/>
    <w:rsid w:val="00AE6CB0"/>
    <w:rsid w:val="00B132B7"/>
    <w:rsid w:val="00B21407"/>
    <w:rsid w:val="00B2719A"/>
    <w:rsid w:val="00B75128"/>
    <w:rsid w:val="00B86C5C"/>
    <w:rsid w:val="00B87DFC"/>
    <w:rsid w:val="00BA51DC"/>
    <w:rsid w:val="00BB5A2C"/>
    <w:rsid w:val="00BC6376"/>
    <w:rsid w:val="00BD5B67"/>
    <w:rsid w:val="00BE4D78"/>
    <w:rsid w:val="00BF28D5"/>
    <w:rsid w:val="00BF28F5"/>
    <w:rsid w:val="00C30869"/>
    <w:rsid w:val="00C40963"/>
    <w:rsid w:val="00C41758"/>
    <w:rsid w:val="00C515AC"/>
    <w:rsid w:val="00C65767"/>
    <w:rsid w:val="00C65A92"/>
    <w:rsid w:val="00C735B8"/>
    <w:rsid w:val="00C74EDB"/>
    <w:rsid w:val="00C82470"/>
    <w:rsid w:val="00C8630F"/>
    <w:rsid w:val="00C918CF"/>
    <w:rsid w:val="00C95909"/>
    <w:rsid w:val="00CB0A88"/>
    <w:rsid w:val="00CB55BE"/>
    <w:rsid w:val="00CB5A60"/>
    <w:rsid w:val="00CC24E5"/>
    <w:rsid w:val="00CC3A1B"/>
    <w:rsid w:val="00D00D12"/>
    <w:rsid w:val="00D179EC"/>
    <w:rsid w:val="00D205BD"/>
    <w:rsid w:val="00D2576B"/>
    <w:rsid w:val="00D40D4E"/>
    <w:rsid w:val="00D60B73"/>
    <w:rsid w:val="00D6564F"/>
    <w:rsid w:val="00D66BC6"/>
    <w:rsid w:val="00D67F6E"/>
    <w:rsid w:val="00D83502"/>
    <w:rsid w:val="00D87381"/>
    <w:rsid w:val="00D95B59"/>
    <w:rsid w:val="00D97595"/>
    <w:rsid w:val="00DA2889"/>
    <w:rsid w:val="00DB6225"/>
    <w:rsid w:val="00DC23EB"/>
    <w:rsid w:val="00DC6A0C"/>
    <w:rsid w:val="00DD0FC0"/>
    <w:rsid w:val="00DE06B6"/>
    <w:rsid w:val="00DE0EDD"/>
    <w:rsid w:val="00DE2315"/>
    <w:rsid w:val="00DE2EB6"/>
    <w:rsid w:val="00DE3BBD"/>
    <w:rsid w:val="00DF3D64"/>
    <w:rsid w:val="00DF4547"/>
    <w:rsid w:val="00DF6B1D"/>
    <w:rsid w:val="00E04D39"/>
    <w:rsid w:val="00E07E59"/>
    <w:rsid w:val="00E13360"/>
    <w:rsid w:val="00E21CFE"/>
    <w:rsid w:val="00E32F89"/>
    <w:rsid w:val="00E34706"/>
    <w:rsid w:val="00E4401A"/>
    <w:rsid w:val="00E504A6"/>
    <w:rsid w:val="00E52698"/>
    <w:rsid w:val="00E65ECE"/>
    <w:rsid w:val="00E72623"/>
    <w:rsid w:val="00E77F66"/>
    <w:rsid w:val="00E926EC"/>
    <w:rsid w:val="00E945E2"/>
    <w:rsid w:val="00EB10BD"/>
    <w:rsid w:val="00EB21C0"/>
    <w:rsid w:val="00EB573C"/>
    <w:rsid w:val="00EB62C1"/>
    <w:rsid w:val="00EC13C3"/>
    <w:rsid w:val="00EF56C7"/>
    <w:rsid w:val="00F00F6C"/>
    <w:rsid w:val="00F0108E"/>
    <w:rsid w:val="00F056BA"/>
    <w:rsid w:val="00F10F0E"/>
    <w:rsid w:val="00F62FE8"/>
    <w:rsid w:val="00F64A64"/>
    <w:rsid w:val="00F72321"/>
    <w:rsid w:val="00F77EB5"/>
    <w:rsid w:val="00F829EB"/>
    <w:rsid w:val="00F87A0E"/>
    <w:rsid w:val="00F94FAA"/>
    <w:rsid w:val="00FA0310"/>
    <w:rsid w:val="00FB2DD7"/>
    <w:rsid w:val="00FC0707"/>
    <w:rsid w:val="00FD7201"/>
    <w:rsid w:val="00FE4CD4"/>
    <w:rsid w:val="00FE7D15"/>
    <w:rsid w:val="00FF1F16"/>
    <w:rsid w:val="00FF4E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7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5767"/>
    <w:pPr>
      <w:keepNext/>
      <w:jc w:val="center"/>
      <w:outlineLvl w:val="0"/>
    </w:pPr>
    <w:rPr>
      <w:b/>
      <w:bCs/>
      <w:sz w:val="30"/>
    </w:rPr>
  </w:style>
  <w:style w:type="paragraph" w:styleId="2">
    <w:name w:val="heading 2"/>
    <w:basedOn w:val="a"/>
    <w:next w:val="a"/>
    <w:link w:val="20"/>
    <w:uiPriority w:val="9"/>
    <w:semiHidden/>
    <w:unhideWhenUsed/>
    <w:qFormat/>
    <w:rsid w:val="00C65767"/>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C65767"/>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65767"/>
    <w:pPr>
      <w:keepNext/>
      <w:spacing w:before="240" w:after="60"/>
      <w:outlineLvl w:val="3"/>
    </w:pPr>
    <w:rPr>
      <w:b/>
      <w:bCs/>
      <w:sz w:val="28"/>
      <w:szCs w:val="28"/>
    </w:rPr>
  </w:style>
  <w:style w:type="paragraph" w:styleId="5">
    <w:name w:val="heading 5"/>
    <w:basedOn w:val="a"/>
    <w:next w:val="a"/>
    <w:link w:val="50"/>
    <w:semiHidden/>
    <w:unhideWhenUsed/>
    <w:qFormat/>
    <w:rsid w:val="00C65767"/>
    <w:pPr>
      <w:spacing w:before="240" w:after="60"/>
      <w:outlineLvl w:val="4"/>
    </w:pPr>
    <w:rPr>
      <w:rFonts w:ascii="Calibri" w:hAnsi="Calibri"/>
      <w:b/>
      <w:bCs/>
      <w:i/>
      <w:iCs/>
      <w:sz w:val="26"/>
      <w:szCs w:val="26"/>
    </w:rPr>
  </w:style>
  <w:style w:type="paragraph" w:styleId="8">
    <w:name w:val="heading 8"/>
    <w:basedOn w:val="a"/>
    <w:next w:val="a"/>
    <w:link w:val="80"/>
    <w:semiHidden/>
    <w:unhideWhenUsed/>
    <w:qFormat/>
    <w:rsid w:val="00C6576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5767"/>
    <w:rPr>
      <w:rFonts w:ascii="Times New Roman" w:eastAsia="Times New Roman" w:hAnsi="Times New Roman" w:cs="Times New Roman"/>
      <w:b/>
      <w:bCs/>
      <w:sz w:val="30"/>
      <w:szCs w:val="24"/>
      <w:lang w:eastAsia="ru-RU"/>
    </w:rPr>
  </w:style>
  <w:style w:type="character" w:customStyle="1" w:styleId="20">
    <w:name w:val="Заголовок 2 Знак"/>
    <w:basedOn w:val="a0"/>
    <w:link w:val="2"/>
    <w:uiPriority w:val="9"/>
    <w:semiHidden/>
    <w:rsid w:val="00C65767"/>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C65767"/>
    <w:rPr>
      <w:rFonts w:ascii="Arial" w:eastAsia="Times New Roman" w:hAnsi="Arial" w:cs="Arial"/>
      <w:b/>
      <w:bCs/>
      <w:sz w:val="26"/>
      <w:szCs w:val="26"/>
      <w:lang w:eastAsia="ru-RU"/>
    </w:rPr>
  </w:style>
  <w:style w:type="character" w:customStyle="1" w:styleId="40">
    <w:name w:val="Заголовок 4 Знак"/>
    <w:basedOn w:val="a0"/>
    <w:link w:val="4"/>
    <w:semiHidden/>
    <w:rsid w:val="00C6576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C65767"/>
    <w:rPr>
      <w:rFonts w:ascii="Calibri" w:eastAsia="Times New Roman" w:hAnsi="Calibri" w:cs="Times New Roman"/>
      <w:b/>
      <w:bCs/>
      <w:i/>
      <w:iCs/>
      <w:sz w:val="26"/>
      <w:szCs w:val="26"/>
      <w:lang w:eastAsia="ru-RU"/>
    </w:rPr>
  </w:style>
  <w:style w:type="character" w:customStyle="1" w:styleId="80">
    <w:name w:val="Заголовок 8 Знак"/>
    <w:basedOn w:val="a0"/>
    <w:link w:val="8"/>
    <w:semiHidden/>
    <w:rsid w:val="00C65767"/>
    <w:rPr>
      <w:rFonts w:ascii="Times New Roman" w:eastAsia="Times New Roman" w:hAnsi="Times New Roman" w:cs="Times New Roman"/>
      <w:i/>
      <w:iCs/>
      <w:sz w:val="24"/>
      <w:szCs w:val="24"/>
      <w:lang w:eastAsia="ru-RU"/>
    </w:rPr>
  </w:style>
  <w:style w:type="character" w:styleId="a3">
    <w:name w:val="Hyperlink"/>
    <w:uiPriority w:val="99"/>
    <w:unhideWhenUsed/>
    <w:rsid w:val="00C65767"/>
    <w:rPr>
      <w:color w:val="0000FF"/>
      <w:u w:val="single"/>
    </w:rPr>
  </w:style>
  <w:style w:type="paragraph" w:styleId="a4">
    <w:name w:val="footnote text"/>
    <w:basedOn w:val="a"/>
    <w:link w:val="a5"/>
    <w:semiHidden/>
    <w:unhideWhenUsed/>
    <w:rsid w:val="00C65767"/>
    <w:rPr>
      <w:sz w:val="20"/>
      <w:szCs w:val="20"/>
    </w:rPr>
  </w:style>
  <w:style w:type="character" w:customStyle="1" w:styleId="a5">
    <w:name w:val="Текст сноски Знак"/>
    <w:basedOn w:val="a0"/>
    <w:link w:val="a4"/>
    <w:semiHidden/>
    <w:rsid w:val="00C65767"/>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7"/>
    <w:semiHidden/>
    <w:rsid w:val="00C65767"/>
    <w:rPr>
      <w:rFonts w:ascii="Times New Roman" w:eastAsia="Times New Roman" w:hAnsi="Times New Roman" w:cs="Times New Roman"/>
      <w:sz w:val="24"/>
      <w:szCs w:val="24"/>
      <w:lang w:eastAsia="ru-RU"/>
    </w:rPr>
  </w:style>
  <w:style w:type="paragraph" w:styleId="a7">
    <w:name w:val="header"/>
    <w:basedOn w:val="a"/>
    <w:link w:val="a6"/>
    <w:semiHidden/>
    <w:unhideWhenUsed/>
    <w:rsid w:val="00C65767"/>
    <w:pPr>
      <w:tabs>
        <w:tab w:val="center" w:pos="4677"/>
        <w:tab w:val="right" w:pos="9355"/>
      </w:tabs>
    </w:pPr>
  </w:style>
  <w:style w:type="paragraph" w:styleId="a8">
    <w:name w:val="footer"/>
    <w:basedOn w:val="a"/>
    <w:link w:val="a9"/>
    <w:uiPriority w:val="99"/>
    <w:unhideWhenUsed/>
    <w:rsid w:val="00C65767"/>
    <w:pPr>
      <w:tabs>
        <w:tab w:val="center" w:pos="4677"/>
        <w:tab w:val="right" w:pos="9355"/>
      </w:tabs>
    </w:pPr>
  </w:style>
  <w:style w:type="character" w:customStyle="1" w:styleId="a9">
    <w:name w:val="Нижний колонтитул Знак"/>
    <w:basedOn w:val="a0"/>
    <w:link w:val="a8"/>
    <w:uiPriority w:val="99"/>
    <w:rsid w:val="00C65767"/>
    <w:rPr>
      <w:rFonts w:ascii="Times New Roman" w:eastAsia="Times New Roman" w:hAnsi="Times New Roman" w:cs="Times New Roman"/>
      <w:sz w:val="24"/>
      <w:szCs w:val="24"/>
      <w:lang w:eastAsia="ru-RU"/>
    </w:rPr>
  </w:style>
  <w:style w:type="paragraph" w:styleId="aa">
    <w:name w:val="Title"/>
    <w:basedOn w:val="a"/>
    <w:link w:val="ab"/>
    <w:qFormat/>
    <w:rsid w:val="00C65767"/>
    <w:pPr>
      <w:jc w:val="center"/>
    </w:pPr>
    <w:rPr>
      <w:b/>
      <w:sz w:val="42"/>
      <w:szCs w:val="20"/>
    </w:rPr>
  </w:style>
  <w:style w:type="character" w:customStyle="1" w:styleId="ab">
    <w:name w:val="Название Знак"/>
    <w:basedOn w:val="a0"/>
    <w:link w:val="aa"/>
    <w:rsid w:val="00C65767"/>
    <w:rPr>
      <w:rFonts w:ascii="Times New Roman" w:eastAsia="Times New Roman" w:hAnsi="Times New Roman" w:cs="Times New Roman"/>
      <w:b/>
      <w:sz w:val="42"/>
      <w:szCs w:val="20"/>
      <w:lang w:eastAsia="ru-RU"/>
    </w:rPr>
  </w:style>
  <w:style w:type="paragraph" w:styleId="ac">
    <w:name w:val="Body Text"/>
    <w:basedOn w:val="a"/>
    <w:link w:val="ad"/>
    <w:semiHidden/>
    <w:unhideWhenUsed/>
    <w:rsid w:val="00C65767"/>
    <w:pPr>
      <w:jc w:val="both"/>
    </w:pPr>
    <w:rPr>
      <w:sz w:val="28"/>
      <w:szCs w:val="20"/>
    </w:rPr>
  </w:style>
  <w:style w:type="character" w:customStyle="1" w:styleId="ad">
    <w:name w:val="Основной текст Знак"/>
    <w:basedOn w:val="a0"/>
    <w:link w:val="ac"/>
    <w:semiHidden/>
    <w:rsid w:val="00C65767"/>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0"/>
    <w:link w:val="af"/>
    <w:semiHidden/>
    <w:rsid w:val="00C65767"/>
    <w:rPr>
      <w:rFonts w:ascii="Times New Roman" w:eastAsia="Times New Roman" w:hAnsi="Times New Roman" w:cs="Times New Roman"/>
      <w:sz w:val="24"/>
      <w:szCs w:val="24"/>
      <w:lang w:eastAsia="ru-RU"/>
    </w:rPr>
  </w:style>
  <w:style w:type="paragraph" w:styleId="af">
    <w:name w:val="Body Text Indent"/>
    <w:basedOn w:val="a"/>
    <w:link w:val="ae"/>
    <w:semiHidden/>
    <w:unhideWhenUsed/>
    <w:rsid w:val="00C65767"/>
    <w:pPr>
      <w:spacing w:after="120"/>
      <w:ind w:left="283"/>
    </w:pPr>
  </w:style>
  <w:style w:type="paragraph" w:styleId="af0">
    <w:name w:val="Subtitle"/>
    <w:basedOn w:val="a"/>
    <w:link w:val="af1"/>
    <w:qFormat/>
    <w:rsid w:val="00C65767"/>
    <w:pPr>
      <w:spacing w:before="120"/>
      <w:jc w:val="center"/>
    </w:pPr>
    <w:rPr>
      <w:rFonts w:ascii="Arial" w:hAnsi="Arial"/>
      <w:b/>
      <w:bCs/>
      <w:caps/>
      <w:sz w:val="28"/>
    </w:rPr>
  </w:style>
  <w:style w:type="character" w:customStyle="1" w:styleId="af1">
    <w:name w:val="Подзаголовок Знак"/>
    <w:basedOn w:val="a0"/>
    <w:link w:val="af0"/>
    <w:rsid w:val="00C65767"/>
    <w:rPr>
      <w:rFonts w:ascii="Arial" w:eastAsia="Times New Roman" w:hAnsi="Arial" w:cs="Times New Roman"/>
      <w:b/>
      <w:bCs/>
      <w:caps/>
      <w:sz w:val="28"/>
      <w:szCs w:val="24"/>
      <w:lang w:eastAsia="ru-RU"/>
    </w:rPr>
  </w:style>
  <w:style w:type="paragraph" w:styleId="21">
    <w:name w:val="Body Text 2"/>
    <w:basedOn w:val="a"/>
    <w:link w:val="22"/>
    <w:semiHidden/>
    <w:unhideWhenUsed/>
    <w:rsid w:val="00C65767"/>
    <w:pPr>
      <w:spacing w:after="120" w:line="480" w:lineRule="auto"/>
    </w:pPr>
  </w:style>
  <w:style w:type="character" w:customStyle="1" w:styleId="22">
    <w:name w:val="Основной текст 2 Знак"/>
    <w:basedOn w:val="a0"/>
    <w:link w:val="21"/>
    <w:semiHidden/>
    <w:rsid w:val="00C65767"/>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semiHidden/>
    <w:rsid w:val="00C65767"/>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C65767"/>
    <w:pPr>
      <w:spacing w:after="120"/>
    </w:pPr>
    <w:rPr>
      <w:sz w:val="16"/>
      <w:szCs w:val="16"/>
    </w:rPr>
  </w:style>
  <w:style w:type="character" w:customStyle="1" w:styleId="23">
    <w:name w:val="Основной текст с отступом 2 Знак"/>
    <w:basedOn w:val="a0"/>
    <w:link w:val="24"/>
    <w:semiHidden/>
    <w:rsid w:val="00C65767"/>
    <w:rPr>
      <w:rFonts w:ascii="Times New Roman" w:eastAsia="Times New Roman" w:hAnsi="Times New Roman" w:cs="Times New Roman"/>
      <w:sz w:val="24"/>
      <w:szCs w:val="24"/>
      <w:lang w:eastAsia="ru-RU"/>
    </w:rPr>
  </w:style>
  <w:style w:type="paragraph" w:styleId="24">
    <w:name w:val="Body Text Indent 2"/>
    <w:basedOn w:val="a"/>
    <w:link w:val="23"/>
    <w:semiHidden/>
    <w:unhideWhenUsed/>
    <w:rsid w:val="00C65767"/>
    <w:pPr>
      <w:spacing w:after="120" w:line="480" w:lineRule="auto"/>
      <w:ind w:left="283"/>
    </w:pPr>
  </w:style>
  <w:style w:type="character" w:customStyle="1" w:styleId="af2">
    <w:name w:val="Схема документа Знак"/>
    <w:basedOn w:val="a0"/>
    <w:link w:val="af3"/>
    <w:semiHidden/>
    <w:rsid w:val="00C65767"/>
    <w:rPr>
      <w:rFonts w:ascii="Tahoma" w:eastAsia="Times New Roman" w:hAnsi="Tahoma" w:cs="Tahoma"/>
      <w:sz w:val="16"/>
      <w:szCs w:val="16"/>
      <w:lang w:eastAsia="ru-RU"/>
    </w:rPr>
  </w:style>
  <w:style w:type="paragraph" w:styleId="af3">
    <w:name w:val="Document Map"/>
    <w:basedOn w:val="a"/>
    <w:link w:val="af2"/>
    <w:semiHidden/>
    <w:unhideWhenUsed/>
    <w:rsid w:val="00C65767"/>
    <w:rPr>
      <w:rFonts w:ascii="Tahoma" w:hAnsi="Tahoma" w:cs="Tahoma"/>
      <w:sz w:val="16"/>
      <w:szCs w:val="16"/>
    </w:rPr>
  </w:style>
  <w:style w:type="paragraph" w:styleId="af4">
    <w:name w:val="No Spacing"/>
    <w:link w:val="af5"/>
    <w:uiPriority w:val="1"/>
    <w:qFormat/>
    <w:rsid w:val="00C6576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List Paragraph"/>
    <w:basedOn w:val="a"/>
    <w:uiPriority w:val="34"/>
    <w:qFormat/>
    <w:rsid w:val="00C65767"/>
    <w:pPr>
      <w:spacing w:after="200" w:line="276" w:lineRule="auto"/>
      <w:ind w:left="720"/>
      <w:contextualSpacing/>
    </w:pPr>
    <w:rPr>
      <w:rFonts w:ascii="Calibri" w:eastAsia="Calibri" w:hAnsi="Calibri"/>
      <w:sz w:val="22"/>
      <w:szCs w:val="22"/>
      <w:lang w:eastAsia="en-US"/>
    </w:rPr>
  </w:style>
  <w:style w:type="paragraph" w:customStyle="1" w:styleId="11">
    <w:name w:val="Обычный1"/>
    <w:rsid w:val="00C65767"/>
    <w:pPr>
      <w:spacing w:after="0" w:line="240" w:lineRule="auto"/>
    </w:pPr>
    <w:rPr>
      <w:rFonts w:ascii="Times New Roman" w:eastAsia="Times New Roman" w:hAnsi="Times New Roman" w:cs="Times New Roman"/>
      <w:sz w:val="28"/>
      <w:szCs w:val="20"/>
      <w:lang w:eastAsia="ru-RU"/>
    </w:rPr>
  </w:style>
  <w:style w:type="paragraph" w:customStyle="1" w:styleId="Zag2">
    <w:name w:val="Zag_2"/>
    <w:basedOn w:val="a"/>
    <w:rsid w:val="00C65767"/>
    <w:pPr>
      <w:widowControl w:val="0"/>
      <w:autoSpaceDE w:val="0"/>
      <w:autoSpaceDN w:val="0"/>
      <w:adjustRightInd w:val="0"/>
      <w:spacing w:after="129" w:line="291" w:lineRule="exact"/>
      <w:jc w:val="center"/>
    </w:pPr>
    <w:rPr>
      <w:b/>
      <w:bCs/>
      <w:color w:val="000000"/>
      <w:lang w:val="en-US"/>
    </w:rPr>
  </w:style>
  <w:style w:type="paragraph" w:customStyle="1" w:styleId="Web">
    <w:name w:val="Обычный (Web)"/>
    <w:basedOn w:val="a"/>
    <w:rsid w:val="00C65767"/>
    <w:pPr>
      <w:spacing w:before="100" w:after="100"/>
    </w:pPr>
    <w:rPr>
      <w:color w:val="000000"/>
      <w:szCs w:val="20"/>
    </w:rPr>
  </w:style>
  <w:style w:type="paragraph" w:customStyle="1" w:styleId="Zag3">
    <w:name w:val="Zag_3"/>
    <w:basedOn w:val="a"/>
    <w:rsid w:val="00C65767"/>
    <w:pPr>
      <w:widowControl w:val="0"/>
      <w:autoSpaceDE w:val="0"/>
      <w:autoSpaceDN w:val="0"/>
      <w:adjustRightInd w:val="0"/>
      <w:spacing w:after="68" w:line="282" w:lineRule="exact"/>
      <w:jc w:val="center"/>
    </w:pPr>
    <w:rPr>
      <w:i/>
      <w:iCs/>
      <w:color w:val="000000"/>
      <w:lang w:val="en-US"/>
    </w:rPr>
  </w:style>
  <w:style w:type="paragraph" w:customStyle="1" w:styleId="af7">
    <w:name w:val="Ξαϋχνϋι"/>
    <w:basedOn w:val="a"/>
    <w:rsid w:val="00C65767"/>
    <w:pPr>
      <w:widowControl w:val="0"/>
      <w:autoSpaceDE w:val="0"/>
      <w:autoSpaceDN w:val="0"/>
      <w:adjustRightInd w:val="0"/>
    </w:pPr>
    <w:rPr>
      <w:color w:val="000000"/>
      <w:lang w:val="en-US"/>
    </w:rPr>
  </w:style>
  <w:style w:type="paragraph" w:customStyle="1" w:styleId="af8">
    <w:name w:val="Νξβϋι"/>
    <w:basedOn w:val="a"/>
    <w:rsid w:val="00C65767"/>
    <w:pPr>
      <w:widowControl w:val="0"/>
      <w:autoSpaceDE w:val="0"/>
      <w:autoSpaceDN w:val="0"/>
      <w:adjustRightInd w:val="0"/>
    </w:pPr>
    <w:rPr>
      <w:color w:val="000000"/>
      <w:lang w:val="en-US"/>
    </w:rPr>
  </w:style>
  <w:style w:type="paragraph" w:customStyle="1" w:styleId="Osnova">
    <w:name w:val="Osnova"/>
    <w:basedOn w:val="a"/>
    <w:rsid w:val="00C65767"/>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nospacing">
    <w:name w:val="nospacing"/>
    <w:basedOn w:val="a"/>
    <w:rsid w:val="00C65767"/>
    <w:pPr>
      <w:spacing w:before="100" w:beforeAutospacing="1" w:after="100" w:afterAutospacing="1"/>
    </w:pPr>
  </w:style>
  <w:style w:type="paragraph" w:customStyle="1" w:styleId="ConsTitle">
    <w:name w:val="ConsTitle"/>
    <w:rsid w:val="00C6576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9">
    <w:name w:val="Знак"/>
    <w:basedOn w:val="a"/>
    <w:rsid w:val="00C65767"/>
    <w:pPr>
      <w:spacing w:after="160" w:line="240" w:lineRule="exact"/>
    </w:pPr>
    <w:rPr>
      <w:rFonts w:ascii="Verdana" w:hAnsi="Verdana"/>
      <w:sz w:val="20"/>
      <w:szCs w:val="20"/>
      <w:lang w:val="en-US" w:eastAsia="en-US"/>
    </w:rPr>
  </w:style>
  <w:style w:type="paragraph" w:customStyle="1" w:styleId="310">
    <w:name w:val="Основной текст с отступом 31"/>
    <w:basedOn w:val="11"/>
    <w:rsid w:val="00C65767"/>
    <w:pPr>
      <w:ind w:firstLine="709"/>
      <w:jc w:val="both"/>
    </w:pPr>
  </w:style>
  <w:style w:type="paragraph" w:customStyle="1" w:styleId="12">
    <w:name w:val="Текст сноски1"/>
    <w:basedOn w:val="11"/>
    <w:rsid w:val="00C65767"/>
    <w:rPr>
      <w:sz w:val="20"/>
    </w:rPr>
  </w:style>
  <w:style w:type="paragraph" w:customStyle="1" w:styleId="FR4">
    <w:name w:val="FR4"/>
    <w:rsid w:val="00C65767"/>
    <w:pPr>
      <w:widowControl w:val="0"/>
      <w:autoSpaceDE w:val="0"/>
      <w:autoSpaceDN w:val="0"/>
      <w:adjustRightInd w:val="0"/>
      <w:spacing w:after="0" w:line="300" w:lineRule="auto"/>
      <w:ind w:firstLine="260"/>
      <w:jc w:val="both"/>
    </w:pPr>
    <w:rPr>
      <w:rFonts w:ascii="Times New Roman" w:eastAsia="Times New Roman" w:hAnsi="Times New Roman" w:cs="Times New Roman"/>
      <w:sz w:val="28"/>
      <w:szCs w:val="28"/>
      <w:lang w:eastAsia="ru-RU"/>
    </w:rPr>
  </w:style>
  <w:style w:type="paragraph" w:customStyle="1" w:styleId="13">
    <w:name w:val="Знак1"/>
    <w:basedOn w:val="a"/>
    <w:rsid w:val="00C65767"/>
    <w:pPr>
      <w:spacing w:after="160" w:line="240" w:lineRule="exact"/>
    </w:pPr>
    <w:rPr>
      <w:rFonts w:ascii="Verdana" w:hAnsi="Verdana" w:cs="Verdana"/>
      <w:sz w:val="20"/>
      <w:szCs w:val="20"/>
      <w:lang w:val="en-US" w:eastAsia="en-US"/>
    </w:rPr>
  </w:style>
  <w:style w:type="paragraph" w:customStyle="1" w:styleId="14">
    <w:name w:val="Абзац списка1"/>
    <w:basedOn w:val="a"/>
    <w:uiPriority w:val="99"/>
    <w:rsid w:val="00C65767"/>
    <w:pPr>
      <w:spacing w:line="360" w:lineRule="auto"/>
      <w:ind w:left="720" w:firstLine="708"/>
      <w:contextualSpacing/>
      <w:jc w:val="both"/>
    </w:pPr>
    <w:rPr>
      <w:rFonts w:eastAsia="Calibri"/>
      <w:sz w:val="28"/>
      <w:szCs w:val="28"/>
    </w:rPr>
  </w:style>
  <w:style w:type="paragraph" w:customStyle="1" w:styleId="15">
    <w:name w:val="Без интервала1"/>
    <w:rsid w:val="00C65767"/>
    <w:pPr>
      <w:spacing w:after="0" w:line="240" w:lineRule="auto"/>
    </w:pPr>
    <w:rPr>
      <w:rFonts w:ascii="Calibri" w:eastAsia="Times New Roman" w:hAnsi="Calibri" w:cs="Times New Roman"/>
    </w:rPr>
  </w:style>
  <w:style w:type="paragraph" w:customStyle="1" w:styleId="16">
    <w:name w:val="Текст1"/>
    <w:basedOn w:val="a"/>
    <w:rsid w:val="00C65767"/>
    <w:rPr>
      <w:rFonts w:ascii="Courier New" w:hAnsi="Courier New" w:cs="Courier New"/>
      <w:kern w:val="2"/>
      <w:sz w:val="20"/>
      <w:szCs w:val="20"/>
    </w:rPr>
  </w:style>
  <w:style w:type="paragraph" w:customStyle="1" w:styleId="p2">
    <w:name w:val="p2"/>
    <w:basedOn w:val="a"/>
    <w:rsid w:val="00C65767"/>
    <w:pPr>
      <w:widowControl w:val="0"/>
      <w:suppressAutoHyphens/>
      <w:spacing w:before="280" w:after="280"/>
      <w:jc w:val="both"/>
    </w:pPr>
    <w:rPr>
      <w:rFonts w:ascii="Arial" w:eastAsia="Lucida Sans Unicode" w:hAnsi="Arial" w:cs="Arial"/>
      <w:color w:val="000000"/>
      <w:sz w:val="20"/>
      <w:szCs w:val="20"/>
      <w:lang w:eastAsia="ar-SA"/>
    </w:rPr>
  </w:style>
  <w:style w:type="character" w:customStyle="1" w:styleId="afa">
    <w:name w:val="Основной текст_"/>
    <w:link w:val="17"/>
    <w:locked/>
    <w:rsid w:val="00C65767"/>
    <w:rPr>
      <w:sz w:val="19"/>
      <w:szCs w:val="19"/>
      <w:shd w:val="clear" w:color="auto" w:fill="FFFFFF"/>
    </w:rPr>
  </w:style>
  <w:style w:type="paragraph" w:customStyle="1" w:styleId="17">
    <w:name w:val="Основной текст1"/>
    <w:basedOn w:val="a"/>
    <w:link w:val="afa"/>
    <w:rsid w:val="00C65767"/>
    <w:pPr>
      <w:shd w:val="clear" w:color="auto" w:fill="FFFFFF"/>
      <w:spacing w:line="0" w:lineRule="atLeast"/>
      <w:jc w:val="both"/>
    </w:pPr>
    <w:rPr>
      <w:rFonts w:asciiTheme="minorHAnsi" w:eastAsiaTheme="minorHAnsi" w:hAnsiTheme="minorHAnsi" w:cstheme="minorBidi"/>
      <w:sz w:val="19"/>
      <w:szCs w:val="19"/>
      <w:lang w:eastAsia="en-US"/>
    </w:rPr>
  </w:style>
  <w:style w:type="character" w:customStyle="1" w:styleId="25">
    <w:name w:val="Основной текст (2)_"/>
    <w:link w:val="26"/>
    <w:locked/>
    <w:rsid w:val="00C65767"/>
    <w:rPr>
      <w:sz w:val="19"/>
      <w:szCs w:val="19"/>
      <w:shd w:val="clear" w:color="auto" w:fill="FFFFFF"/>
    </w:rPr>
  </w:style>
  <w:style w:type="paragraph" w:customStyle="1" w:styleId="26">
    <w:name w:val="Основной текст (2)"/>
    <w:basedOn w:val="a"/>
    <w:link w:val="25"/>
    <w:rsid w:val="00C65767"/>
    <w:pPr>
      <w:shd w:val="clear" w:color="auto" w:fill="FFFFFF"/>
      <w:spacing w:line="0" w:lineRule="atLeast"/>
    </w:pPr>
    <w:rPr>
      <w:rFonts w:asciiTheme="minorHAnsi" w:eastAsiaTheme="minorHAnsi" w:hAnsiTheme="minorHAnsi" w:cstheme="minorBidi"/>
      <w:sz w:val="19"/>
      <w:szCs w:val="19"/>
      <w:lang w:eastAsia="en-US"/>
    </w:rPr>
  </w:style>
  <w:style w:type="paragraph" w:customStyle="1" w:styleId="Default">
    <w:name w:val="Default"/>
    <w:rsid w:val="00C6576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Zag11">
    <w:name w:val="Zag_11"/>
    <w:rsid w:val="00C65767"/>
  </w:style>
  <w:style w:type="character" w:customStyle="1" w:styleId="18">
    <w:name w:val="Знак сноски1"/>
    <w:rsid w:val="00C65767"/>
    <w:rPr>
      <w:vertAlign w:val="superscript"/>
    </w:rPr>
  </w:style>
  <w:style w:type="character" w:customStyle="1" w:styleId="WW8Num13z0">
    <w:name w:val="WW8Num13z0"/>
    <w:rsid w:val="00C65767"/>
    <w:rPr>
      <w:b w:val="0"/>
      <w:bCs w:val="0"/>
      <w:sz w:val="28"/>
      <w:szCs w:val="28"/>
    </w:rPr>
  </w:style>
  <w:style w:type="character" w:customStyle="1" w:styleId="240">
    <w:name w:val="Основной текст + Полужирный24"/>
    <w:aliases w:val="Курсив19"/>
    <w:rsid w:val="00C65767"/>
    <w:rPr>
      <w:rFonts w:ascii="Times New Roman" w:hAnsi="Times New Roman" w:cs="Times New Roman" w:hint="default"/>
      <w:b/>
      <w:bCs/>
      <w:i/>
      <w:iCs/>
      <w:spacing w:val="0"/>
      <w:sz w:val="22"/>
      <w:szCs w:val="22"/>
      <w:shd w:val="clear" w:color="auto" w:fill="FFFFFF"/>
      <w:lang w:bidi="ar-SA"/>
    </w:rPr>
  </w:style>
  <w:style w:type="character" w:customStyle="1" w:styleId="230">
    <w:name w:val="Основной текст + Полужирный23"/>
    <w:aliases w:val="Курсив18"/>
    <w:rsid w:val="00C65767"/>
    <w:rPr>
      <w:rFonts w:ascii="Times New Roman" w:hAnsi="Times New Roman" w:cs="Times New Roman" w:hint="default"/>
      <w:b/>
      <w:bCs/>
      <w:i/>
      <w:iCs/>
      <w:noProof/>
      <w:spacing w:val="0"/>
      <w:sz w:val="22"/>
      <w:szCs w:val="22"/>
      <w:shd w:val="clear" w:color="auto" w:fill="FFFFFF"/>
      <w:lang w:bidi="ar-SA"/>
    </w:rPr>
  </w:style>
  <w:style w:type="character" w:styleId="afb">
    <w:name w:val="Strong"/>
    <w:basedOn w:val="a0"/>
    <w:qFormat/>
    <w:rsid w:val="00C65767"/>
    <w:rPr>
      <w:b/>
      <w:bCs/>
    </w:rPr>
  </w:style>
  <w:style w:type="paragraph" w:styleId="afc">
    <w:name w:val="Balloon Text"/>
    <w:basedOn w:val="a"/>
    <w:link w:val="afd"/>
    <w:uiPriority w:val="99"/>
    <w:semiHidden/>
    <w:unhideWhenUsed/>
    <w:rsid w:val="00EB62C1"/>
    <w:rPr>
      <w:rFonts w:ascii="Tahoma" w:hAnsi="Tahoma" w:cs="Tahoma"/>
      <w:sz w:val="16"/>
      <w:szCs w:val="16"/>
    </w:rPr>
  </w:style>
  <w:style w:type="character" w:customStyle="1" w:styleId="afd">
    <w:name w:val="Текст выноски Знак"/>
    <w:basedOn w:val="a0"/>
    <w:link w:val="afc"/>
    <w:uiPriority w:val="99"/>
    <w:semiHidden/>
    <w:rsid w:val="00EB62C1"/>
    <w:rPr>
      <w:rFonts w:ascii="Tahoma" w:eastAsia="Times New Roman" w:hAnsi="Tahoma" w:cs="Tahoma"/>
      <w:sz w:val="16"/>
      <w:szCs w:val="16"/>
      <w:lang w:eastAsia="ru-RU"/>
    </w:rPr>
  </w:style>
  <w:style w:type="character" w:customStyle="1" w:styleId="apple-converted-space">
    <w:name w:val="apple-converted-space"/>
    <w:basedOn w:val="a0"/>
    <w:rsid w:val="00A56F93"/>
  </w:style>
  <w:style w:type="table" w:styleId="afe">
    <w:name w:val="Table Grid"/>
    <w:basedOn w:val="a1"/>
    <w:uiPriority w:val="59"/>
    <w:rsid w:val="00035A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
    <w:name w:val="Emphasis"/>
    <w:basedOn w:val="a0"/>
    <w:qFormat/>
    <w:rsid w:val="00035A64"/>
    <w:rPr>
      <w:i/>
      <w:iCs/>
    </w:rPr>
  </w:style>
  <w:style w:type="paragraph" w:styleId="aff0">
    <w:name w:val="Normal (Web)"/>
    <w:basedOn w:val="a"/>
    <w:uiPriority w:val="99"/>
    <w:unhideWhenUsed/>
    <w:rsid w:val="00294B27"/>
    <w:pPr>
      <w:spacing w:before="100" w:beforeAutospacing="1" w:after="100" w:afterAutospacing="1"/>
    </w:pPr>
  </w:style>
  <w:style w:type="paragraph" w:customStyle="1" w:styleId="ParagraphStyle">
    <w:name w:val="Paragraph Style"/>
    <w:rsid w:val="00254963"/>
    <w:pPr>
      <w:autoSpaceDE w:val="0"/>
      <w:autoSpaceDN w:val="0"/>
      <w:adjustRightInd w:val="0"/>
      <w:spacing w:after="0" w:line="240" w:lineRule="auto"/>
    </w:pPr>
    <w:rPr>
      <w:rFonts w:ascii="Arial" w:hAnsi="Arial" w:cs="Arial"/>
      <w:sz w:val="24"/>
      <w:szCs w:val="24"/>
    </w:rPr>
  </w:style>
  <w:style w:type="table" w:customStyle="1" w:styleId="19">
    <w:name w:val="Сетка таблицы1"/>
    <w:basedOn w:val="a1"/>
    <w:uiPriority w:val="59"/>
    <w:rsid w:val="0012690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5">
    <w:name w:val="Без интервала Знак"/>
    <w:link w:val="af4"/>
    <w:uiPriority w:val="1"/>
    <w:locked/>
    <w:rsid w:val="0047532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7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5767"/>
    <w:pPr>
      <w:keepNext/>
      <w:jc w:val="center"/>
      <w:outlineLvl w:val="0"/>
    </w:pPr>
    <w:rPr>
      <w:b/>
      <w:bCs/>
      <w:sz w:val="30"/>
    </w:rPr>
  </w:style>
  <w:style w:type="paragraph" w:styleId="2">
    <w:name w:val="heading 2"/>
    <w:basedOn w:val="a"/>
    <w:next w:val="a"/>
    <w:link w:val="20"/>
    <w:uiPriority w:val="9"/>
    <w:semiHidden/>
    <w:unhideWhenUsed/>
    <w:qFormat/>
    <w:rsid w:val="00C65767"/>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C65767"/>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65767"/>
    <w:pPr>
      <w:keepNext/>
      <w:spacing w:before="240" w:after="60"/>
      <w:outlineLvl w:val="3"/>
    </w:pPr>
    <w:rPr>
      <w:b/>
      <w:bCs/>
      <w:sz w:val="28"/>
      <w:szCs w:val="28"/>
    </w:rPr>
  </w:style>
  <w:style w:type="paragraph" w:styleId="5">
    <w:name w:val="heading 5"/>
    <w:basedOn w:val="a"/>
    <w:next w:val="a"/>
    <w:link w:val="50"/>
    <w:semiHidden/>
    <w:unhideWhenUsed/>
    <w:qFormat/>
    <w:rsid w:val="00C65767"/>
    <w:pPr>
      <w:spacing w:before="240" w:after="60"/>
      <w:outlineLvl w:val="4"/>
    </w:pPr>
    <w:rPr>
      <w:rFonts w:ascii="Calibri" w:hAnsi="Calibri"/>
      <w:b/>
      <w:bCs/>
      <w:i/>
      <w:iCs/>
      <w:sz w:val="26"/>
      <w:szCs w:val="26"/>
    </w:rPr>
  </w:style>
  <w:style w:type="paragraph" w:styleId="8">
    <w:name w:val="heading 8"/>
    <w:basedOn w:val="a"/>
    <w:next w:val="a"/>
    <w:link w:val="80"/>
    <w:semiHidden/>
    <w:unhideWhenUsed/>
    <w:qFormat/>
    <w:rsid w:val="00C6576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5767"/>
    <w:rPr>
      <w:rFonts w:ascii="Times New Roman" w:eastAsia="Times New Roman" w:hAnsi="Times New Roman" w:cs="Times New Roman"/>
      <w:b/>
      <w:bCs/>
      <w:sz w:val="30"/>
      <w:szCs w:val="24"/>
      <w:lang w:eastAsia="ru-RU"/>
    </w:rPr>
  </w:style>
  <w:style w:type="character" w:customStyle="1" w:styleId="20">
    <w:name w:val="Заголовок 2 Знак"/>
    <w:basedOn w:val="a0"/>
    <w:link w:val="2"/>
    <w:uiPriority w:val="9"/>
    <w:semiHidden/>
    <w:rsid w:val="00C65767"/>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C65767"/>
    <w:rPr>
      <w:rFonts w:ascii="Arial" w:eastAsia="Times New Roman" w:hAnsi="Arial" w:cs="Arial"/>
      <w:b/>
      <w:bCs/>
      <w:sz w:val="26"/>
      <w:szCs w:val="26"/>
      <w:lang w:eastAsia="ru-RU"/>
    </w:rPr>
  </w:style>
  <w:style w:type="character" w:customStyle="1" w:styleId="40">
    <w:name w:val="Заголовок 4 Знак"/>
    <w:basedOn w:val="a0"/>
    <w:link w:val="4"/>
    <w:semiHidden/>
    <w:rsid w:val="00C6576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C65767"/>
    <w:rPr>
      <w:rFonts w:ascii="Calibri" w:eastAsia="Times New Roman" w:hAnsi="Calibri" w:cs="Times New Roman"/>
      <w:b/>
      <w:bCs/>
      <w:i/>
      <w:iCs/>
      <w:sz w:val="26"/>
      <w:szCs w:val="26"/>
      <w:lang w:eastAsia="ru-RU"/>
    </w:rPr>
  </w:style>
  <w:style w:type="character" w:customStyle="1" w:styleId="80">
    <w:name w:val="Заголовок 8 Знак"/>
    <w:basedOn w:val="a0"/>
    <w:link w:val="8"/>
    <w:semiHidden/>
    <w:rsid w:val="00C65767"/>
    <w:rPr>
      <w:rFonts w:ascii="Times New Roman" w:eastAsia="Times New Roman" w:hAnsi="Times New Roman" w:cs="Times New Roman"/>
      <w:i/>
      <w:iCs/>
      <w:sz w:val="24"/>
      <w:szCs w:val="24"/>
      <w:lang w:eastAsia="ru-RU"/>
    </w:rPr>
  </w:style>
  <w:style w:type="character" w:styleId="a3">
    <w:name w:val="Hyperlink"/>
    <w:uiPriority w:val="99"/>
    <w:unhideWhenUsed/>
    <w:rsid w:val="00C65767"/>
    <w:rPr>
      <w:color w:val="0000FF"/>
      <w:u w:val="single"/>
    </w:rPr>
  </w:style>
  <w:style w:type="paragraph" w:styleId="a4">
    <w:name w:val="footnote text"/>
    <w:basedOn w:val="a"/>
    <w:link w:val="a5"/>
    <w:semiHidden/>
    <w:unhideWhenUsed/>
    <w:rsid w:val="00C65767"/>
    <w:rPr>
      <w:sz w:val="20"/>
      <w:szCs w:val="20"/>
    </w:rPr>
  </w:style>
  <w:style w:type="character" w:customStyle="1" w:styleId="a5">
    <w:name w:val="Текст сноски Знак"/>
    <w:basedOn w:val="a0"/>
    <w:link w:val="a4"/>
    <w:semiHidden/>
    <w:rsid w:val="00C65767"/>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7"/>
    <w:semiHidden/>
    <w:rsid w:val="00C65767"/>
    <w:rPr>
      <w:rFonts w:ascii="Times New Roman" w:eastAsia="Times New Roman" w:hAnsi="Times New Roman" w:cs="Times New Roman"/>
      <w:sz w:val="24"/>
      <w:szCs w:val="24"/>
      <w:lang w:eastAsia="ru-RU"/>
    </w:rPr>
  </w:style>
  <w:style w:type="paragraph" w:styleId="a7">
    <w:name w:val="header"/>
    <w:basedOn w:val="a"/>
    <w:link w:val="a6"/>
    <w:semiHidden/>
    <w:unhideWhenUsed/>
    <w:rsid w:val="00C65767"/>
    <w:pPr>
      <w:tabs>
        <w:tab w:val="center" w:pos="4677"/>
        <w:tab w:val="right" w:pos="9355"/>
      </w:tabs>
    </w:pPr>
  </w:style>
  <w:style w:type="paragraph" w:styleId="a8">
    <w:name w:val="footer"/>
    <w:basedOn w:val="a"/>
    <w:link w:val="a9"/>
    <w:uiPriority w:val="99"/>
    <w:unhideWhenUsed/>
    <w:rsid w:val="00C65767"/>
    <w:pPr>
      <w:tabs>
        <w:tab w:val="center" w:pos="4677"/>
        <w:tab w:val="right" w:pos="9355"/>
      </w:tabs>
    </w:pPr>
  </w:style>
  <w:style w:type="character" w:customStyle="1" w:styleId="a9">
    <w:name w:val="Нижний колонтитул Знак"/>
    <w:basedOn w:val="a0"/>
    <w:link w:val="a8"/>
    <w:uiPriority w:val="99"/>
    <w:rsid w:val="00C65767"/>
    <w:rPr>
      <w:rFonts w:ascii="Times New Roman" w:eastAsia="Times New Roman" w:hAnsi="Times New Roman" w:cs="Times New Roman"/>
      <w:sz w:val="24"/>
      <w:szCs w:val="24"/>
      <w:lang w:eastAsia="ru-RU"/>
    </w:rPr>
  </w:style>
  <w:style w:type="paragraph" w:styleId="aa">
    <w:name w:val="Title"/>
    <w:basedOn w:val="a"/>
    <w:link w:val="ab"/>
    <w:qFormat/>
    <w:rsid w:val="00C65767"/>
    <w:pPr>
      <w:jc w:val="center"/>
    </w:pPr>
    <w:rPr>
      <w:b/>
      <w:sz w:val="42"/>
      <w:szCs w:val="20"/>
    </w:rPr>
  </w:style>
  <w:style w:type="character" w:customStyle="1" w:styleId="ab">
    <w:name w:val="Название Знак"/>
    <w:basedOn w:val="a0"/>
    <w:link w:val="aa"/>
    <w:rsid w:val="00C65767"/>
    <w:rPr>
      <w:rFonts w:ascii="Times New Roman" w:eastAsia="Times New Roman" w:hAnsi="Times New Roman" w:cs="Times New Roman"/>
      <w:b/>
      <w:sz w:val="42"/>
      <w:szCs w:val="20"/>
      <w:lang w:eastAsia="ru-RU"/>
    </w:rPr>
  </w:style>
  <w:style w:type="paragraph" w:styleId="ac">
    <w:name w:val="Body Text"/>
    <w:basedOn w:val="a"/>
    <w:link w:val="ad"/>
    <w:semiHidden/>
    <w:unhideWhenUsed/>
    <w:rsid w:val="00C65767"/>
    <w:pPr>
      <w:jc w:val="both"/>
    </w:pPr>
    <w:rPr>
      <w:sz w:val="28"/>
      <w:szCs w:val="20"/>
    </w:rPr>
  </w:style>
  <w:style w:type="character" w:customStyle="1" w:styleId="ad">
    <w:name w:val="Основной текст Знак"/>
    <w:basedOn w:val="a0"/>
    <w:link w:val="ac"/>
    <w:semiHidden/>
    <w:rsid w:val="00C65767"/>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0"/>
    <w:link w:val="af"/>
    <w:semiHidden/>
    <w:rsid w:val="00C65767"/>
    <w:rPr>
      <w:rFonts w:ascii="Times New Roman" w:eastAsia="Times New Roman" w:hAnsi="Times New Roman" w:cs="Times New Roman"/>
      <w:sz w:val="24"/>
      <w:szCs w:val="24"/>
      <w:lang w:eastAsia="ru-RU"/>
    </w:rPr>
  </w:style>
  <w:style w:type="paragraph" w:styleId="af">
    <w:name w:val="Body Text Indent"/>
    <w:basedOn w:val="a"/>
    <w:link w:val="ae"/>
    <w:semiHidden/>
    <w:unhideWhenUsed/>
    <w:rsid w:val="00C65767"/>
    <w:pPr>
      <w:spacing w:after="120"/>
      <w:ind w:left="283"/>
    </w:pPr>
  </w:style>
  <w:style w:type="paragraph" w:styleId="af0">
    <w:name w:val="Subtitle"/>
    <w:basedOn w:val="a"/>
    <w:link w:val="af1"/>
    <w:qFormat/>
    <w:rsid w:val="00C65767"/>
    <w:pPr>
      <w:spacing w:before="120"/>
      <w:jc w:val="center"/>
    </w:pPr>
    <w:rPr>
      <w:rFonts w:ascii="Arial" w:hAnsi="Arial"/>
      <w:b/>
      <w:bCs/>
      <w:caps/>
      <w:sz w:val="28"/>
    </w:rPr>
  </w:style>
  <w:style w:type="character" w:customStyle="1" w:styleId="af1">
    <w:name w:val="Подзаголовок Знак"/>
    <w:basedOn w:val="a0"/>
    <w:link w:val="af0"/>
    <w:rsid w:val="00C65767"/>
    <w:rPr>
      <w:rFonts w:ascii="Arial" w:eastAsia="Times New Roman" w:hAnsi="Arial" w:cs="Times New Roman"/>
      <w:b/>
      <w:bCs/>
      <w:caps/>
      <w:sz w:val="28"/>
      <w:szCs w:val="24"/>
      <w:lang w:eastAsia="ru-RU"/>
    </w:rPr>
  </w:style>
  <w:style w:type="paragraph" w:styleId="21">
    <w:name w:val="Body Text 2"/>
    <w:basedOn w:val="a"/>
    <w:link w:val="22"/>
    <w:semiHidden/>
    <w:unhideWhenUsed/>
    <w:rsid w:val="00C65767"/>
    <w:pPr>
      <w:spacing w:after="120" w:line="480" w:lineRule="auto"/>
    </w:pPr>
  </w:style>
  <w:style w:type="character" w:customStyle="1" w:styleId="22">
    <w:name w:val="Основной текст 2 Знак"/>
    <w:basedOn w:val="a0"/>
    <w:link w:val="21"/>
    <w:semiHidden/>
    <w:rsid w:val="00C65767"/>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semiHidden/>
    <w:rsid w:val="00C65767"/>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C65767"/>
    <w:pPr>
      <w:spacing w:after="120"/>
    </w:pPr>
    <w:rPr>
      <w:sz w:val="16"/>
      <w:szCs w:val="16"/>
    </w:rPr>
  </w:style>
  <w:style w:type="character" w:customStyle="1" w:styleId="23">
    <w:name w:val="Основной текст с отступом 2 Знак"/>
    <w:basedOn w:val="a0"/>
    <w:link w:val="24"/>
    <w:semiHidden/>
    <w:rsid w:val="00C65767"/>
    <w:rPr>
      <w:rFonts w:ascii="Times New Roman" w:eastAsia="Times New Roman" w:hAnsi="Times New Roman" w:cs="Times New Roman"/>
      <w:sz w:val="24"/>
      <w:szCs w:val="24"/>
      <w:lang w:eastAsia="ru-RU"/>
    </w:rPr>
  </w:style>
  <w:style w:type="paragraph" w:styleId="24">
    <w:name w:val="Body Text Indent 2"/>
    <w:basedOn w:val="a"/>
    <w:link w:val="23"/>
    <w:semiHidden/>
    <w:unhideWhenUsed/>
    <w:rsid w:val="00C65767"/>
    <w:pPr>
      <w:spacing w:after="120" w:line="480" w:lineRule="auto"/>
      <w:ind w:left="283"/>
    </w:pPr>
  </w:style>
  <w:style w:type="character" w:customStyle="1" w:styleId="af2">
    <w:name w:val="Схема документа Знак"/>
    <w:basedOn w:val="a0"/>
    <w:link w:val="af3"/>
    <w:semiHidden/>
    <w:rsid w:val="00C65767"/>
    <w:rPr>
      <w:rFonts w:ascii="Tahoma" w:eastAsia="Times New Roman" w:hAnsi="Tahoma" w:cs="Tahoma"/>
      <w:sz w:val="16"/>
      <w:szCs w:val="16"/>
      <w:lang w:eastAsia="ru-RU"/>
    </w:rPr>
  </w:style>
  <w:style w:type="paragraph" w:styleId="af3">
    <w:name w:val="Document Map"/>
    <w:basedOn w:val="a"/>
    <w:link w:val="af2"/>
    <w:semiHidden/>
    <w:unhideWhenUsed/>
    <w:rsid w:val="00C65767"/>
    <w:rPr>
      <w:rFonts w:ascii="Tahoma" w:hAnsi="Tahoma" w:cs="Tahoma"/>
      <w:sz w:val="16"/>
      <w:szCs w:val="16"/>
    </w:rPr>
  </w:style>
  <w:style w:type="paragraph" w:styleId="af4">
    <w:name w:val="No Spacing"/>
    <w:link w:val="af5"/>
    <w:uiPriority w:val="1"/>
    <w:qFormat/>
    <w:rsid w:val="00C6576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List Paragraph"/>
    <w:basedOn w:val="a"/>
    <w:uiPriority w:val="34"/>
    <w:qFormat/>
    <w:rsid w:val="00C65767"/>
    <w:pPr>
      <w:spacing w:after="200" w:line="276" w:lineRule="auto"/>
      <w:ind w:left="720"/>
      <w:contextualSpacing/>
    </w:pPr>
    <w:rPr>
      <w:rFonts w:ascii="Calibri" w:eastAsia="Calibri" w:hAnsi="Calibri"/>
      <w:sz w:val="22"/>
      <w:szCs w:val="22"/>
      <w:lang w:eastAsia="en-US"/>
    </w:rPr>
  </w:style>
  <w:style w:type="paragraph" w:customStyle="1" w:styleId="11">
    <w:name w:val="Обычный1"/>
    <w:rsid w:val="00C65767"/>
    <w:pPr>
      <w:spacing w:after="0" w:line="240" w:lineRule="auto"/>
    </w:pPr>
    <w:rPr>
      <w:rFonts w:ascii="Times New Roman" w:eastAsia="Times New Roman" w:hAnsi="Times New Roman" w:cs="Times New Roman"/>
      <w:sz w:val="28"/>
      <w:szCs w:val="20"/>
      <w:lang w:eastAsia="ru-RU"/>
    </w:rPr>
  </w:style>
  <w:style w:type="paragraph" w:customStyle="1" w:styleId="Zag2">
    <w:name w:val="Zag_2"/>
    <w:basedOn w:val="a"/>
    <w:rsid w:val="00C65767"/>
    <w:pPr>
      <w:widowControl w:val="0"/>
      <w:autoSpaceDE w:val="0"/>
      <w:autoSpaceDN w:val="0"/>
      <w:adjustRightInd w:val="0"/>
      <w:spacing w:after="129" w:line="291" w:lineRule="exact"/>
      <w:jc w:val="center"/>
    </w:pPr>
    <w:rPr>
      <w:b/>
      <w:bCs/>
      <w:color w:val="000000"/>
      <w:lang w:val="en-US"/>
    </w:rPr>
  </w:style>
  <w:style w:type="paragraph" w:customStyle="1" w:styleId="Web">
    <w:name w:val="Обычный (Web)"/>
    <w:basedOn w:val="a"/>
    <w:rsid w:val="00C65767"/>
    <w:pPr>
      <w:spacing w:before="100" w:after="100"/>
    </w:pPr>
    <w:rPr>
      <w:color w:val="000000"/>
      <w:szCs w:val="20"/>
    </w:rPr>
  </w:style>
  <w:style w:type="paragraph" w:customStyle="1" w:styleId="Zag3">
    <w:name w:val="Zag_3"/>
    <w:basedOn w:val="a"/>
    <w:rsid w:val="00C65767"/>
    <w:pPr>
      <w:widowControl w:val="0"/>
      <w:autoSpaceDE w:val="0"/>
      <w:autoSpaceDN w:val="0"/>
      <w:adjustRightInd w:val="0"/>
      <w:spacing w:after="68" w:line="282" w:lineRule="exact"/>
      <w:jc w:val="center"/>
    </w:pPr>
    <w:rPr>
      <w:i/>
      <w:iCs/>
      <w:color w:val="000000"/>
      <w:lang w:val="en-US"/>
    </w:rPr>
  </w:style>
  <w:style w:type="paragraph" w:customStyle="1" w:styleId="af7">
    <w:name w:val="Ξαϋχνϋι"/>
    <w:basedOn w:val="a"/>
    <w:rsid w:val="00C65767"/>
    <w:pPr>
      <w:widowControl w:val="0"/>
      <w:autoSpaceDE w:val="0"/>
      <w:autoSpaceDN w:val="0"/>
      <w:adjustRightInd w:val="0"/>
    </w:pPr>
    <w:rPr>
      <w:color w:val="000000"/>
      <w:lang w:val="en-US"/>
    </w:rPr>
  </w:style>
  <w:style w:type="paragraph" w:customStyle="1" w:styleId="af8">
    <w:name w:val="Νξβϋι"/>
    <w:basedOn w:val="a"/>
    <w:rsid w:val="00C65767"/>
    <w:pPr>
      <w:widowControl w:val="0"/>
      <w:autoSpaceDE w:val="0"/>
      <w:autoSpaceDN w:val="0"/>
      <w:adjustRightInd w:val="0"/>
    </w:pPr>
    <w:rPr>
      <w:color w:val="000000"/>
      <w:lang w:val="en-US"/>
    </w:rPr>
  </w:style>
  <w:style w:type="paragraph" w:customStyle="1" w:styleId="Osnova">
    <w:name w:val="Osnova"/>
    <w:basedOn w:val="a"/>
    <w:rsid w:val="00C65767"/>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nospacing">
    <w:name w:val="nospacing"/>
    <w:basedOn w:val="a"/>
    <w:rsid w:val="00C65767"/>
    <w:pPr>
      <w:spacing w:before="100" w:beforeAutospacing="1" w:after="100" w:afterAutospacing="1"/>
    </w:pPr>
  </w:style>
  <w:style w:type="paragraph" w:customStyle="1" w:styleId="ConsTitle">
    <w:name w:val="ConsTitle"/>
    <w:rsid w:val="00C6576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9">
    <w:name w:val="Знак"/>
    <w:basedOn w:val="a"/>
    <w:rsid w:val="00C65767"/>
    <w:pPr>
      <w:spacing w:after="160" w:line="240" w:lineRule="exact"/>
    </w:pPr>
    <w:rPr>
      <w:rFonts w:ascii="Verdana" w:hAnsi="Verdana"/>
      <w:sz w:val="20"/>
      <w:szCs w:val="20"/>
      <w:lang w:val="en-US" w:eastAsia="en-US"/>
    </w:rPr>
  </w:style>
  <w:style w:type="paragraph" w:customStyle="1" w:styleId="310">
    <w:name w:val="Основной текст с отступом 31"/>
    <w:basedOn w:val="11"/>
    <w:rsid w:val="00C65767"/>
    <w:pPr>
      <w:ind w:firstLine="709"/>
      <w:jc w:val="both"/>
    </w:pPr>
  </w:style>
  <w:style w:type="paragraph" w:customStyle="1" w:styleId="12">
    <w:name w:val="Текст сноски1"/>
    <w:basedOn w:val="11"/>
    <w:rsid w:val="00C65767"/>
    <w:rPr>
      <w:sz w:val="20"/>
    </w:rPr>
  </w:style>
  <w:style w:type="paragraph" w:customStyle="1" w:styleId="FR4">
    <w:name w:val="FR4"/>
    <w:rsid w:val="00C65767"/>
    <w:pPr>
      <w:widowControl w:val="0"/>
      <w:autoSpaceDE w:val="0"/>
      <w:autoSpaceDN w:val="0"/>
      <w:adjustRightInd w:val="0"/>
      <w:spacing w:after="0" w:line="300" w:lineRule="auto"/>
      <w:ind w:firstLine="260"/>
      <w:jc w:val="both"/>
    </w:pPr>
    <w:rPr>
      <w:rFonts w:ascii="Times New Roman" w:eastAsia="Times New Roman" w:hAnsi="Times New Roman" w:cs="Times New Roman"/>
      <w:sz w:val="28"/>
      <w:szCs w:val="28"/>
      <w:lang w:eastAsia="ru-RU"/>
    </w:rPr>
  </w:style>
  <w:style w:type="paragraph" w:customStyle="1" w:styleId="13">
    <w:name w:val="Знак1"/>
    <w:basedOn w:val="a"/>
    <w:rsid w:val="00C65767"/>
    <w:pPr>
      <w:spacing w:after="160" w:line="240" w:lineRule="exact"/>
    </w:pPr>
    <w:rPr>
      <w:rFonts w:ascii="Verdana" w:hAnsi="Verdana" w:cs="Verdana"/>
      <w:sz w:val="20"/>
      <w:szCs w:val="20"/>
      <w:lang w:val="en-US" w:eastAsia="en-US"/>
    </w:rPr>
  </w:style>
  <w:style w:type="paragraph" w:customStyle="1" w:styleId="14">
    <w:name w:val="Абзац списка1"/>
    <w:basedOn w:val="a"/>
    <w:uiPriority w:val="99"/>
    <w:rsid w:val="00C65767"/>
    <w:pPr>
      <w:spacing w:line="360" w:lineRule="auto"/>
      <w:ind w:left="720" w:firstLine="708"/>
      <w:contextualSpacing/>
      <w:jc w:val="both"/>
    </w:pPr>
    <w:rPr>
      <w:rFonts w:eastAsia="Calibri"/>
      <w:sz w:val="28"/>
      <w:szCs w:val="28"/>
    </w:rPr>
  </w:style>
  <w:style w:type="paragraph" w:customStyle="1" w:styleId="15">
    <w:name w:val="Без интервала1"/>
    <w:rsid w:val="00C65767"/>
    <w:pPr>
      <w:spacing w:after="0" w:line="240" w:lineRule="auto"/>
    </w:pPr>
    <w:rPr>
      <w:rFonts w:ascii="Calibri" w:eastAsia="Times New Roman" w:hAnsi="Calibri" w:cs="Times New Roman"/>
    </w:rPr>
  </w:style>
  <w:style w:type="paragraph" w:customStyle="1" w:styleId="16">
    <w:name w:val="Текст1"/>
    <w:basedOn w:val="a"/>
    <w:rsid w:val="00C65767"/>
    <w:rPr>
      <w:rFonts w:ascii="Courier New" w:hAnsi="Courier New" w:cs="Courier New"/>
      <w:kern w:val="2"/>
      <w:sz w:val="20"/>
      <w:szCs w:val="20"/>
    </w:rPr>
  </w:style>
  <w:style w:type="paragraph" w:customStyle="1" w:styleId="p2">
    <w:name w:val="p2"/>
    <w:basedOn w:val="a"/>
    <w:rsid w:val="00C65767"/>
    <w:pPr>
      <w:widowControl w:val="0"/>
      <w:suppressAutoHyphens/>
      <w:spacing w:before="280" w:after="280"/>
      <w:jc w:val="both"/>
    </w:pPr>
    <w:rPr>
      <w:rFonts w:ascii="Arial" w:eastAsia="Lucida Sans Unicode" w:hAnsi="Arial" w:cs="Arial"/>
      <w:color w:val="000000"/>
      <w:sz w:val="20"/>
      <w:szCs w:val="20"/>
      <w:lang w:eastAsia="ar-SA"/>
    </w:rPr>
  </w:style>
  <w:style w:type="character" w:customStyle="1" w:styleId="afa">
    <w:name w:val="Основной текст_"/>
    <w:link w:val="17"/>
    <w:locked/>
    <w:rsid w:val="00C65767"/>
    <w:rPr>
      <w:sz w:val="19"/>
      <w:szCs w:val="19"/>
      <w:shd w:val="clear" w:color="auto" w:fill="FFFFFF"/>
    </w:rPr>
  </w:style>
  <w:style w:type="paragraph" w:customStyle="1" w:styleId="17">
    <w:name w:val="Основной текст1"/>
    <w:basedOn w:val="a"/>
    <w:link w:val="afa"/>
    <w:rsid w:val="00C65767"/>
    <w:pPr>
      <w:shd w:val="clear" w:color="auto" w:fill="FFFFFF"/>
      <w:spacing w:line="0" w:lineRule="atLeast"/>
      <w:jc w:val="both"/>
    </w:pPr>
    <w:rPr>
      <w:rFonts w:asciiTheme="minorHAnsi" w:eastAsiaTheme="minorHAnsi" w:hAnsiTheme="minorHAnsi" w:cstheme="minorBidi"/>
      <w:sz w:val="19"/>
      <w:szCs w:val="19"/>
      <w:lang w:eastAsia="en-US"/>
    </w:rPr>
  </w:style>
  <w:style w:type="character" w:customStyle="1" w:styleId="25">
    <w:name w:val="Основной текст (2)_"/>
    <w:link w:val="26"/>
    <w:locked/>
    <w:rsid w:val="00C65767"/>
    <w:rPr>
      <w:sz w:val="19"/>
      <w:szCs w:val="19"/>
      <w:shd w:val="clear" w:color="auto" w:fill="FFFFFF"/>
    </w:rPr>
  </w:style>
  <w:style w:type="paragraph" w:customStyle="1" w:styleId="26">
    <w:name w:val="Основной текст (2)"/>
    <w:basedOn w:val="a"/>
    <w:link w:val="25"/>
    <w:rsid w:val="00C65767"/>
    <w:pPr>
      <w:shd w:val="clear" w:color="auto" w:fill="FFFFFF"/>
      <w:spacing w:line="0" w:lineRule="atLeast"/>
    </w:pPr>
    <w:rPr>
      <w:rFonts w:asciiTheme="minorHAnsi" w:eastAsiaTheme="minorHAnsi" w:hAnsiTheme="minorHAnsi" w:cstheme="minorBidi"/>
      <w:sz w:val="19"/>
      <w:szCs w:val="19"/>
      <w:lang w:eastAsia="en-US"/>
    </w:rPr>
  </w:style>
  <w:style w:type="paragraph" w:customStyle="1" w:styleId="Default">
    <w:name w:val="Default"/>
    <w:rsid w:val="00C6576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Zag11">
    <w:name w:val="Zag_11"/>
    <w:rsid w:val="00C65767"/>
  </w:style>
  <w:style w:type="character" w:customStyle="1" w:styleId="18">
    <w:name w:val="Знак сноски1"/>
    <w:rsid w:val="00C65767"/>
    <w:rPr>
      <w:vertAlign w:val="superscript"/>
    </w:rPr>
  </w:style>
  <w:style w:type="character" w:customStyle="1" w:styleId="WW8Num13z0">
    <w:name w:val="WW8Num13z0"/>
    <w:rsid w:val="00C65767"/>
    <w:rPr>
      <w:b w:val="0"/>
      <w:bCs w:val="0"/>
      <w:sz w:val="28"/>
      <w:szCs w:val="28"/>
    </w:rPr>
  </w:style>
  <w:style w:type="character" w:customStyle="1" w:styleId="240">
    <w:name w:val="Основной текст + Полужирный24"/>
    <w:aliases w:val="Курсив19"/>
    <w:rsid w:val="00C65767"/>
    <w:rPr>
      <w:rFonts w:ascii="Times New Roman" w:hAnsi="Times New Roman" w:cs="Times New Roman" w:hint="default"/>
      <w:b/>
      <w:bCs/>
      <w:i/>
      <w:iCs/>
      <w:spacing w:val="0"/>
      <w:sz w:val="22"/>
      <w:szCs w:val="22"/>
      <w:shd w:val="clear" w:color="auto" w:fill="FFFFFF"/>
      <w:lang w:bidi="ar-SA"/>
    </w:rPr>
  </w:style>
  <w:style w:type="character" w:customStyle="1" w:styleId="230">
    <w:name w:val="Основной текст + Полужирный23"/>
    <w:aliases w:val="Курсив18"/>
    <w:rsid w:val="00C65767"/>
    <w:rPr>
      <w:rFonts w:ascii="Times New Roman" w:hAnsi="Times New Roman" w:cs="Times New Roman" w:hint="default"/>
      <w:b/>
      <w:bCs/>
      <w:i/>
      <w:iCs/>
      <w:noProof/>
      <w:spacing w:val="0"/>
      <w:sz w:val="22"/>
      <w:szCs w:val="22"/>
      <w:shd w:val="clear" w:color="auto" w:fill="FFFFFF"/>
      <w:lang w:bidi="ar-SA"/>
    </w:rPr>
  </w:style>
  <w:style w:type="character" w:styleId="afb">
    <w:name w:val="Strong"/>
    <w:basedOn w:val="a0"/>
    <w:qFormat/>
    <w:rsid w:val="00C65767"/>
    <w:rPr>
      <w:b/>
      <w:bCs/>
    </w:rPr>
  </w:style>
  <w:style w:type="paragraph" w:styleId="afc">
    <w:name w:val="Balloon Text"/>
    <w:basedOn w:val="a"/>
    <w:link w:val="afd"/>
    <w:uiPriority w:val="99"/>
    <w:semiHidden/>
    <w:unhideWhenUsed/>
    <w:rsid w:val="00EB62C1"/>
    <w:rPr>
      <w:rFonts w:ascii="Tahoma" w:hAnsi="Tahoma" w:cs="Tahoma"/>
      <w:sz w:val="16"/>
      <w:szCs w:val="16"/>
    </w:rPr>
  </w:style>
  <w:style w:type="character" w:customStyle="1" w:styleId="afd">
    <w:name w:val="Текст выноски Знак"/>
    <w:basedOn w:val="a0"/>
    <w:link w:val="afc"/>
    <w:uiPriority w:val="99"/>
    <w:semiHidden/>
    <w:rsid w:val="00EB62C1"/>
    <w:rPr>
      <w:rFonts w:ascii="Tahoma" w:eastAsia="Times New Roman" w:hAnsi="Tahoma" w:cs="Tahoma"/>
      <w:sz w:val="16"/>
      <w:szCs w:val="16"/>
      <w:lang w:eastAsia="ru-RU"/>
    </w:rPr>
  </w:style>
  <w:style w:type="character" w:customStyle="1" w:styleId="apple-converted-space">
    <w:name w:val="apple-converted-space"/>
    <w:basedOn w:val="a0"/>
    <w:rsid w:val="00A56F93"/>
  </w:style>
  <w:style w:type="table" w:styleId="afe">
    <w:name w:val="Table Grid"/>
    <w:basedOn w:val="a1"/>
    <w:uiPriority w:val="59"/>
    <w:rsid w:val="00035A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
    <w:name w:val="Emphasis"/>
    <w:basedOn w:val="a0"/>
    <w:qFormat/>
    <w:rsid w:val="00035A64"/>
    <w:rPr>
      <w:i/>
      <w:iCs/>
    </w:rPr>
  </w:style>
  <w:style w:type="paragraph" w:styleId="aff0">
    <w:name w:val="Normal (Web)"/>
    <w:basedOn w:val="a"/>
    <w:uiPriority w:val="99"/>
    <w:unhideWhenUsed/>
    <w:rsid w:val="00294B27"/>
    <w:pPr>
      <w:spacing w:before="100" w:beforeAutospacing="1" w:after="100" w:afterAutospacing="1"/>
    </w:pPr>
  </w:style>
  <w:style w:type="paragraph" w:customStyle="1" w:styleId="ParagraphStyle">
    <w:name w:val="Paragraph Style"/>
    <w:rsid w:val="00254963"/>
    <w:pPr>
      <w:autoSpaceDE w:val="0"/>
      <w:autoSpaceDN w:val="0"/>
      <w:adjustRightInd w:val="0"/>
      <w:spacing w:after="0" w:line="240" w:lineRule="auto"/>
    </w:pPr>
    <w:rPr>
      <w:rFonts w:ascii="Arial" w:hAnsi="Arial" w:cs="Arial"/>
      <w:sz w:val="24"/>
      <w:szCs w:val="24"/>
    </w:rPr>
  </w:style>
  <w:style w:type="table" w:customStyle="1" w:styleId="19">
    <w:name w:val="Сетка таблицы1"/>
    <w:basedOn w:val="a1"/>
    <w:uiPriority w:val="59"/>
    <w:rsid w:val="0012690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5">
    <w:name w:val="Без интервала Знак"/>
    <w:link w:val="af4"/>
    <w:uiPriority w:val="1"/>
    <w:locked/>
    <w:rsid w:val="0047532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47520">
      <w:bodyDiv w:val="1"/>
      <w:marLeft w:val="0"/>
      <w:marRight w:val="0"/>
      <w:marTop w:val="0"/>
      <w:marBottom w:val="0"/>
      <w:divBdr>
        <w:top w:val="none" w:sz="0" w:space="0" w:color="auto"/>
        <w:left w:val="none" w:sz="0" w:space="0" w:color="auto"/>
        <w:bottom w:val="none" w:sz="0" w:space="0" w:color="auto"/>
        <w:right w:val="none" w:sz="0" w:space="0" w:color="auto"/>
      </w:divBdr>
    </w:div>
    <w:div w:id="1897741932">
      <w:bodyDiv w:val="1"/>
      <w:marLeft w:val="0"/>
      <w:marRight w:val="0"/>
      <w:marTop w:val="0"/>
      <w:marBottom w:val="0"/>
      <w:divBdr>
        <w:top w:val="none" w:sz="0" w:space="0" w:color="auto"/>
        <w:left w:val="none" w:sz="0" w:space="0" w:color="auto"/>
        <w:bottom w:val="none" w:sz="0" w:space="0" w:color="auto"/>
        <w:right w:val="none" w:sz="0" w:space="0" w:color="auto"/>
      </w:divBdr>
    </w:div>
    <w:div w:id="200377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ildfest.ru/"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1CC09-40C0-4854-8367-62A9F9C2E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Pages>
  <Words>47523</Words>
  <Characters>270884</Characters>
  <Application>Microsoft Office Word</Application>
  <DocSecurity>0</DocSecurity>
  <Lines>2257</Lines>
  <Paragraphs>635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GUEST</cp:lastModifiedBy>
  <cp:revision>14</cp:revision>
  <cp:lastPrinted>2018-11-30T07:32:00Z</cp:lastPrinted>
  <dcterms:created xsi:type="dcterms:W3CDTF">2018-09-25T12:04:00Z</dcterms:created>
  <dcterms:modified xsi:type="dcterms:W3CDTF">2018-12-03T08:09:00Z</dcterms:modified>
</cp:coreProperties>
</file>