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72" w:rsidRDefault="009529D3" w:rsidP="00F44672">
      <w:pPr>
        <w:pStyle w:val="a4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поощрениях</w:t>
      </w:r>
      <w:bookmarkStart w:id="0" w:name="_GoBack"/>
      <w:bookmarkEnd w:id="0"/>
      <w:r w:rsidR="00F44672">
        <w:rPr>
          <w:noProof/>
          <w:sz w:val="28"/>
          <w:szCs w:val="28"/>
        </w:rPr>
        <w:t>Частное образовательное учреждение Свято-Михайло-Архангельская церковно-приходская общеобразовательная средняя школа</w:t>
      </w:r>
    </w:p>
    <w:p w:rsidR="00F44672" w:rsidRDefault="00F44672" w:rsidP="00F4467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ЧОУ церковно-приходская СОШ</w:t>
      </w:r>
    </w:p>
    <w:p w:rsidR="00F44672" w:rsidRDefault="00F44672" w:rsidP="00F44672">
      <w:pPr>
        <w:pStyle w:val="a4"/>
        <w:jc w:val="center"/>
        <w:rPr>
          <w:b/>
          <w:sz w:val="28"/>
          <w:szCs w:val="28"/>
        </w:rPr>
      </w:pPr>
    </w:p>
    <w:p w:rsidR="00F44672" w:rsidRDefault="00F44672" w:rsidP="00F44672">
      <w:pPr>
        <w:pStyle w:val="a4"/>
        <w:jc w:val="center"/>
        <w:rPr>
          <w:b/>
          <w:sz w:val="28"/>
          <w:szCs w:val="28"/>
        </w:rPr>
      </w:pPr>
    </w:p>
    <w:p w:rsidR="00F44672" w:rsidRDefault="00F44672" w:rsidP="00F44672">
      <w:pPr>
        <w:pStyle w:val="a4"/>
        <w:jc w:val="center"/>
        <w:rPr>
          <w:sz w:val="28"/>
          <w:szCs w:val="28"/>
        </w:rPr>
      </w:pPr>
    </w:p>
    <w:p w:rsidR="00F44672" w:rsidRDefault="00F44672" w:rsidP="00F4467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Принято   </w:t>
      </w:r>
      <w:r>
        <w:t xml:space="preserve">                                                                                       </w:t>
      </w:r>
      <w:r>
        <w:rPr>
          <w:sz w:val="28"/>
          <w:szCs w:val="28"/>
        </w:rPr>
        <w:t>Утверждено</w:t>
      </w:r>
    </w:p>
    <w:p w:rsidR="00F44672" w:rsidRDefault="00F44672" w:rsidP="00F44672">
      <w:pPr>
        <w:pStyle w:val="a4"/>
      </w:pPr>
      <w:r>
        <w:t>на заседании педсовета                                                                 приказом от 03.10.2017 г. № 1</w:t>
      </w:r>
    </w:p>
    <w:p w:rsidR="00F44672" w:rsidRDefault="00F44672" w:rsidP="00F44672">
      <w:pPr>
        <w:pStyle w:val="a4"/>
      </w:pPr>
      <w:r>
        <w:t>ЧОУ церковно-приходская                                                           Директор школы_________________</w:t>
      </w:r>
    </w:p>
    <w:p w:rsidR="00F44672" w:rsidRDefault="00F44672" w:rsidP="00F44672">
      <w:pPr>
        <w:pStyle w:val="a4"/>
      </w:pPr>
      <w:r>
        <w:t>СОШ от 01.10.2017 г.  протокол № 1                                           Митяшин Р.С.</w:t>
      </w:r>
    </w:p>
    <w:p w:rsidR="00F44672" w:rsidRDefault="00F44672" w:rsidP="00F44672">
      <w:pPr>
        <w:pStyle w:val="a4"/>
      </w:pPr>
    </w:p>
    <w:p w:rsidR="00F44672" w:rsidRDefault="00F44672" w:rsidP="00F44672">
      <w:pPr>
        <w:pStyle w:val="a4"/>
      </w:pPr>
    </w:p>
    <w:p w:rsidR="00F73AFE" w:rsidRPr="007A6165" w:rsidRDefault="00217A50" w:rsidP="00F44672">
      <w:pPr>
        <w:tabs>
          <w:tab w:val="left" w:pos="692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  <w:r w:rsidRPr="006802C6">
        <w:rPr>
          <w:rFonts w:ascii="Times New Roman" w:hAnsi="Times New Roman" w:cs="Times New Roman"/>
        </w:rPr>
        <w:t xml:space="preserve">                            </w:t>
      </w:r>
      <w:r w:rsidRPr="006802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6802C6">
        <w:rPr>
          <w:rFonts w:ascii="Times New Roman" w:hAnsi="Times New Roman" w:cs="Times New Roman"/>
          <w:b/>
        </w:rPr>
        <w:t xml:space="preserve">                                            </w:t>
      </w:r>
    </w:p>
    <w:p w:rsidR="009E03B9" w:rsidRPr="008F403A" w:rsidRDefault="009E03B9" w:rsidP="00DB6F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8F403A" w:rsidRPr="008F403A" w:rsidRDefault="008F403A" w:rsidP="008F403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403A">
        <w:rPr>
          <w:rFonts w:ascii="Times New Roman" w:hAnsi="Times New Roman"/>
          <w:b/>
          <w:sz w:val="28"/>
          <w:szCs w:val="28"/>
        </w:rPr>
        <w:t>Положение о внеурочной деятельности</w:t>
      </w:r>
    </w:p>
    <w:p w:rsidR="008F403A" w:rsidRPr="008F403A" w:rsidRDefault="008F403A" w:rsidP="008F403A">
      <w:pPr>
        <w:spacing w:after="0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8F403A">
        <w:rPr>
          <w:rFonts w:ascii="Times New Roman" w:hAnsi="Times New Roman"/>
          <w:b/>
          <w:sz w:val="28"/>
          <w:szCs w:val="28"/>
        </w:rPr>
        <w:t>на начальной ступени обра</w:t>
      </w:r>
      <w:r w:rsidR="00F44672">
        <w:rPr>
          <w:rFonts w:ascii="Times New Roman" w:hAnsi="Times New Roman"/>
          <w:b/>
          <w:sz w:val="28"/>
          <w:szCs w:val="28"/>
        </w:rPr>
        <w:t>зования ЧОУ церковно-приходской СОШ</w:t>
      </w:r>
      <w:r w:rsidR="00F44672" w:rsidRPr="008F403A">
        <w:rPr>
          <w:rFonts w:ascii="Times New Roman" w:hAnsi="Times New Roman"/>
          <w:b/>
          <w:sz w:val="24"/>
          <w:szCs w:val="28"/>
        </w:rPr>
        <w:t xml:space="preserve"> </w:t>
      </w:r>
    </w:p>
    <w:p w:rsidR="008F403A" w:rsidRPr="008F403A" w:rsidRDefault="008F403A" w:rsidP="008F403A">
      <w:pPr>
        <w:ind w:firstLine="708"/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 xml:space="preserve">   Настоящее Положение разработано в соответствии с Законом РФ “Об образовании</w:t>
      </w:r>
      <w:r w:rsidR="00F44672">
        <w:rPr>
          <w:rFonts w:ascii="Times New Roman" w:hAnsi="Times New Roman"/>
          <w:sz w:val="24"/>
          <w:szCs w:val="28"/>
        </w:rPr>
        <w:t xml:space="preserve"> в Российской Федерации</w:t>
      </w:r>
      <w:r w:rsidRPr="008F403A">
        <w:rPr>
          <w:rFonts w:ascii="Times New Roman" w:hAnsi="Times New Roman"/>
          <w:sz w:val="24"/>
          <w:szCs w:val="28"/>
        </w:rPr>
        <w:t>”, Гражданским кодексом РФ, Федеральным государственным образовательным стандартом начального общего образования, утвержденным приказом Министерства образования и науки РФ "Об утверждении и введении в действие федерального государственного образовательного стандарт начального общего образования" от 06.10.2009 N 373, Типовым положением об общеобразовательном учреждении, Типовым положением об образовательном учреждении дополнительного образования детей, с санитарно-эпидемиологическими правилами и нормативами «Санитарно-эпидемиологические требования к учреждениям дополнительного образования СанПиНами 2.4.4.1251-03», утверждёнными Главным государственным санитарным врачом Российской Федерации 1 апреля 2003 г., Уставом школы, Положением о классном руководителе.</w:t>
      </w:r>
    </w:p>
    <w:p w:rsidR="008F403A" w:rsidRPr="008F403A" w:rsidRDefault="008F403A" w:rsidP="008F403A">
      <w:pPr>
        <w:contextualSpacing/>
        <w:rPr>
          <w:rFonts w:ascii="Times New Roman" w:hAnsi="Times New Roman"/>
          <w:b/>
          <w:i/>
          <w:sz w:val="24"/>
          <w:szCs w:val="28"/>
        </w:rPr>
      </w:pPr>
      <w:r w:rsidRPr="008F403A">
        <w:rPr>
          <w:rFonts w:ascii="Times New Roman" w:hAnsi="Times New Roman"/>
          <w:b/>
          <w:i/>
          <w:sz w:val="24"/>
          <w:szCs w:val="28"/>
        </w:rPr>
        <w:t>1. Общие положения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 xml:space="preserve">1.1. Внеурочная деятельность обучающихся организуется в целях формирования единого образовательного пространства муниципального образовательного учреждения </w:t>
      </w:r>
      <w:r w:rsidR="00F44672">
        <w:rPr>
          <w:rFonts w:ascii="Times New Roman" w:hAnsi="Times New Roman"/>
          <w:sz w:val="24"/>
          <w:szCs w:val="28"/>
        </w:rPr>
        <w:t xml:space="preserve"> ЧОУ церковно-приходской СОШ </w:t>
      </w:r>
      <w:r w:rsidRPr="008F403A">
        <w:rPr>
          <w:rFonts w:ascii="Times New Roman" w:hAnsi="Times New Roman"/>
          <w:sz w:val="24"/>
          <w:szCs w:val="28"/>
        </w:rPr>
        <w:t xml:space="preserve"> для повышения качества образования и реализации процесса становления личности в разнообразных развивающих средах. Внеурочная деятельность является равноправным, взаимодополняющим компонентом базового образования.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1.2. Внеурочная деятельность предназначена для педагогически целесообразной занятости обучающихся в их свободное (внеурочное) время. Часы, отводимые на внеурочную деятельность, используются по желанию обучающихся, с согласия родителей (законных представителей), рекомендаций психологов.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1.3. Внеурочная деятельность организуется на принципах природосообразности,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каждого обучающегося.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1.4. Руководителями внеурочной деятельности в школе являются заместитель директора по</w:t>
      </w:r>
      <w:r w:rsidR="00F44672">
        <w:rPr>
          <w:rFonts w:ascii="Times New Roman" w:hAnsi="Times New Roman"/>
          <w:sz w:val="24"/>
          <w:szCs w:val="28"/>
        </w:rPr>
        <w:t xml:space="preserve"> УВР</w:t>
      </w:r>
      <w:r w:rsidRPr="008F403A">
        <w:rPr>
          <w:rFonts w:ascii="Times New Roman" w:hAnsi="Times New Roman"/>
          <w:sz w:val="24"/>
          <w:szCs w:val="28"/>
        </w:rPr>
        <w:t>, которые организуют работу и несут ответственность за ее результаты.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1.5. Содержание образования внеурочной деятельности определяется образовательными программами – примерными (рекомендованными Министерством образования и науки РФ), модифицированными (адаптированными), авторскими.</w:t>
      </w:r>
    </w:p>
    <w:p w:rsid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lastRenderedPageBreak/>
        <w:t>1.6. Участие обучающихся во внеурочной деятельности осуществляется на основе свободного выбора детьми образовательной области и образовательных программ.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1.7. Структура внеурочной деятельности определяется целями и задачами общеобразовательной школы, количеством и направленностью реализуемых дополнительных образовательных программ и включает в себя деятельность в рамках общешкольного и классного коллектива.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1.8. Школа оказывает психолого-педагогическую поддержку и помощь в преодолении затруднений в процессе учебной деятельности и личностном развитии.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1.9. Режим школы, реализующей внеурочную деятельность, способствует формированию образовательного пространства учреждения, объединяет в один функциональный комплекс образовательные, развивающие, воспитательные и оздоровительные процессы.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1.10.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8F403A" w:rsidRPr="008F403A" w:rsidRDefault="008F403A" w:rsidP="008F403A">
      <w:pPr>
        <w:contextualSpacing/>
        <w:rPr>
          <w:rFonts w:ascii="Times New Roman" w:hAnsi="Times New Roman"/>
          <w:b/>
          <w:i/>
          <w:sz w:val="24"/>
          <w:szCs w:val="28"/>
        </w:rPr>
      </w:pPr>
      <w:r w:rsidRPr="008F403A">
        <w:rPr>
          <w:rFonts w:ascii="Times New Roman" w:hAnsi="Times New Roman"/>
          <w:b/>
          <w:i/>
          <w:sz w:val="24"/>
          <w:szCs w:val="28"/>
        </w:rPr>
        <w:t xml:space="preserve"> 2. Задачи внеурочной деятельности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2.1. Внеурочная деятельность направлена на решение следующих задач: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2.1.1. создание условий для наиболее полного удовлетворения потребностей и интересов обучающихся, укрепления их здоровья;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2.1.2. нравственное развитие и профессиональное самоопределение обучающихся;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2.1.3. социальной защиты, поддержки, реабилитации и адаптации обучающихся к жизни в обществе;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2.1.4. формирование общей культуры обучающихся;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2.1.5. у обучающихся гражданственности, уважения к правам и свободам человека, любви к Родине, природе, семье.</w:t>
      </w:r>
    </w:p>
    <w:p w:rsidR="008F403A" w:rsidRPr="008F403A" w:rsidRDefault="008F403A" w:rsidP="008F403A">
      <w:pPr>
        <w:contextualSpacing/>
        <w:rPr>
          <w:rFonts w:ascii="Times New Roman" w:hAnsi="Times New Roman"/>
          <w:b/>
          <w:i/>
          <w:sz w:val="24"/>
          <w:szCs w:val="28"/>
        </w:rPr>
      </w:pPr>
      <w:r w:rsidRPr="008F403A">
        <w:rPr>
          <w:rFonts w:ascii="Times New Roman" w:hAnsi="Times New Roman"/>
          <w:b/>
          <w:i/>
          <w:sz w:val="24"/>
          <w:szCs w:val="28"/>
        </w:rPr>
        <w:t xml:space="preserve"> 3. Содержание образовательного процесса внеурочной деятельности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 xml:space="preserve"> 3.1. Во внеурочной деятельности реализуются программы образования детей по следующим направлениям: спортивно-оздоровительное, художественно-эстетическое, научно-познавательное, гражданско-патриотическое, социально-значимое и видам деятельности: игровая, познавательная, проблемно-ценностное общение, досугово-развлекательная, художественное творчество, социальное творчество, трудовая деятельность, спортивно-оздоровительная, туристско-краеведческая деятельность.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3.2. Все виды внеурочной деятельности строго ориентированы на воспитательные результаты, в частности, на воспитание и социализацию духовно-нравственной личности.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3.3. Воспитательные результаты внеурочной деятельности распределяются по трём уровням: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1 уровень – школьник знает и понимает общественную жизнь;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2 уровень – школьник ценит общественную жизнь;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3 уровень – школьник самостоятельно действует в общественной жизни.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Каждому уровню результатов соответствует своя образовательная форма.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3.4. Занятия в объединениях могут проводиться по образовательным программам одной тематической направленности; комплексным программам; программам, ориентированным на достижение результатов определённого уровня; программам по конкретным видам внеурочной деятельности; возрастным образовательным программам; индивидуальным программам.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3.5.Содержание образовательной программы, формы и методы ее реализации, численный и возрастной состав объединения определяются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условий.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lastRenderedPageBreak/>
        <w:t>3.6.Педагогические работники могут пользоваться примерными (рекомендованными Министерством образования и науки РФ) программами или самостоятельно разрабатывать программы и соответствующие приложения к ним.</w:t>
      </w:r>
    </w:p>
    <w:p w:rsidR="008F403A" w:rsidRPr="008F403A" w:rsidRDefault="008F403A" w:rsidP="008F403A">
      <w:pPr>
        <w:contextualSpacing/>
        <w:rPr>
          <w:rFonts w:ascii="Times New Roman" w:hAnsi="Times New Roman"/>
          <w:b/>
          <w:i/>
          <w:sz w:val="24"/>
          <w:szCs w:val="28"/>
        </w:rPr>
      </w:pPr>
      <w:r w:rsidRPr="008F403A">
        <w:rPr>
          <w:rFonts w:ascii="Times New Roman" w:hAnsi="Times New Roman"/>
          <w:b/>
          <w:i/>
          <w:sz w:val="24"/>
          <w:szCs w:val="28"/>
        </w:rPr>
        <w:t xml:space="preserve"> 4. Организация образовательного процесса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 xml:space="preserve"> 4.1. Работа внеурочной деятельности осуществляется на основе годовых и других видов планов, образовательных программ и учебно-тематических планов, утвержденных директором школы.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4.2. Учебный год в школе с внеурочной деятельностью определяется учредителем. Во время летних каникул учебный процесс может продолжаться (если это предусмотрено образовательными программами) в форме походов, сборов, экспедиций, лагерей разной направленности и т.п. Состав обучающихся в этот период может быть переменным. При проведении многодневных походов разрешается увеличение нагрузки педагога.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4.3. Расписание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с согласия администрации школы и оформляется документально.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4.4. Списочный состав детских объединений внеурочной деятельности определяется программой педагога.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4.5. Продолжительность занятий и их количество в неделю определяются образовательной программой педагога, а также требованиями, предъявляемыми к режиму деятельности детей в школе.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4.6. В соответствии с программой педагог может использовать различные формы образовательно-воспитательной деятельности: аудиторные и внеаудиторные занятия (процент аудиторных занятий не должен превышать 50%), экскурсии, концерты, выставки, экспедиции и др. Формы внеурочной деятельности отличны от урока.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4.7. Зачисление обучающихся в объединения внеурочной деятельности осуществляется на срок, предусмотренный для освоения программы.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4.8. Деятельность детей осуществляется как в одновозрастных, так и в разновозрастных объединениях по интересам. В работе объединения могут принимать участие родители (законные представители), без включения в списочный состав и по согласованию с педагогом.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4.9. Каждый обучающийся имеет право заниматься в объединениях разной направленности, а также изменять направление обучения.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4.10. Организация внеурочной деятельности должна обеспечивать возможность выбора двигательно-активных, физкультурно-спортивных занятий. Для первоклассников занятия (особенно в первом полугодии) проводят в форме экскурсий, прогулок. Оптимальным является посещение не более 2-х кружков (секций), один из которых должен быть двигательно-активным. Продолжительность одного занятия не должна превышать 1,5 часов с перерывом не менее 10 минут для отдыха детей и проветривания помещений через 30-45 минут занятий.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4.11. В организации внеурочной деятельности обучающихся физкультурно - оздоровительная работа включает подвижные и спортивные игры, несложные спортивные упражнения, занятия на специально оборудованных площадках со спортивным инвентарем, прогулки на свежем воздухе и т.д.</w:t>
      </w:r>
    </w:p>
    <w:p w:rsidR="008F403A" w:rsidRP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4.12. Учет занятости обучающихся внеурочной деятельностью осуществляется классным руководителем.</w:t>
      </w:r>
    </w:p>
    <w:p w:rsidR="008F403A" w:rsidRDefault="008F403A" w:rsidP="008F403A">
      <w:pPr>
        <w:contextualSpacing/>
        <w:rPr>
          <w:rFonts w:ascii="Times New Roman" w:hAnsi="Times New Roman"/>
          <w:sz w:val="24"/>
          <w:szCs w:val="28"/>
        </w:rPr>
      </w:pPr>
      <w:r w:rsidRPr="008F403A">
        <w:rPr>
          <w:rFonts w:ascii="Times New Roman" w:hAnsi="Times New Roman"/>
          <w:sz w:val="24"/>
          <w:szCs w:val="28"/>
        </w:rPr>
        <w:t>4.13. Учёт проведённых занятий внеурочной деятельности педагоги фиксируют в отдельном журнале.</w:t>
      </w:r>
    </w:p>
    <w:p w:rsidR="009E03B9" w:rsidRPr="008F403A" w:rsidRDefault="008F403A" w:rsidP="008F403A">
      <w:pPr>
        <w:contextualSpacing/>
        <w:rPr>
          <w:rFonts w:ascii="Times New Roman" w:hAnsi="Times New Roman" w:cs="Times New Roman"/>
          <w:sz w:val="18"/>
          <w:szCs w:val="20"/>
        </w:rPr>
      </w:pPr>
      <w:r w:rsidRPr="008F403A">
        <w:rPr>
          <w:rFonts w:ascii="Times New Roman" w:hAnsi="Times New Roman"/>
          <w:sz w:val="24"/>
          <w:szCs w:val="28"/>
        </w:rPr>
        <w:lastRenderedPageBreak/>
        <w:t>4.14. Во внеурочной деятельности ведется методическая работа, направленная на совершенствование содержания образовательного процесса, форм и методов обучения, повышение педагогического мастерства работников.</w:t>
      </w:r>
    </w:p>
    <w:sectPr w:rsidR="009E03B9" w:rsidRPr="008F403A" w:rsidSect="00DB6F0E">
      <w:footerReference w:type="default" r:id="rId9"/>
      <w:type w:val="continuous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9A5" w:rsidRDefault="00E269A5" w:rsidP="00300169">
      <w:pPr>
        <w:spacing w:after="0" w:line="240" w:lineRule="auto"/>
      </w:pPr>
      <w:r>
        <w:separator/>
      </w:r>
    </w:p>
  </w:endnote>
  <w:endnote w:type="continuationSeparator" w:id="0">
    <w:p w:rsidR="00E269A5" w:rsidRDefault="00E269A5" w:rsidP="0030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31407"/>
      <w:docPartObj>
        <w:docPartGallery w:val="Page Numbers (Bottom of Page)"/>
        <w:docPartUnique/>
      </w:docPartObj>
    </w:sdtPr>
    <w:sdtEndPr/>
    <w:sdtContent>
      <w:p w:rsidR="00300169" w:rsidRDefault="0051568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9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0169" w:rsidRDefault="003001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9A5" w:rsidRDefault="00E269A5" w:rsidP="00300169">
      <w:pPr>
        <w:spacing w:after="0" w:line="240" w:lineRule="auto"/>
      </w:pPr>
      <w:r>
        <w:separator/>
      </w:r>
    </w:p>
  </w:footnote>
  <w:footnote w:type="continuationSeparator" w:id="0">
    <w:p w:rsidR="00E269A5" w:rsidRDefault="00E269A5" w:rsidP="00300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959"/>
    <w:multiLevelType w:val="hybridMultilevel"/>
    <w:tmpl w:val="4F7CB574"/>
    <w:lvl w:ilvl="0" w:tplc="50C4D5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07527"/>
    <w:multiLevelType w:val="multilevel"/>
    <w:tmpl w:val="87C074F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">
    <w:nsid w:val="221F298F"/>
    <w:multiLevelType w:val="hybridMultilevel"/>
    <w:tmpl w:val="67FCB64E"/>
    <w:lvl w:ilvl="0" w:tplc="7C58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DB2B43"/>
    <w:multiLevelType w:val="hybridMultilevel"/>
    <w:tmpl w:val="B2E2207A"/>
    <w:lvl w:ilvl="0" w:tplc="3314C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246356">
      <w:numFmt w:val="none"/>
      <w:lvlText w:val=""/>
      <w:lvlJc w:val="left"/>
      <w:pPr>
        <w:tabs>
          <w:tab w:val="num" w:pos="360"/>
        </w:tabs>
      </w:pPr>
    </w:lvl>
    <w:lvl w:ilvl="2" w:tplc="7114805E">
      <w:numFmt w:val="none"/>
      <w:lvlText w:val=""/>
      <w:lvlJc w:val="left"/>
      <w:pPr>
        <w:tabs>
          <w:tab w:val="num" w:pos="360"/>
        </w:tabs>
      </w:pPr>
    </w:lvl>
    <w:lvl w:ilvl="3" w:tplc="1820D426">
      <w:numFmt w:val="none"/>
      <w:lvlText w:val=""/>
      <w:lvlJc w:val="left"/>
      <w:pPr>
        <w:tabs>
          <w:tab w:val="num" w:pos="360"/>
        </w:tabs>
      </w:pPr>
    </w:lvl>
    <w:lvl w:ilvl="4" w:tplc="610A4BDA">
      <w:numFmt w:val="none"/>
      <w:lvlText w:val=""/>
      <w:lvlJc w:val="left"/>
      <w:pPr>
        <w:tabs>
          <w:tab w:val="num" w:pos="360"/>
        </w:tabs>
      </w:pPr>
    </w:lvl>
    <w:lvl w:ilvl="5" w:tplc="6436E740">
      <w:numFmt w:val="none"/>
      <w:lvlText w:val=""/>
      <w:lvlJc w:val="left"/>
      <w:pPr>
        <w:tabs>
          <w:tab w:val="num" w:pos="360"/>
        </w:tabs>
      </w:pPr>
    </w:lvl>
    <w:lvl w:ilvl="6" w:tplc="45FEA952">
      <w:numFmt w:val="none"/>
      <w:lvlText w:val=""/>
      <w:lvlJc w:val="left"/>
      <w:pPr>
        <w:tabs>
          <w:tab w:val="num" w:pos="360"/>
        </w:tabs>
      </w:pPr>
    </w:lvl>
    <w:lvl w:ilvl="7" w:tplc="39467BB0">
      <w:numFmt w:val="none"/>
      <w:lvlText w:val=""/>
      <w:lvlJc w:val="left"/>
      <w:pPr>
        <w:tabs>
          <w:tab w:val="num" w:pos="360"/>
        </w:tabs>
      </w:pPr>
    </w:lvl>
    <w:lvl w:ilvl="8" w:tplc="84D205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C401EBE"/>
    <w:multiLevelType w:val="multilevel"/>
    <w:tmpl w:val="8F9A6C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5">
    <w:nsid w:val="5D9D2CC8"/>
    <w:multiLevelType w:val="hybridMultilevel"/>
    <w:tmpl w:val="64BA8932"/>
    <w:lvl w:ilvl="0" w:tplc="BE28B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FC4B01"/>
    <w:multiLevelType w:val="multilevel"/>
    <w:tmpl w:val="E5B01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B9"/>
    <w:rsid w:val="00167380"/>
    <w:rsid w:val="001A2210"/>
    <w:rsid w:val="00217A50"/>
    <w:rsid w:val="0025287C"/>
    <w:rsid w:val="00274919"/>
    <w:rsid w:val="00281096"/>
    <w:rsid w:val="002F1FC1"/>
    <w:rsid w:val="00300169"/>
    <w:rsid w:val="0044559E"/>
    <w:rsid w:val="00515688"/>
    <w:rsid w:val="0053646C"/>
    <w:rsid w:val="006802C6"/>
    <w:rsid w:val="007A6165"/>
    <w:rsid w:val="00817EEB"/>
    <w:rsid w:val="00846F04"/>
    <w:rsid w:val="008F403A"/>
    <w:rsid w:val="00931B80"/>
    <w:rsid w:val="009529D3"/>
    <w:rsid w:val="009E03B9"/>
    <w:rsid w:val="009F3263"/>
    <w:rsid w:val="00B96162"/>
    <w:rsid w:val="00BB44B5"/>
    <w:rsid w:val="00D941FB"/>
    <w:rsid w:val="00D9497E"/>
    <w:rsid w:val="00DA67A6"/>
    <w:rsid w:val="00DB6F0E"/>
    <w:rsid w:val="00DD0680"/>
    <w:rsid w:val="00E269A5"/>
    <w:rsid w:val="00E27DB3"/>
    <w:rsid w:val="00EA2580"/>
    <w:rsid w:val="00F343AD"/>
    <w:rsid w:val="00F44672"/>
    <w:rsid w:val="00F73AFE"/>
    <w:rsid w:val="00F91BB3"/>
    <w:rsid w:val="00F95670"/>
    <w:rsid w:val="00F97650"/>
    <w:rsid w:val="00FE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E0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03B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E03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4559E"/>
    <w:pPr>
      <w:ind w:left="720"/>
      <w:contextualSpacing/>
    </w:pPr>
  </w:style>
  <w:style w:type="paragraph" w:styleId="a4">
    <w:name w:val="No Spacing"/>
    <w:uiPriority w:val="1"/>
    <w:qFormat/>
    <w:rsid w:val="0030016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300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0169"/>
  </w:style>
  <w:style w:type="paragraph" w:styleId="a7">
    <w:name w:val="footer"/>
    <w:basedOn w:val="a"/>
    <w:link w:val="a8"/>
    <w:uiPriority w:val="99"/>
    <w:unhideWhenUsed/>
    <w:rsid w:val="00300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0169"/>
  </w:style>
  <w:style w:type="paragraph" w:styleId="a9">
    <w:name w:val="Balloon Text"/>
    <w:basedOn w:val="a"/>
    <w:link w:val="aa"/>
    <w:uiPriority w:val="99"/>
    <w:semiHidden/>
    <w:unhideWhenUsed/>
    <w:rsid w:val="0021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A50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semiHidden/>
    <w:rsid w:val="00DB6F0E"/>
    <w:pPr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DB6F0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d">
    <w:name w:val="Strong"/>
    <w:basedOn w:val="a0"/>
    <w:qFormat/>
    <w:rsid w:val="00F73AFE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E0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03B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E03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4559E"/>
    <w:pPr>
      <w:ind w:left="720"/>
      <w:contextualSpacing/>
    </w:pPr>
  </w:style>
  <w:style w:type="paragraph" w:styleId="a4">
    <w:name w:val="No Spacing"/>
    <w:uiPriority w:val="1"/>
    <w:qFormat/>
    <w:rsid w:val="0030016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300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0169"/>
  </w:style>
  <w:style w:type="paragraph" w:styleId="a7">
    <w:name w:val="footer"/>
    <w:basedOn w:val="a"/>
    <w:link w:val="a8"/>
    <w:uiPriority w:val="99"/>
    <w:unhideWhenUsed/>
    <w:rsid w:val="00300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0169"/>
  </w:style>
  <w:style w:type="paragraph" w:styleId="a9">
    <w:name w:val="Balloon Text"/>
    <w:basedOn w:val="a"/>
    <w:link w:val="aa"/>
    <w:uiPriority w:val="99"/>
    <w:semiHidden/>
    <w:unhideWhenUsed/>
    <w:rsid w:val="0021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A50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semiHidden/>
    <w:rsid w:val="00DB6F0E"/>
    <w:pPr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DB6F0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d">
    <w:name w:val="Strong"/>
    <w:basedOn w:val="a0"/>
    <w:qFormat/>
    <w:rsid w:val="00F73AFE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9D293-CC9E-4BDA-AEAC-E67218ED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"Обливская СОШ №2"</Company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GUEST</cp:lastModifiedBy>
  <cp:revision>4</cp:revision>
  <cp:lastPrinted>2018-02-19T07:26:00Z</cp:lastPrinted>
  <dcterms:created xsi:type="dcterms:W3CDTF">2017-12-16T15:27:00Z</dcterms:created>
  <dcterms:modified xsi:type="dcterms:W3CDTF">2018-02-19T07:30:00Z</dcterms:modified>
</cp:coreProperties>
</file>