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8B" w:rsidRPr="006A2169" w:rsidRDefault="006A2169">
      <w:pPr>
        <w:rPr>
          <w:sz w:val="36"/>
          <w:szCs w:val="36"/>
        </w:rPr>
      </w:pPr>
      <w:r w:rsidRPr="006A2169">
        <w:rPr>
          <w:b/>
          <w:sz w:val="36"/>
          <w:szCs w:val="36"/>
        </w:rPr>
        <w:t>Платные образовательные услуги</w:t>
      </w:r>
      <w:r w:rsidRPr="006A2169">
        <w:rPr>
          <w:sz w:val="36"/>
          <w:szCs w:val="36"/>
        </w:rPr>
        <w:t xml:space="preserve"> ЧОУ </w:t>
      </w:r>
      <w:proofErr w:type="gramStart"/>
      <w:r w:rsidRPr="006A2169">
        <w:rPr>
          <w:sz w:val="36"/>
          <w:szCs w:val="36"/>
        </w:rPr>
        <w:t>церковно-приходская</w:t>
      </w:r>
      <w:proofErr w:type="gramEnd"/>
      <w:r w:rsidRPr="006A2169">
        <w:rPr>
          <w:sz w:val="36"/>
          <w:szCs w:val="36"/>
        </w:rPr>
        <w:t xml:space="preserve"> СОШ </w:t>
      </w:r>
      <w:r w:rsidRPr="006A2169">
        <w:rPr>
          <w:b/>
          <w:sz w:val="36"/>
          <w:szCs w:val="36"/>
        </w:rPr>
        <w:t>не о</w:t>
      </w:r>
      <w:bookmarkStart w:id="0" w:name="_GoBack"/>
      <w:bookmarkEnd w:id="0"/>
      <w:r w:rsidRPr="006A2169">
        <w:rPr>
          <w:b/>
          <w:sz w:val="36"/>
          <w:szCs w:val="36"/>
        </w:rPr>
        <w:t>существляет</w:t>
      </w:r>
      <w:r w:rsidRPr="006A2169">
        <w:rPr>
          <w:sz w:val="36"/>
          <w:szCs w:val="36"/>
        </w:rPr>
        <w:t>.</w:t>
      </w:r>
    </w:p>
    <w:sectPr w:rsidR="00D2238B" w:rsidRPr="006A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86"/>
    <w:rsid w:val="00360386"/>
    <w:rsid w:val="006A2169"/>
    <w:rsid w:val="00D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2019-10-11T13:58:00Z</dcterms:created>
  <dcterms:modified xsi:type="dcterms:W3CDTF">2019-10-11T14:00:00Z</dcterms:modified>
</cp:coreProperties>
</file>